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5EC" w:rsidRDefault="000045EC" w:rsidP="004E040D">
      <w:pPr>
        <w:spacing w:after="0"/>
        <w:jc w:val="center"/>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 xml:space="preserve">                     </w:t>
      </w:r>
    </w:p>
    <w:p w:rsidR="000045EC" w:rsidRDefault="000045EC" w:rsidP="004E040D">
      <w:pPr>
        <w:spacing w:after="0"/>
        <w:jc w:val="center"/>
        <w:rPr>
          <w:rFonts w:ascii="Times New Roman" w:hAnsi="Times New Roman" w:cs="Times New Roman"/>
          <w:sz w:val="28"/>
          <w:szCs w:val="28"/>
          <w:lang w:val="uk-UA"/>
        </w:rPr>
      </w:pPr>
    </w:p>
    <w:p w:rsidR="004E040D" w:rsidRPr="00385DDC" w:rsidRDefault="000045EC" w:rsidP="004E040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E040D" w:rsidRPr="00385DDC">
        <w:rPr>
          <w:rFonts w:ascii="Times New Roman" w:hAnsi="Times New Roman" w:cs="Times New Roman"/>
          <w:sz w:val="28"/>
          <w:szCs w:val="28"/>
          <w:lang w:val="uk-UA"/>
        </w:rPr>
        <w:t>ДОДАТОК  №1</w:t>
      </w:r>
    </w:p>
    <w:p w:rsidR="004E040D" w:rsidRPr="00385DDC" w:rsidRDefault="000045EC" w:rsidP="004E040D">
      <w:pPr>
        <w:spacing w:after="0"/>
        <w:rPr>
          <w:rFonts w:ascii="Times New Roman" w:hAnsi="Times New Roman" w:cs="Times New Roman"/>
          <w:spacing w:val="-8"/>
          <w:sz w:val="28"/>
          <w:szCs w:val="28"/>
          <w:lang w:val="uk-UA"/>
        </w:rPr>
      </w:pPr>
      <w:r>
        <w:rPr>
          <w:rFonts w:ascii="Times New Roman" w:hAnsi="Times New Roman" w:cs="Times New Roman"/>
          <w:spacing w:val="-11"/>
          <w:sz w:val="28"/>
          <w:szCs w:val="28"/>
          <w:lang w:val="uk-UA"/>
        </w:rPr>
        <w:t xml:space="preserve">                                                                             </w:t>
      </w:r>
      <w:r w:rsidR="004E040D" w:rsidRPr="00385DDC">
        <w:rPr>
          <w:rFonts w:ascii="Times New Roman" w:hAnsi="Times New Roman" w:cs="Times New Roman"/>
          <w:spacing w:val="-11"/>
          <w:sz w:val="28"/>
          <w:szCs w:val="28"/>
          <w:lang w:val="uk-UA"/>
        </w:rPr>
        <w:t xml:space="preserve">до рішення №1 загальних зборів </w:t>
      </w:r>
      <w:r w:rsidR="004E040D" w:rsidRPr="00385DDC">
        <w:rPr>
          <w:rFonts w:ascii="Times New Roman" w:hAnsi="Times New Roman" w:cs="Times New Roman"/>
          <w:spacing w:val="-8"/>
          <w:sz w:val="28"/>
          <w:szCs w:val="28"/>
          <w:lang w:val="uk-UA"/>
        </w:rPr>
        <w:t xml:space="preserve">громадян сіл   </w:t>
      </w:r>
    </w:p>
    <w:p w:rsidR="004E040D" w:rsidRPr="00385DDC" w:rsidRDefault="000045EC" w:rsidP="004E040D">
      <w:pPr>
        <w:spacing w:after="0"/>
        <w:rPr>
          <w:rFonts w:ascii="Times New Roman" w:hAnsi="Times New Roman" w:cs="Times New Roman"/>
          <w:spacing w:val="-9"/>
          <w:sz w:val="28"/>
          <w:szCs w:val="28"/>
          <w:lang w:val="uk-UA"/>
        </w:rPr>
      </w:pPr>
      <w:r>
        <w:rPr>
          <w:rFonts w:ascii="Times New Roman" w:hAnsi="Times New Roman" w:cs="Times New Roman"/>
          <w:spacing w:val="-8"/>
          <w:sz w:val="28"/>
          <w:szCs w:val="28"/>
          <w:lang w:val="uk-UA"/>
        </w:rPr>
        <w:t xml:space="preserve">                                                                         </w:t>
      </w:r>
      <w:proofErr w:type="spellStart"/>
      <w:r w:rsidR="004E040D" w:rsidRPr="00385DDC">
        <w:rPr>
          <w:rFonts w:ascii="Times New Roman" w:hAnsi="Times New Roman" w:cs="Times New Roman"/>
          <w:spacing w:val="-8"/>
          <w:sz w:val="28"/>
          <w:szCs w:val="28"/>
          <w:lang w:val="uk-UA"/>
        </w:rPr>
        <w:t>Рогізка</w:t>
      </w:r>
      <w:proofErr w:type="spellEnd"/>
      <w:r w:rsidR="004E040D" w:rsidRPr="00385DDC">
        <w:rPr>
          <w:rFonts w:ascii="Times New Roman" w:hAnsi="Times New Roman" w:cs="Times New Roman"/>
          <w:spacing w:val="-8"/>
          <w:sz w:val="28"/>
          <w:szCs w:val="28"/>
          <w:lang w:val="uk-UA"/>
        </w:rPr>
        <w:t xml:space="preserve">, Тарасівка   </w:t>
      </w:r>
      <w:r w:rsidR="004E040D" w:rsidRPr="00385DDC">
        <w:rPr>
          <w:rFonts w:ascii="Times New Roman" w:hAnsi="Times New Roman" w:cs="Times New Roman"/>
          <w:spacing w:val="-9"/>
          <w:sz w:val="28"/>
          <w:szCs w:val="28"/>
          <w:lang w:val="uk-UA"/>
        </w:rPr>
        <w:t xml:space="preserve">від 21  березня 2019 року   </w:t>
      </w:r>
    </w:p>
    <w:p w:rsidR="004E040D" w:rsidRPr="00385DDC" w:rsidRDefault="004E040D" w:rsidP="004E040D">
      <w:pPr>
        <w:spacing w:after="0"/>
        <w:rPr>
          <w:rFonts w:ascii="Times New Roman" w:hAnsi="Times New Roman" w:cs="Times New Roman"/>
          <w:sz w:val="28"/>
          <w:szCs w:val="28"/>
          <w:lang w:val="uk-UA"/>
        </w:rPr>
      </w:pPr>
    </w:p>
    <w:p w:rsidR="004E040D" w:rsidRPr="00385DDC" w:rsidRDefault="000045EC" w:rsidP="000045EC">
      <w:pPr>
        <w:shd w:val="clear" w:color="auto" w:fill="FFFFFF"/>
        <w:spacing w:before="322" w:after="0" w:line="322" w:lineRule="exact"/>
        <w:ind w:right="1075"/>
        <w:jc w:val="center"/>
        <w:rPr>
          <w:rFonts w:ascii="Times New Roman" w:hAnsi="Times New Roman" w:cs="Times New Roman"/>
          <w:b/>
          <w:i/>
          <w:spacing w:val="57"/>
          <w:sz w:val="28"/>
          <w:szCs w:val="28"/>
          <w:lang w:val="uk-UA"/>
        </w:rPr>
      </w:pPr>
      <w:r>
        <w:rPr>
          <w:rFonts w:ascii="Times New Roman" w:hAnsi="Times New Roman" w:cs="Times New Roman"/>
          <w:b/>
          <w:i/>
          <w:spacing w:val="57"/>
          <w:sz w:val="28"/>
          <w:szCs w:val="28"/>
          <w:lang w:val="uk-UA"/>
        </w:rPr>
        <w:t xml:space="preserve">        </w:t>
      </w:r>
      <w:r w:rsidR="004E040D" w:rsidRPr="00385DDC">
        <w:rPr>
          <w:rFonts w:ascii="Times New Roman" w:hAnsi="Times New Roman" w:cs="Times New Roman"/>
          <w:b/>
          <w:i/>
          <w:spacing w:val="57"/>
          <w:sz w:val="28"/>
          <w:szCs w:val="28"/>
          <w:lang w:val="uk-UA"/>
        </w:rPr>
        <w:t>І Н Ф О Р М А Ц І Я</w:t>
      </w:r>
    </w:p>
    <w:p w:rsidR="004E040D" w:rsidRPr="00385DDC" w:rsidRDefault="004E040D" w:rsidP="000045EC">
      <w:pPr>
        <w:spacing w:after="0"/>
        <w:jc w:val="center"/>
        <w:rPr>
          <w:rFonts w:ascii="Times New Roman" w:hAnsi="Times New Roman" w:cs="Times New Roman"/>
          <w:b/>
          <w:i/>
          <w:sz w:val="28"/>
          <w:szCs w:val="28"/>
          <w:lang w:val="uk-UA"/>
        </w:rPr>
      </w:pPr>
      <w:r w:rsidRPr="00385DDC">
        <w:rPr>
          <w:rFonts w:ascii="Times New Roman" w:hAnsi="Times New Roman" w:cs="Times New Roman"/>
          <w:b/>
          <w:i/>
          <w:sz w:val="28"/>
          <w:szCs w:val="28"/>
          <w:lang w:val="uk-UA"/>
        </w:rPr>
        <w:t>про звіт сільського голови Олійника В.М. про діяльність</w:t>
      </w:r>
    </w:p>
    <w:p w:rsidR="004E040D" w:rsidRPr="00385DDC" w:rsidRDefault="004E040D" w:rsidP="000045EC">
      <w:pPr>
        <w:spacing w:after="0"/>
        <w:jc w:val="center"/>
        <w:rPr>
          <w:rFonts w:ascii="Times New Roman" w:hAnsi="Times New Roman" w:cs="Times New Roman"/>
          <w:b/>
          <w:i/>
          <w:sz w:val="28"/>
          <w:szCs w:val="28"/>
          <w:lang w:val="uk-UA"/>
        </w:rPr>
      </w:pPr>
      <w:r w:rsidRPr="00385DDC">
        <w:rPr>
          <w:rFonts w:ascii="Times New Roman" w:hAnsi="Times New Roman" w:cs="Times New Roman"/>
          <w:b/>
          <w:i/>
          <w:sz w:val="28"/>
          <w:szCs w:val="28"/>
          <w:lang w:val="uk-UA"/>
        </w:rPr>
        <w:t>за  звітний період 2018 року</w:t>
      </w:r>
    </w:p>
    <w:p w:rsidR="004E040D" w:rsidRPr="00385DDC" w:rsidRDefault="004E040D" w:rsidP="000045EC">
      <w:pPr>
        <w:shd w:val="clear" w:color="auto" w:fill="FFFFFF"/>
        <w:spacing w:before="326" w:after="0" w:line="240" w:lineRule="auto"/>
        <w:ind w:left="682"/>
        <w:jc w:val="center"/>
        <w:rPr>
          <w:rFonts w:ascii="Times New Roman" w:hAnsi="Times New Roman" w:cs="Times New Roman"/>
          <w:spacing w:val="-5"/>
          <w:sz w:val="28"/>
          <w:szCs w:val="28"/>
          <w:lang w:val="uk-UA"/>
        </w:rPr>
      </w:pPr>
      <w:r w:rsidRPr="00385DDC">
        <w:rPr>
          <w:rFonts w:ascii="Times New Roman" w:hAnsi="Times New Roman" w:cs="Times New Roman"/>
          <w:spacing w:val="-5"/>
          <w:sz w:val="28"/>
          <w:szCs w:val="28"/>
          <w:lang w:val="uk-UA"/>
        </w:rPr>
        <w:t>Шановні жителі села, запрошені!</w:t>
      </w:r>
    </w:p>
    <w:p w:rsidR="004E040D" w:rsidRPr="00385DDC" w:rsidRDefault="004E040D" w:rsidP="004E040D">
      <w:pPr>
        <w:shd w:val="clear" w:color="auto" w:fill="FFFFFF"/>
        <w:spacing w:before="326" w:after="0" w:line="240" w:lineRule="auto"/>
        <w:jc w:val="both"/>
        <w:rPr>
          <w:rFonts w:ascii="Times New Roman" w:hAnsi="Times New Roman" w:cs="Times New Roman"/>
          <w:spacing w:val="-5"/>
          <w:sz w:val="28"/>
          <w:szCs w:val="28"/>
          <w:lang w:val="uk-UA"/>
        </w:rPr>
      </w:pPr>
      <w:r w:rsidRPr="00385DDC">
        <w:rPr>
          <w:rFonts w:ascii="Times New Roman" w:hAnsi="Times New Roman" w:cs="Times New Roman"/>
          <w:spacing w:val="-5"/>
          <w:sz w:val="28"/>
          <w:szCs w:val="28"/>
          <w:lang w:val="uk-UA"/>
        </w:rPr>
        <w:t xml:space="preserve">       Відповідно до вимог частини шостої статті  42  Закону України «Про місцеве самоврядування в Україні» сільський голова щорічно звітує на загальних зборах  жителів громади про свою діяльність . Хочу поділитися з вами досягненнями, тим, що не вдалось втілити, своїми думками щодо подальшого життя та розвитку нашого села.</w:t>
      </w:r>
    </w:p>
    <w:p w:rsidR="004E040D" w:rsidRPr="00385DDC" w:rsidRDefault="004E040D" w:rsidP="004E040D">
      <w:pPr>
        <w:shd w:val="clear" w:color="auto" w:fill="FFFFFF"/>
        <w:spacing w:before="326" w:after="0" w:line="240" w:lineRule="auto"/>
        <w:jc w:val="both"/>
        <w:rPr>
          <w:rFonts w:ascii="Times New Roman" w:hAnsi="Times New Roman" w:cs="Times New Roman"/>
          <w:spacing w:val="-5"/>
          <w:sz w:val="28"/>
          <w:szCs w:val="28"/>
          <w:lang w:val="uk-UA"/>
        </w:rPr>
      </w:pPr>
      <w:r w:rsidRPr="00385DDC">
        <w:rPr>
          <w:rFonts w:ascii="Times New Roman" w:hAnsi="Times New Roman" w:cs="Times New Roman"/>
          <w:spacing w:val="-5"/>
          <w:sz w:val="28"/>
          <w:szCs w:val="28"/>
          <w:lang w:val="uk-UA"/>
        </w:rPr>
        <w:t xml:space="preserve">      З перших днів своєї роботи на посаді сільського голови намагаюсь побудувати роботу депутатського корпусу, виконавчого комітету та працівників сільської ради так, щоб робота велась злагоджено, відповідально, відкрито. Про відкритість та роботу для односельчан свідчить і те, що апарат сільської ради приймає та обслуговує населення не тільки в приймальні дні, якими є вівторок і четвер.</w:t>
      </w:r>
    </w:p>
    <w:p w:rsidR="004E040D" w:rsidRPr="00385DDC" w:rsidRDefault="004E040D" w:rsidP="004E040D">
      <w:pPr>
        <w:shd w:val="clear" w:color="auto" w:fill="FFFFFF"/>
        <w:spacing w:before="326" w:after="0" w:line="240" w:lineRule="auto"/>
        <w:jc w:val="both"/>
        <w:rPr>
          <w:rFonts w:ascii="Times New Roman" w:hAnsi="Times New Roman" w:cs="Times New Roman"/>
          <w:spacing w:val="-5"/>
          <w:sz w:val="28"/>
          <w:szCs w:val="28"/>
          <w:lang w:val="uk-UA"/>
        </w:rPr>
      </w:pPr>
      <w:r w:rsidRPr="00385DDC">
        <w:rPr>
          <w:rFonts w:ascii="Times New Roman" w:hAnsi="Times New Roman" w:cs="Times New Roman"/>
          <w:spacing w:val="-5"/>
          <w:sz w:val="28"/>
          <w:szCs w:val="28"/>
          <w:lang w:val="uk-UA"/>
        </w:rPr>
        <w:t xml:space="preserve">     До </w:t>
      </w:r>
      <w:proofErr w:type="spellStart"/>
      <w:r w:rsidRPr="00385DDC">
        <w:rPr>
          <w:rFonts w:ascii="Times New Roman" w:hAnsi="Times New Roman" w:cs="Times New Roman"/>
          <w:spacing w:val="-5"/>
          <w:sz w:val="28"/>
          <w:szCs w:val="28"/>
          <w:lang w:val="uk-UA"/>
        </w:rPr>
        <w:t>Рогізківської</w:t>
      </w:r>
      <w:proofErr w:type="spellEnd"/>
      <w:r w:rsidRPr="00385DDC">
        <w:rPr>
          <w:rFonts w:ascii="Times New Roman" w:hAnsi="Times New Roman" w:cs="Times New Roman"/>
          <w:spacing w:val="-5"/>
          <w:sz w:val="28"/>
          <w:szCs w:val="28"/>
          <w:lang w:val="uk-UA"/>
        </w:rPr>
        <w:t xml:space="preserve"> сільської ради обрано 12 депутатів, до складу виконавчого комітету входить 7 чоловік. У звітному році було проведено 5 пленарних  сесійних засідань, на яких розглянуто 48 питань. При раді працюють депутатські комісії:  </w:t>
      </w:r>
    </w:p>
    <w:p w:rsidR="004E040D" w:rsidRPr="00385DDC" w:rsidRDefault="004E040D" w:rsidP="004E040D">
      <w:pPr>
        <w:shd w:val="clear" w:color="auto" w:fill="FFFFFF"/>
        <w:spacing w:before="326" w:after="0" w:line="240" w:lineRule="auto"/>
        <w:rPr>
          <w:rFonts w:ascii="Times New Roman" w:hAnsi="Times New Roman" w:cs="Times New Roman"/>
          <w:spacing w:val="-5"/>
          <w:sz w:val="28"/>
          <w:szCs w:val="28"/>
          <w:lang w:val="uk-UA"/>
        </w:rPr>
      </w:pPr>
      <w:r w:rsidRPr="00385DDC">
        <w:rPr>
          <w:rFonts w:ascii="Times New Roman" w:hAnsi="Times New Roman" w:cs="Times New Roman"/>
          <w:spacing w:val="-5"/>
          <w:sz w:val="28"/>
          <w:szCs w:val="28"/>
          <w:lang w:val="uk-UA"/>
        </w:rPr>
        <w:t>-з питань бюджету, соціально-економічного розвитку села та соціального                                                                                                                                                                                                                                                                                                                                                                                                                                                                                                                                                                                                                                                                                                                                                                                                                                                                                                                                                                                                                                                                                                                                                                                                                                                                                                                                                                                                            захисту  населення;                                                                                                                                - з питань земельних ресурсів та охорони довкілля.</w:t>
      </w:r>
    </w:p>
    <w:p w:rsidR="004E040D" w:rsidRPr="00385DDC" w:rsidRDefault="004E040D" w:rsidP="004E040D">
      <w:pPr>
        <w:shd w:val="clear" w:color="auto" w:fill="FFFFFF"/>
        <w:spacing w:before="326" w:after="0" w:line="240" w:lineRule="auto"/>
        <w:jc w:val="both"/>
        <w:rPr>
          <w:rFonts w:ascii="Times New Roman" w:hAnsi="Times New Roman" w:cs="Times New Roman"/>
          <w:spacing w:val="-5"/>
          <w:sz w:val="28"/>
          <w:szCs w:val="28"/>
          <w:lang w:val="uk-UA"/>
        </w:rPr>
      </w:pPr>
      <w:r w:rsidRPr="00385DDC">
        <w:rPr>
          <w:rFonts w:ascii="Times New Roman" w:hAnsi="Times New Roman" w:cs="Times New Roman"/>
          <w:spacing w:val="-5"/>
          <w:sz w:val="28"/>
          <w:szCs w:val="28"/>
          <w:lang w:val="uk-UA"/>
        </w:rPr>
        <w:t xml:space="preserve">       Виконавчим комітетом проведено 12 засідань, на яких прийнято  41 рішення.  Переважно це питання, що стосуються виконання сільського бюджету, програм , затверджених сесією,  соціального захисту.</w:t>
      </w:r>
    </w:p>
    <w:p w:rsidR="004E040D" w:rsidRPr="00385DDC" w:rsidRDefault="004E040D" w:rsidP="004E040D">
      <w:pPr>
        <w:shd w:val="clear" w:color="auto" w:fill="FFFFFF"/>
        <w:spacing w:before="326" w:after="0" w:line="240" w:lineRule="auto"/>
        <w:jc w:val="both"/>
        <w:rPr>
          <w:rFonts w:ascii="Times New Roman" w:hAnsi="Times New Roman" w:cs="Times New Roman"/>
          <w:spacing w:val="-5"/>
          <w:sz w:val="28"/>
          <w:szCs w:val="28"/>
          <w:lang w:val="uk-UA"/>
        </w:rPr>
      </w:pPr>
      <w:r w:rsidRPr="00385DDC">
        <w:rPr>
          <w:rFonts w:ascii="Times New Roman" w:hAnsi="Times New Roman" w:cs="Times New Roman"/>
          <w:spacing w:val="-5"/>
          <w:sz w:val="28"/>
          <w:szCs w:val="28"/>
          <w:lang w:val="uk-UA"/>
        </w:rPr>
        <w:t xml:space="preserve">   Сільська рада постійно працює із зверненнями громадян. Так за поточний рік  звернулося 22  громадян на особистому прийомі. По всіх зверненнях намагаємося вчасно відповідно до законодавства надавати відповіді, або приймати відповідні рішення.</w:t>
      </w:r>
    </w:p>
    <w:p w:rsidR="004E040D" w:rsidRPr="00385DDC" w:rsidRDefault="004E040D" w:rsidP="004E040D">
      <w:pPr>
        <w:shd w:val="clear" w:color="auto" w:fill="FFFFFF"/>
        <w:spacing w:before="326" w:after="0" w:line="240" w:lineRule="auto"/>
        <w:jc w:val="both"/>
        <w:rPr>
          <w:rFonts w:ascii="Times New Roman" w:hAnsi="Times New Roman" w:cs="Times New Roman"/>
          <w:spacing w:val="-5"/>
          <w:sz w:val="28"/>
          <w:szCs w:val="28"/>
          <w:lang w:val="uk-UA"/>
        </w:rPr>
      </w:pPr>
      <w:r w:rsidRPr="00385DDC">
        <w:rPr>
          <w:rFonts w:ascii="Times New Roman" w:hAnsi="Times New Roman" w:cs="Times New Roman"/>
          <w:spacing w:val="-5"/>
          <w:sz w:val="28"/>
          <w:szCs w:val="28"/>
          <w:lang w:val="uk-UA"/>
        </w:rPr>
        <w:t xml:space="preserve">    Зареєстровано   4  народження,  20  смертей,   1  шлюб. Секретарем сільської ради вчинено  63  нотаріальних дії. Отримано вхідних документів – 114, видано вихідних – 318, довідок – 550, розглянуто заяв і скарг громадян – 38.  </w:t>
      </w:r>
    </w:p>
    <w:p w:rsidR="004E040D" w:rsidRPr="00385DDC" w:rsidRDefault="004E040D" w:rsidP="004E040D">
      <w:pPr>
        <w:shd w:val="clear" w:color="auto" w:fill="FFFFFF"/>
        <w:spacing w:before="326" w:after="0" w:line="240" w:lineRule="auto"/>
        <w:jc w:val="both"/>
        <w:rPr>
          <w:rFonts w:ascii="Times New Roman" w:hAnsi="Times New Roman" w:cs="Times New Roman"/>
          <w:sz w:val="28"/>
          <w:szCs w:val="28"/>
          <w:lang w:val="uk-UA"/>
        </w:rPr>
      </w:pPr>
    </w:p>
    <w:p w:rsidR="004E040D" w:rsidRPr="00385DDC" w:rsidRDefault="004E040D" w:rsidP="004E040D">
      <w:pPr>
        <w:shd w:val="clear" w:color="auto" w:fill="FFFFFF"/>
        <w:spacing w:after="0" w:line="240" w:lineRule="auto"/>
        <w:ind w:left="72" w:firstLine="278"/>
        <w:jc w:val="both"/>
        <w:rPr>
          <w:rFonts w:ascii="Times New Roman" w:hAnsi="Times New Roman" w:cs="Times New Roman"/>
          <w:spacing w:val="-7"/>
          <w:sz w:val="28"/>
          <w:szCs w:val="28"/>
          <w:lang w:val="uk-UA"/>
        </w:rPr>
      </w:pPr>
      <w:r w:rsidRPr="00385DDC">
        <w:rPr>
          <w:rFonts w:ascii="Times New Roman" w:hAnsi="Times New Roman" w:cs="Times New Roman"/>
          <w:spacing w:val="-9"/>
          <w:sz w:val="28"/>
          <w:szCs w:val="28"/>
          <w:lang w:val="uk-UA"/>
        </w:rPr>
        <w:t xml:space="preserve">На території сільської ради працюють сільськогосподарські підприємства </w:t>
      </w:r>
      <w:proofErr w:type="spellStart"/>
      <w:r w:rsidRPr="00385DDC">
        <w:rPr>
          <w:rFonts w:ascii="Times New Roman" w:hAnsi="Times New Roman" w:cs="Times New Roman"/>
          <w:spacing w:val="-10"/>
          <w:sz w:val="28"/>
          <w:szCs w:val="28"/>
          <w:lang w:val="uk-UA"/>
        </w:rPr>
        <w:t>Рогізківська</w:t>
      </w:r>
      <w:proofErr w:type="spellEnd"/>
      <w:r w:rsidRPr="00385DDC">
        <w:rPr>
          <w:rFonts w:ascii="Times New Roman" w:hAnsi="Times New Roman" w:cs="Times New Roman"/>
          <w:spacing w:val="-10"/>
          <w:sz w:val="28"/>
          <w:szCs w:val="28"/>
          <w:lang w:val="uk-UA"/>
        </w:rPr>
        <w:t xml:space="preserve"> філія ПП МТС , ТОВ «Чарівна нива» ,  ФГ «ДАЖБОГ – Г» функціонує 4 торгових </w:t>
      </w:r>
      <w:r w:rsidRPr="00385DDC">
        <w:rPr>
          <w:rFonts w:ascii="Times New Roman" w:hAnsi="Times New Roman" w:cs="Times New Roman"/>
          <w:spacing w:val="-7"/>
          <w:sz w:val="28"/>
          <w:szCs w:val="28"/>
          <w:lang w:val="uk-UA"/>
        </w:rPr>
        <w:t xml:space="preserve">точки,  </w:t>
      </w:r>
      <w:proofErr w:type="spellStart"/>
      <w:r w:rsidRPr="00385DDC">
        <w:rPr>
          <w:rFonts w:ascii="Times New Roman" w:hAnsi="Times New Roman" w:cs="Times New Roman"/>
          <w:spacing w:val="-7"/>
          <w:sz w:val="28"/>
          <w:szCs w:val="28"/>
          <w:lang w:val="uk-UA"/>
        </w:rPr>
        <w:t>Рогізківська</w:t>
      </w:r>
      <w:proofErr w:type="spellEnd"/>
      <w:r w:rsidRPr="00385DDC">
        <w:rPr>
          <w:rFonts w:ascii="Times New Roman" w:hAnsi="Times New Roman" w:cs="Times New Roman"/>
          <w:spacing w:val="-7"/>
          <w:sz w:val="28"/>
          <w:szCs w:val="28"/>
          <w:lang w:val="uk-UA"/>
        </w:rPr>
        <w:t xml:space="preserve"> СЗШ  І-ІІ ст., дитячий садок «Подоляночка», відділення </w:t>
      </w:r>
      <w:r w:rsidRPr="00385DDC">
        <w:rPr>
          <w:rFonts w:ascii="Times New Roman" w:hAnsi="Times New Roman" w:cs="Times New Roman"/>
          <w:sz w:val="28"/>
          <w:szCs w:val="28"/>
          <w:lang w:val="uk-UA"/>
        </w:rPr>
        <w:t xml:space="preserve">зв’язку,  АТС,  фельдшерсько-акушерський пункт </w:t>
      </w:r>
      <w:proofErr w:type="spellStart"/>
      <w:r w:rsidRPr="00385DDC">
        <w:rPr>
          <w:rFonts w:ascii="Times New Roman" w:hAnsi="Times New Roman" w:cs="Times New Roman"/>
          <w:sz w:val="28"/>
          <w:szCs w:val="28"/>
          <w:lang w:val="uk-UA"/>
        </w:rPr>
        <w:t>с.Рогізка</w:t>
      </w:r>
      <w:proofErr w:type="spellEnd"/>
      <w:r w:rsidRPr="00385DDC">
        <w:rPr>
          <w:rFonts w:ascii="Times New Roman" w:hAnsi="Times New Roman" w:cs="Times New Roman"/>
          <w:sz w:val="28"/>
          <w:szCs w:val="28"/>
          <w:lang w:val="uk-UA"/>
        </w:rPr>
        <w:t>,  ветеринарний пункт.</w:t>
      </w:r>
    </w:p>
    <w:p w:rsidR="004E040D" w:rsidRPr="00385DDC" w:rsidRDefault="004E040D" w:rsidP="004E040D">
      <w:pPr>
        <w:shd w:val="clear" w:color="auto" w:fill="FFFFFF"/>
        <w:tabs>
          <w:tab w:val="left" w:leader="underscore" w:pos="4152"/>
          <w:tab w:val="left" w:leader="underscore" w:pos="5126"/>
          <w:tab w:val="left" w:leader="underscore" w:pos="7666"/>
        </w:tabs>
        <w:spacing w:after="0" w:line="240" w:lineRule="auto"/>
        <w:ind w:left="72" w:firstLine="418"/>
        <w:jc w:val="both"/>
        <w:rPr>
          <w:rFonts w:ascii="Times New Roman" w:hAnsi="Times New Roman" w:cs="Times New Roman"/>
          <w:spacing w:val="-9"/>
          <w:sz w:val="28"/>
          <w:szCs w:val="28"/>
          <w:lang w:val="uk-UA"/>
        </w:rPr>
      </w:pPr>
      <w:r w:rsidRPr="00385DDC">
        <w:rPr>
          <w:rFonts w:ascii="Times New Roman" w:hAnsi="Times New Roman" w:cs="Times New Roman"/>
          <w:spacing w:val="-9"/>
          <w:sz w:val="28"/>
          <w:szCs w:val="28"/>
          <w:lang w:val="uk-UA"/>
        </w:rPr>
        <w:t>Загальний склад населення</w:t>
      </w:r>
      <w:r w:rsidRPr="00385DDC">
        <w:rPr>
          <w:rFonts w:ascii="Times New Roman" w:hAnsi="Times New Roman" w:cs="Times New Roman"/>
          <w:sz w:val="28"/>
          <w:szCs w:val="28"/>
          <w:lang w:val="uk-UA"/>
        </w:rPr>
        <w:t xml:space="preserve"> станом на 01.01.2019 року становить – 795   </w:t>
      </w:r>
      <w:r w:rsidRPr="00385DDC">
        <w:rPr>
          <w:rFonts w:ascii="Times New Roman" w:hAnsi="Times New Roman" w:cs="Times New Roman"/>
          <w:spacing w:val="-9"/>
          <w:sz w:val="28"/>
          <w:szCs w:val="28"/>
          <w:lang w:val="uk-UA"/>
        </w:rPr>
        <w:t xml:space="preserve">чол. з них  в </w:t>
      </w:r>
      <w:proofErr w:type="spellStart"/>
      <w:r w:rsidRPr="00385DDC">
        <w:rPr>
          <w:rFonts w:ascii="Times New Roman" w:hAnsi="Times New Roman" w:cs="Times New Roman"/>
          <w:spacing w:val="-9"/>
          <w:sz w:val="28"/>
          <w:szCs w:val="28"/>
          <w:lang w:val="uk-UA"/>
        </w:rPr>
        <w:t>с.Рогізка</w:t>
      </w:r>
      <w:proofErr w:type="spellEnd"/>
      <w:r w:rsidRPr="00385DDC">
        <w:rPr>
          <w:rFonts w:ascii="Times New Roman" w:hAnsi="Times New Roman" w:cs="Times New Roman"/>
          <w:spacing w:val="-9"/>
          <w:sz w:val="28"/>
          <w:szCs w:val="28"/>
          <w:lang w:val="uk-UA"/>
        </w:rPr>
        <w:t xml:space="preserve">  - 780 чол.  та в </w:t>
      </w:r>
      <w:proofErr w:type="spellStart"/>
      <w:r w:rsidRPr="00385DDC">
        <w:rPr>
          <w:rFonts w:ascii="Times New Roman" w:hAnsi="Times New Roman" w:cs="Times New Roman"/>
          <w:spacing w:val="-9"/>
          <w:sz w:val="28"/>
          <w:szCs w:val="28"/>
          <w:lang w:val="uk-UA"/>
        </w:rPr>
        <w:t>с.Тарасівка</w:t>
      </w:r>
      <w:proofErr w:type="spellEnd"/>
      <w:r w:rsidRPr="00385DDC">
        <w:rPr>
          <w:rFonts w:ascii="Times New Roman" w:hAnsi="Times New Roman" w:cs="Times New Roman"/>
          <w:spacing w:val="-9"/>
          <w:sz w:val="28"/>
          <w:szCs w:val="28"/>
          <w:lang w:val="uk-UA"/>
        </w:rPr>
        <w:t xml:space="preserve"> – 15  чол.  </w:t>
      </w:r>
    </w:p>
    <w:p w:rsidR="004E040D" w:rsidRPr="00385DDC" w:rsidRDefault="004E040D" w:rsidP="004E040D">
      <w:pPr>
        <w:shd w:val="clear" w:color="auto" w:fill="FFFFFF"/>
        <w:tabs>
          <w:tab w:val="left" w:leader="underscore" w:pos="4152"/>
          <w:tab w:val="left" w:leader="underscore" w:pos="5126"/>
          <w:tab w:val="left" w:leader="underscore" w:pos="7666"/>
        </w:tabs>
        <w:spacing w:after="0" w:line="240" w:lineRule="auto"/>
        <w:jc w:val="both"/>
        <w:rPr>
          <w:rFonts w:ascii="Times New Roman" w:hAnsi="Times New Roman" w:cs="Times New Roman"/>
          <w:color w:val="FF0000"/>
          <w:spacing w:val="-9"/>
          <w:sz w:val="28"/>
          <w:szCs w:val="28"/>
          <w:lang w:val="uk-UA"/>
        </w:rPr>
      </w:pPr>
    </w:p>
    <w:p w:rsidR="004E040D" w:rsidRPr="00385DDC" w:rsidRDefault="004E040D" w:rsidP="004E040D">
      <w:pPr>
        <w:shd w:val="clear" w:color="auto" w:fill="FFFFFF"/>
        <w:tabs>
          <w:tab w:val="left" w:leader="underscore" w:pos="4152"/>
          <w:tab w:val="left" w:leader="underscore" w:pos="5126"/>
          <w:tab w:val="left" w:leader="underscore" w:pos="7666"/>
        </w:tabs>
        <w:spacing w:after="0" w:line="240" w:lineRule="auto"/>
        <w:ind w:left="72" w:firstLine="418"/>
        <w:jc w:val="both"/>
        <w:rPr>
          <w:rFonts w:ascii="Times New Roman" w:hAnsi="Times New Roman" w:cs="Times New Roman"/>
          <w:sz w:val="28"/>
          <w:szCs w:val="28"/>
          <w:lang w:val="uk-UA"/>
        </w:rPr>
      </w:pPr>
      <w:r w:rsidRPr="00385DDC">
        <w:rPr>
          <w:rFonts w:ascii="Times New Roman" w:hAnsi="Times New Roman" w:cs="Times New Roman"/>
          <w:spacing w:val="-9"/>
          <w:sz w:val="28"/>
          <w:szCs w:val="28"/>
          <w:lang w:val="uk-UA"/>
        </w:rPr>
        <w:t xml:space="preserve">Серед них інвалідів війни – 3 ( це прирівняні 2 ліквідатори аварії на ЧАЕС та 1 </w:t>
      </w:r>
      <w:proofErr w:type="spellStart"/>
      <w:r w:rsidRPr="00385DDC">
        <w:rPr>
          <w:rFonts w:ascii="Times New Roman" w:hAnsi="Times New Roman" w:cs="Times New Roman"/>
          <w:spacing w:val="-9"/>
          <w:sz w:val="28"/>
          <w:szCs w:val="28"/>
          <w:lang w:val="uk-UA"/>
        </w:rPr>
        <w:t>воїн-</w:t>
      </w:r>
      <w:proofErr w:type="spellEnd"/>
      <w:r w:rsidRPr="00385DDC">
        <w:rPr>
          <w:rFonts w:ascii="Times New Roman" w:hAnsi="Times New Roman" w:cs="Times New Roman"/>
          <w:spacing w:val="-9"/>
          <w:sz w:val="28"/>
          <w:szCs w:val="28"/>
          <w:lang w:val="uk-UA"/>
        </w:rPr>
        <w:t xml:space="preserve"> афганець ) , </w:t>
      </w:r>
      <w:r w:rsidRPr="00385DDC">
        <w:rPr>
          <w:rFonts w:ascii="Times New Roman" w:hAnsi="Times New Roman" w:cs="Times New Roman"/>
          <w:spacing w:val="-8"/>
          <w:sz w:val="28"/>
          <w:szCs w:val="28"/>
          <w:lang w:val="uk-UA"/>
        </w:rPr>
        <w:t xml:space="preserve"> членів сімей загиблих – 4 </w:t>
      </w:r>
      <w:r w:rsidRPr="00385DDC">
        <w:rPr>
          <w:rFonts w:ascii="Times New Roman" w:hAnsi="Times New Roman" w:cs="Times New Roman"/>
          <w:spacing w:val="-9"/>
          <w:sz w:val="28"/>
          <w:szCs w:val="28"/>
          <w:lang w:val="uk-UA"/>
        </w:rPr>
        <w:t>, учасників війни –  5</w:t>
      </w:r>
      <w:r w:rsidRPr="00385DDC">
        <w:rPr>
          <w:rFonts w:ascii="Times New Roman" w:hAnsi="Times New Roman" w:cs="Times New Roman"/>
          <w:sz w:val="28"/>
          <w:szCs w:val="28"/>
          <w:lang w:val="uk-UA"/>
        </w:rPr>
        <w:t xml:space="preserve">, </w:t>
      </w:r>
      <w:r w:rsidRPr="00385DDC">
        <w:rPr>
          <w:rFonts w:ascii="Times New Roman" w:hAnsi="Times New Roman" w:cs="Times New Roman"/>
          <w:spacing w:val="-11"/>
          <w:sz w:val="28"/>
          <w:szCs w:val="28"/>
          <w:lang w:val="uk-UA"/>
        </w:rPr>
        <w:t>пенсіонерів</w:t>
      </w:r>
      <w:r w:rsidRPr="00385DDC">
        <w:rPr>
          <w:rFonts w:ascii="Times New Roman" w:hAnsi="Times New Roman" w:cs="Times New Roman"/>
          <w:sz w:val="28"/>
          <w:szCs w:val="28"/>
          <w:lang w:val="uk-UA"/>
        </w:rPr>
        <w:t xml:space="preserve"> – 300, </w:t>
      </w:r>
      <w:r w:rsidRPr="00385DDC">
        <w:rPr>
          <w:rFonts w:ascii="Times New Roman" w:hAnsi="Times New Roman" w:cs="Times New Roman"/>
          <w:spacing w:val="-11"/>
          <w:sz w:val="28"/>
          <w:szCs w:val="28"/>
          <w:lang w:val="uk-UA"/>
        </w:rPr>
        <w:t xml:space="preserve">одиноких пристарілих -  38 </w:t>
      </w:r>
      <w:r w:rsidRPr="00385DDC">
        <w:rPr>
          <w:rFonts w:ascii="Times New Roman" w:hAnsi="Times New Roman" w:cs="Times New Roman"/>
          <w:spacing w:val="-9"/>
          <w:sz w:val="28"/>
          <w:szCs w:val="28"/>
          <w:lang w:val="uk-UA"/>
        </w:rPr>
        <w:t xml:space="preserve">, дітей дошкільного віку </w:t>
      </w:r>
      <w:r w:rsidRPr="00385DDC">
        <w:rPr>
          <w:rFonts w:ascii="Times New Roman" w:hAnsi="Times New Roman" w:cs="Times New Roman"/>
          <w:spacing w:val="-5"/>
          <w:sz w:val="28"/>
          <w:szCs w:val="28"/>
          <w:lang w:val="uk-UA"/>
        </w:rPr>
        <w:t>- 48, дітей</w:t>
      </w:r>
      <w:r w:rsidRPr="00385DDC">
        <w:rPr>
          <w:rFonts w:ascii="Times New Roman" w:hAnsi="Times New Roman" w:cs="Times New Roman"/>
          <w:spacing w:val="-10"/>
          <w:sz w:val="28"/>
          <w:szCs w:val="28"/>
          <w:lang w:val="uk-UA"/>
        </w:rPr>
        <w:t>шкільного віку</w:t>
      </w:r>
      <w:r w:rsidRPr="00385DDC">
        <w:rPr>
          <w:rFonts w:ascii="Times New Roman" w:hAnsi="Times New Roman" w:cs="Times New Roman"/>
          <w:sz w:val="28"/>
          <w:szCs w:val="28"/>
          <w:lang w:val="uk-UA"/>
        </w:rPr>
        <w:t xml:space="preserve"> – 59</w:t>
      </w:r>
      <w:r w:rsidRPr="00385DDC">
        <w:rPr>
          <w:rFonts w:ascii="Times New Roman" w:hAnsi="Times New Roman" w:cs="Times New Roman"/>
          <w:spacing w:val="-1"/>
          <w:sz w:val="28"/>
          <w:szCs w:val="28"/>
          <w:lang w:val="uk-UA"/>
        </w:rPr>
        <w:t xml:space="preserve">, молоді </w:t>
      </w:r>
      <w:r w:rsidRPr="00385DDC">
        <w:rPr>
          <w:rFonts w:ascii="Times New Roman" w:hAnsi="Times New Roman" w:cs="Times New Roman"/>
          <w:sz w:val="28"/>
          <w:szCs w:val="28"/>
          <w:lang w:val="uk-UA"/>
        </w:rPr>
        <w:t>– 112 , ліквідаторів аварії на ЧАЕС – 5, багатодітних сімей – 9.</w:t>
      </w:r>
    </w:p>
    <w:p w:rsidR="004E040D" w:rsidRPr="00385DDC" w:rsidRDefault="004E040D" w:rsidP="004E040D">
      <w:pPr>
        <w:shd w:val="clear" w:color="auto" w:fill="FFFFFF"/>
        <w:tabs>
          <w:tab w:val="left" w:leader="underscore" w:pos="3763"/>
          <w:tab w:val="left" w:leader="underscore" w:pos="6091"/>
          <w:tab w:val="left" w:leader="underscore" w:pos="9005"/>
        </w:tabs>
        <w:spacing w:after="0" w:line="240" w:lineRule="auto"/>
        <w:jc w:val="both"/>
        <w:rPr>
          <w:rFonts w:ascii="Times New Roman" w:hAnsi="Times New Roman" w:cs="Times New Roman"/>
          <w:spacing w:val="-9"/>
          <w:sz w:val="28"/>
          <w:szCs w:val="28"/>
          <w:lang w:val="uk-UA"/>
        </w:rPr>
      </w:pPr>
      <w:r w:rsidRPr="00385DDC">
        <w:rPr>
          <w:rFonts w:ascii="Times New Roman" w:hAnsi="Times New Roman" w:cs="Times New Roman"/>
          <w:spacing w:val="-5"/>
          <w:sz w:val="28"/>
          <w:szCs w:val="28"/>
          <w:lang w:val="uk-UA"/>
        </w:rPr>
        <w:t xml:space="preserve">У 2018 році ми працювали над виконанням Програми соціально-економічного розвитку села, </w:t>
      </w:r>
      <w:r w:rsidRPr="00385DDC">
        <w:rPr>
          <w:rFonts w:ascii="Times New Roman" w:hAnsi="Times New Roman" w:cs="Times New Roman"/>
          <w:spacing w:val="-9"/>
          <w:sz w:val="28"/>
          <w:szCs w:val="28"/>
          <w:lang w:val="uk-UA"/>
        </w:rPr>
        <w:t xml:space="preserve">соціального захисту населення сільської ради, Благоустрою сіл, Програми зайнятості населення </w:t>
      </w:r>
      <w:proofErr w:type="spellStart"/>
      <w:r w:rsidRPr="00385DDC">
        <w:rPr>
          <w:rFonts w:ascii="Times New Roman" w:hAnsi="Times New Roman" w:cs="Times New Roman"/>
          <w:spacing w:val="-9"/>
          <w:sz w:val="28"/>
          <w:szCs w:val="28"/>
          <w:lang w:val="uk-UA"/>
        </w:rPr>
        <w:t>Рогізківської</w:t>
      </w:r>
      <w:proofErr w:type="spellEnd"/>
      <w:r w:rsidRPr="00385DDC">
        <w:rPr>
          <w:rFonts w:ascii="Times New Roman" w:hAnsi="Times New Roman" w:cs="Times New Roman"/>
          <w:spacing w:val="-9"/>
          <w:sz w:val="28"/>
          <w:szCs w:val="28"/>
          <w:lang w:val="uk-UA"/>
        </w:rPr>
        <w:t xml:space="preserve"> сільської ради. </w:t>
      </w:r>
    </w:p>
    <w:p w:rsidR="004E040D" w:rsidRPr="00385DDC" w:rsidRDefault="004E040D" w:rsidP="004E040D">
      <w:pPr>
        <w:shd w:val="clear" w:color="auto" w:fill="FFFFFF"/>
        <w:tabs>
          <w:tab w:val="left" w:leader="underscore" w:pos="3763"/>
          <w:tab w:val="left" w:leader="underscore" w:pos="6091"/>
          <w:tab w:val="left" w:leader="underscore" w:pos="9005"/>
        </w:tabs>
        <w:spacing w:after="0" w:line="240" w:lineRule="auto"/>
        <w:jc w:val="both"/>
        <w:rPr>
          <w:rFonts w:ascii="Times New Roman" w:hAnsi="Times New Roman" w:cs="Times New Roman"/>
          <w:spacing w:val="-9"/>
          <w:sz w:val="28"/>
          <w:szCs w:val="28"/>
          <w:lang w:val="uk-UA"/>
        </w:rPr>
      </w:pPr>
    </w:p>
    <w:p w:rsidR="004E040D" w:rsidRPr="00385DDC" w:rsidRDefault="004E040D" w:rsidP="004E040D">
      <w:pPr>
        <w:shd w:val="clear" w:color="auto" w:fill="FFFFFF"/>
        <w:tabs>
          <w:tab w:val="left" w:leader="underscore" w:pos="3763"/>
          <w:tab w:val="left" w:leader="underscore" w:pos="6091"/>
          <w:tab w:val="left" w:leader="underscore" w:pos="9005"/>
        </w:tabs>
        <w:spacing w:after="0" w:line="240" w:lineRule="auto"/>
        <w:jc w:val="both"/>
        <w:rPr>
          <w:rFonts w:ascii="Times New Roman" w:hAnsi="Times New Roman" w:cs="Times New Roman"/>
          <w:b/>
          <w:spacing w:val="-9"/>
          <w:sz w:val="28"/>
          <w:szCs w:val="28"/>
          <w:lang w:val="uk-UA"/>
        </w:rPr>
      </w:pPr>
      <w:r w:rsidRPr="00385DDC">
        <w:rPr>
          <w:rFonts w:ascii="Times New Roman" w:hAnsi="Times New Roman" w:cs="Times New Roman"/>
          <w:b/>
          <w:spacing w:val="-9"/>
          <w:sz w:val="28"/>
          <w:szCs w:val="28"/>
          <w:lang w:val="uk-UA"/>
        </w:rPr>
        <w:t xml:space="preserve">       Інформація по бюджету </w:t>
      </w:r>
    </w:p>
    <w:p w:rsidR="004E040D" w:rsidRPr="00385DDC" w:rsidRDefault="004E040D" w:rsidP="004E040D">
      <w:pPr>
        <w:shd w:val="clear" w:color="auto" w:fill="FFFFFF"/>
        <w:tabs>
          <w:tab w:val="left" w:leader="underscore" w:pos="3763"/>
          <w:tab w:val="left" w:leader="underscore" w:pos="6091"/>
          <w:tab w:val="left" w:leader="underscore" w:pos="9005"/>
        </w:tabs>
        <w:spacing w:after="0" w:line="240" w:lineRule="auto"/>
        <w:jc w:val="both"/>
        <w:rPr>
          <w:rFonts w:ascii="Times New Roman" w:hAnsi="Times New Roman" w:cs="Times New Roman"/>
          <w:spacing w:val="-9"/>
          <w:sz w:val="28"/>
          <w:szCs w:val="28"/>
          <w:lang w:val="uk-UA"/>
        </w:rPr>
      </w:pPr>
    </w:p>
    <w:p w:rsidR="004E040D" w:rsidRPr="00385DDC" w:rsidRDefault="004E040D" w:rsidP="004E040D">
      <w:pPr>
        <w:shd w:val="clear" w:color="auto" w:fill="FFFFFF"/>
        <w:tabs>
          <w:tab w:val="left" w:leader="underscore" w:pos="3763"/>
          <w:tab w:val="left" w:leader="underscore" w:pos="6091"/>
          <w:tab w:val="left" w:leader="underscore" w:pos="9005"/>
        </w:tabs>
        <w:spacing w:after="0" w:line="240" w:lineRule="auto"/>
        <w:jc w:val="both"/>
        <w:rPr>
          <w:rFonts w:ascii="Times New Roman" w:hAnsi="Times New Roman" w:cs="Times New Roman"/>
          <w:spacing w:val="-9"/>
          <w:sz w:val="28"/>
          <w:szCs w:val="28"/>
          <w:lang w:val="uk-UA"/>
        </w:rPr>
      </w:pPr>
      <w:r w:rsidRPr="00385DDC">
        <w:rPr>
          <w:rFonts w:ascii="Times New Roman" w:hAnsi="Times New Roman" w:cs="Times New Roman"/>
          <w:spacing w:val="-9"/>
          <w:sz w:val="28"/>
          <w:szCs w:val="28"/>
          <w:lang w:val="uk-UA"/>
        </w:rPr>
        <w:t xml:space="preserve">     До сільського бюджету надійшло всього доходів 986975 грн. загального фонду, з них плата за землю - 385987 грн., єдиний податок - 601124 грн., адміністративні послуги – 555 грн., надходження від орендної плати за оренду приміщення </w:t>
      </w:r>
      <w:proofErr w:type="spellStart"/>
      <w:r w:rsidRPr="00385DDC">
        <w:rPr>
          <w:rFonts w:ascii="Times New Roman" w:hAnsi="Times New Roman" w:cs="Times New Roman"/>
          <w:spacing w:val="-9"/>
          <w:sz w:val="28"/>
          <w:szCs w:val="28"/>
          <w:lang w:val="uk-UA"/>
        </w:rPr>
        <w:t>укртелекому</w:t>
      </w:r>
      <w:proofErr w:type="spellEnd"/>
      <w:r w:rsidRPr="00385DDC">
        <w:rPr>
          <w:rFonts w:ascii="Times New Roman" w:hAnsi="Times New Roman" w:cs="Times New Roman"/>
          <w:spacing w:val="-9"/>
          <w:sz w:val="28"/>
          <w:szCs w:val="28"/>
          <w:lang w:val="uk-UA"/>
        </w:rPr>
        <w:t xml:space="preserve"> – 470 грн., державне мито - 78 грн.;</w:t>
      </w:r>
    </w:p>
    <w:p w:rsidR="004E040D" w:rsidRPr="00385DDC" w:rsidRDefault="004E040D" w:rsidP="004E040D">
      <w:pPr>
        <w:shd w:val="clear" w:color="auto" w:fill="FFFFFF"/>
        <w:tabs>
          <w:tab w:val="left" w:leader="underscore" w:pos="3763"/>
          <w:tab w:val="left" w:leader="underscore" w:pos="6091"/>
          <w:tab w:val="left" w:leader="underscore" w:pos="9005"/>
        </w:tabs>
        <w:spacing w:after="0" w:line="240" w:lineRule="auto"/>
        <w:jc w:val="both"/>
        <w:rPr>
          <w:rFonts w:ascii="Times New Roman" w:hAnsi="Times New Roman" w:cs="Times New Roman"/>
          <w:spacing w:val="-9"/>
          <w:sz w:val="28"/>
          <w:szCs w:val="28"/>
          <w:lang w:val="uk-UA"/>
        </w:rPr>
      </w:pPr>
      <w:r w:rsidRPr="00385DDC">
        <w:rPr>
          <w:rFonts w:ascii="Times New Roman" w:hAnsi="Times New Roman" w:cs="Times New Roman"/>
          <w:spacing w:val="-9"/>
          <w:sz w:val="28"/>
          <w:szCs w:val="28"/>
          <w:lang w:val="uk-UA"/>
        </w:rPr>
        <w:t xml:space="preserve">субвенції з місцевого бюджету на освіту та культуру – 491100 грн., субвенції від Македона Ю. на бюджет розвитку – 31000 грн., які на даний час не використані і в цьому році надійшло 87000 грн.       </w:t>
      </w:r>
    </w:p>
    <w:p w:rsidR="004E040D" w:rsidRPr="00385DDC" w:rsidRDefault="004E040D" w:rsidP="004E040D">
      <w:pPr>
        <w:shd w:val="clear" w:color="auto" w:fill="FFFFFF"/>
        <w:tabs>
          <w:tab w:val="left" w:leader="underscore" w:pos="3763"/>
          <w:tab w:val="left" w:leader="underscore" w:pos="6091"/>
          <w:tab w:val="left" w:leader="underscore" w:pos="9005"/>
        </w:tabs>
        <w:spacing w:after="0" w:line="240" w:lineRule="auto"/>
        <w:jc w:val="both"/>
        <w:rPr>
          <w:rFonts w:ascii="Times New Roman" w:hAnsi="Times New Roman" w:cs="Times New Roman"/>
          <w:spacing w:val="-9"/>
          <w:sz w:val="28"/>
          <w:szCs w:val="28"/>
          <w:lang w:val="uk-UA"/>
        </w:rPr>
      </w:pPr>
    </w:p>
    <w:p w:rsidR="004E040D" w:rsidRPr="00385DDC" w:rsidRDefault="004E040D" w:rsidP="004E040D">
      <w:pPr>
        <w:shd w:val="clear" w:color="auto" w:fill="FFFFFF"/>
        <w:tabs>
          <w:tab w:val="left" w:leader="underscore" w:pos="3763"/>
          <w:tab w:val="left" w:leader="underscore" w:pos="6091"/>
          <w:tab w:val="left" w:leader="underscore" w:pos="9005"/>
        </w:tabs>
        <w:spacing w:after="0" w:line="240" w:lineRule="auto"/>
        <w:jc w:val="both"/>
        <w:rPr>
          <w:rFonts w:ascii="Times New Roman" w:hAnsi="Times New Roman" w:cs="Times New Roman"/>
          <w:spacing w:val="-9"/>
          <w:sz w:val="28"/>
          <w:szCs w:val="28"/>
          <w:lang w:val="uk-UA"/>
        </w:rPr>
      </w:pPr>
      <w:r w:rsidRPr="00385DDC">
        <w:rPr>
          <w:rFonts w:ascii="Times New Roman" w:hAnsi="Times New Roman" w:cs="Times New Roman"/>
          <w:spacing w:val="-9"/>
          <w:sz w:val="28"/>
          <w:szCs w:val="28"/>
          <w:lang w:val="uk-UA"/>
        </w:rPr>
        <w:t xml:space="preserve">    Протягом  2018 року робота проводилась по вирішенню питань: </w:t>
      </w:r>
    </w:p>
    <w:p w:rsidR="004E040D" w:rsidRPr="00385DDC" w:rsidRDefault="004E040D" w:rsidP="004E040D">
      <w:pPr>
        <w:shd w:val="clear" w:color="auto" w:fill="FFFFFF"/>
        <w:tabs>
          <w:tab w:val="left" w:leader="underscore" w:pos="3763"/>
          <w:tab w:val="left" w:leader="underscore" w:pos="6091"/>
          <w:tab w:val="left" w:leader="underscore" w:pos="9005"/>
        </w:tabs>
        <w:spacing w:after="0" w:line="240" w:lineRule="auto"/>
        <w:jc w:val="both"/>
        <w:rPr>
          <w:rFonts w:ascii="Times New Roman" w:hAnsi="Times New Roman" w:cs="Times New Roman"/>
          <w:spacing w:val="-9"/>
          <w:sz w:val="28"/>
          <w:szCs w:val="28"/>
          <w:lang w:val="uk-UA"/>
        </w:rPr>
      </w:pPr>
    </w:p>
    <w:p w:rsidR="004E040D" w:rsidRPr="00385DDC" w:rsidRDefault="004E040D" w:rsidP="004E040D">
      <w:pPr>
        <w:spacing w:after="0"/>
        <w:jc w:val="both"/>
        <w:rPr>
          <w:rFonts w:ascii="Times New Roman" w:hAnsi="Times New Roman" w:cs="Times New Roman"/>
          <w:sz w:val="28"/>
          <w:szCs w:val="28"/>
          <w:lang w:val="uk-UA"/>
        </w:rPr>
      </w:pPr>
      <w:r w:rsidRPr="00385DDC">
        <w:rPr>
          <w:rFonts w:ascii="Times New Roman" w:hAnsi="Times New Roman" w:cs="Times New Roman"/>
          <w:b/>
          <w:sz w:val="28"/>
          <w:szCs w:val="28"/>
          <w:lang w:val="uk-UA"/>
        </w:rPr>
        <w:t xml:space="preserve">Освіта </w:t>
      </w:r>
    </w:p>
    <w:p w:rsidR="004E040D" w:rsidRPr="00385DDC" w:rsidRDefault="004E040D" w:rsidP="004E040D">
      <w:pPr>
        <w:pStyle w:val="a3"/>
        <w:numPr>
          <w:ilvl w:val="0"/>
          <w:numId w:val="9"/>
        </w:numPr>
        <w:spacing w:after="0"/>
        <w:jc w:val="both"/>
        <w:rPr>
          <w:rFonts w:ascii="Times New Roman" w:hAnsi="Times New Roman" w:cs="Times New Roman"/>
          <w:b/>
          <w:i/>
          <w:sz w:val="28"/>
          <w:szCs w:val="28"/>
          <w:lang w:val="uk-UA"/>
        </w:rPr>
      </w:pPr>
      <w:r w:rsidRPr="00385DDC">
        <w:rPr>
          <w:rFonts w:ascii="Times New Roman" w:hAnsi="Times New Roman" w:cs="Times New Roman"/>
          <w:b/>
          <w:i/>
          <w:sz w:val="28"/>
          <w:szCs w:val="28"/>
          <w:lang w:val="uk-UA"/>
        </w:rPr>
        <w:t xml:space="preserve">ДНЗ «Подоляночка»                                                                                  </w:t>
      </w:r>
    </w:p>
    <w:p w:rsidR="004E040D" w:rsidRPr="00385DDC" w:rsidRDefault="004E040D" w:rsidP="004E040D">
      <w:pPr>
        <w:spacing w:after="0"/>
        <w:jc w:val="both"/>
        <w:rPr>
          <w:rFonts w:ascii="Times New Roman" w:hAnsi="Times New Roman" w:cs="Times New Roman"/>
          <w:sz w:val="28"/>
          <w:szCs w:val="28"/>
          <w:lang w:val="uk-UA"/>
        </w:rPr>
      </w:pPr>
      <w:r w:rsidRPr="00385DDC">
        <w:rPr>
          <w:rFonts w:ascii="Times New Roman" w:hAnsi="Times New Roman" w:cs="Times New Roman"/>
          <w:sz w:val="28"/>
          <w:szCs w:val="28"/>
          <w:lang w:val="uk-UA"/>
        </w:rPr>
        <w:t xml:space="preserve">       З сільського бюджету фінансується дитяча дошкільна установа «Подоляночка». Всього працівників – 6, вихованців – 24, одна змішана група - діти від 3 до шести років,  черги немає.     На фінансування установи витрачено – 440717 грн. На проведення поточних ремонтних робіт витрачено 2000 грн. з сільського бюджету, на вугілля і дрова – 21052 грн., на харчування дітей – 44158 грн., з них – батьківської плати 19795 грн. за рахунок економії з минулого року, на електроенергію – 10000 грн., надійшло батьківської плати 15716 грн. </w:t>
      </w:r>
    </w:p>
    <w:p w:rsidR="004E040D" w:rsidRPr="00385DDC" w:rsidRDefault="004E040D" w:rsidP="004E040D">
      <w:pPr>
        <w:spacing w:after="0"/>
        <w:jc w:val="both"/>
        <w:rPr>
          <w:rFonts w:ascii="Times New Roman" w:hAnsi="Times New Roman" w:cs="Times New Roman"/>
          <w:sz w:val="28"/>
          <w:szCs w:val="28"/>
          <w:lang w:val="uk-UA"/>
        </w:rPr>
      </w:pPr>
      <w:r w:rsidRPr="00385DDC">
        <w:rPr>
          <w:rFonts w:ascii="Times New Roman" w:hAnsi="Times New Roman" w:cs="Times New Roman"/>
          <w:sz w:val="28"/>
          <w:szCs w:val="28"/>
          <w:lang w:val="uk-UA"/>
        </w:rPr>
        <w:t xml:space="preserve">    В цьому році закуплено м</w:t>
      </w:r>
      <w:r w:rsidRPr="00385DDC">
        <w:rPr>
          <w:rFonts w:ascii="Times New Roman" w:hAnsi="Times New Roman" w:cs="Times New Roman"/>
          <w:sz w:val="28"/>
          <w:szCs w:val="28"/>
        </w:rPr>
        <w:t>’</w:t>
      </w:r>
      <w:r w:rsidRPr="00385DDC">
        <w:rPr>
          <w:rFonts w:ascii="Times New Roman" w:hAnsi="Times New Roman" w:cs="Times New Roman"/>
          <w:sz w:val="28"/>
          <w:szCs w:val="28"/>
          <w:lang w:val="uk-UA"/>
        </w:rPr>
        <w:t xml:space="preserve">який комплект дитячих меблів на суму – 6150 грн., електроплиту – 9500 грн. </w:t>
      </w:r>
    </w:p>
    <w:p w:rsidR="004E040D" w:rsidRPr="00385DDC" w:rsidRDefault="004E040D" w:rsidP="004E040D">
      <w:pPr>
        <w:spacing w:after="0"/>
        <w:jc w:val="both"/>
        <w:rPr>
          <w:rFonts w:ascii="Times New Roman" w:hAnsi="Times New Roman" w:cs="Times New Roman"/>
          <w:sz w:val="28"/>
          <w:szCs w:val="28"/>
          <w:lang w:val="uk-UA"/>
        </w:rPr>
      </w:pPr>
      <w:r w:rsidRPr="00385DDC">
        <w:rPr>
          <w:rFonts w:ascii="Times New Roman" w:hAnsi="Times New Roman" w:cs="Times New Roman"/>
          <w:sz w:val="28"/>
          <w:szCs w:val="28"/>
          <w:lang w:val="uk-UA"/>
        </w:rPr>
        <w:t xml:space="preserve">    Працівники дитсадка старанно відносяться до роботи, мають в обробітку земельну ділянку площею 0,05 га на якій садять картоплю, моркву, петрушку, грядки та інші овочеві культури, що впливає на покращення харчування дітей. </w:t>
      </w:r>
    </w:p>
    <w:p w:rsidR="004E040D" w:rsidRPr="00385DDC" w:rsidRDefault="004E040D" w:rsidP="004E040D">
      <w:pPr>
        <w:spacing w:after="0"/>
        <w:jc w:val="both"/>
        <w:rPr>
          <w:rFonts w:ascii="Times New Roman" w:hAnsi="Times New Roman" w:cs="Times New Roman"/>
          <w:sz w:val="28"/>
          <w:szCs w:val="28"/>
          <w:lang w:val="uk-UA"/>
        </w:rPr>
      </w:pPr>
    </w:p>
    <w:p w:rsidR="004E040D" w:rsidRPr="00385DDC" w:rsidRDefault="004E040D" w:rsidP="004E040D">
      <w:pPr>
        <w:pStyle w:val="a3"/>
        <w:numPr>
          <w:ilvl w:val="0"/>
          <w:numId w:val="9"/>
        </w:numPr>
        <w:spacing w:after="0"/>
        <w:jc w:val="both"/>
        <w:rPr>
          <w:rFonts w:ascii="Times New Roman" w:hAnsi="Times New Roman" w:cs="Times New Roman"/>
          <w:b/>
          <w:i/>
          <w:sz w:val="28"/>
          <w:szCs w:val="28"/>
          <w:lang w:val="uk-UA"/>
        </w:rPr>
      </w:pPr>
      <w:proofErr w:type="spellStart"/>
      <w:r w:rsidRPr="00385DDC">
        <w:rPr>
          <w:rFonts w:ascii="Times New Roman" w:hAnsi="Times New Roman" w:cs="Times New Roman"/>
          <w:b/>
          <w:i/>
          <w:sz w:val="28"/>
          <w:szCs w:val="28"/>
          <w:lang w:val="uk-UA"/>
        </w:rPr>
        <w:t>КЗ</w:t>
      </w:r>
      <w:proofErr w:type="spellEnd"/>
      <w:r w:rsidRPr="00385DDC">
        <w:rPr>
          <w:rFonts w:ascii="Times New Roman" w:hAnsi="Times New Roman" w:cs="Times New Roman"/>
          <w:b/>
          <w:i/>
          <w:sz w:val="28"/>
          <w:szCs w:val="28"/>
          <w:lang w:val="uk-UA"/>
        </w:rPr>
        <w:t xml:space="preserve"> «</w:t>
      </w:r>
      <w:proofErr w:type="spellStart"/>
      <w:r w:rsidRPr="00385DDC">
        <w:rPr>
          <w:rFonts w:ascii="Times New Roman" w:hAnsi="Times New Roman" w:cs="Times New Roman"/>
          <w:b/>
          <w:i/>
          <w:sz w:val="28"/>
          <w:szCs w:val="28"/>
          <w:lang w:val="uk-UA"/>
        </w:rPr>
        <w:t>Рогізківська</w:t>
      </w:r>
      <w:proofErr w:type="spellEnd"/>
      <w:r w:rsidRPr="00385DDC">
        <w:rPr>
          <w:rFonts w:ascii="Times New Roman" w:hAnsi="Times New Roman" w:cs="Times New Roman"/>
          <w:b/>
          <w:i/>
          <w:sz w:val="28"/>
          <w:szCs w:val="28"/>
          <w:lang w:val="uk-UA"/>
        </w:rPr>
        <w:t xml:space="preserve"> СЗШ І-ІІ ст.»</w:t>
      </w:r>
    </w:p>
    <w:p w:rsidR="004E040D" w:rsidRPr="00385DDC" w:rsidRDefault="004E040D" w:rsidP="004E040D">
      <w:pPr>
        <w:spacing w:after="0"/>
        <w:jc w:val="both"/>
        <w:rPr>
          <w:rFonts w:ascii="Times New Roman" w:hAnsi="Times New Roman" w:cs="Times New Roman"/>
          <w:sz w:val="28"/>
          <w:szCs w:val="28"/>
          <w:lang w:val="uk-UA"/>
        </w:rPr>
      </w:pPr>
      <w:r w:rsidRPr="00385DDC">
        <w:rPr>
          <w:rFonts w:ascii="Times New Roman" w:hAnsi="Times New Roman" w:cs="Times New Roman"/>
          <w:sz w:val="28"/>
          <w:szCs w:val="28"/>
          <w:lang w:val="uk-UA"/>
        </w:rPr>
        <w:t xml:space="preserve">     В місцевій</w:t>
      </w:r>
      <w:r w:rsidRPr="00385DDC">
        <w:rPr>
          <w:rFonts w:ascii="Times New Roman" w:hAnsi="Times New Roman" w:cs="Times New Roman"/>
          <w:sz w:val="28"/>
          <w:szCs w:val="28"/>
          <w:lang w:val="uk-UA"/>
        </w:rPr>
        <w:tab/>
        <w:t xml:space="preserve"> школі працює 13 вчителів, 7 працівників, навчається 59 дітей. Дирекція школи тісно співпрацює з сільською радою по вирішенню педагогічних питань і проблем. Директор школи є членом виконавчого комітету. На засіданнях виконкому розглядалось питання про готовність школи до нового навчального року. </w:t>
      </w:r>
    </w:p>
    <w:p w:rsidR="004E040D" w:rsidRPr="00385DDC" w:rsidRDefault="004E040D" w:rsidP="004E040D">
      <w:pPr>
        <w:spacing w:after="0"/>
        <w:jc w:val="both"/>
        <w:rPr>
          <w:rFonts w:ascii="Times New Roman" w:hAnsi="Times New Roman" w:cs="Times New Roman"/>
          <w:sz w:val="28"/>
          <w:szCs w:val="28"/>
          <w:lang w:val="uk-UA"/>
        </w:rPr>
      </w:pPr>
      <w:r w:rsidRPr="00385DDC">
        <w:rPr>
          <w:rFonts w:ascii="Times New Roman" w:hAnsi="Times New Roman" w:cs="Times New Roman"/>
          <w:sz w:val="28"/>
          <w:szCs w:val="28"/>
          <w:lang w:val="uk-UA"/>
        </w:rPr>
        <w:t xml:space="preserve">   Виконавчий комітет сільської ради посприяв та звернувся з клопотанням до ТОВ «Чарівна нива» про закупівлю книжної шафи, пуфа та ноутбука для 1 класу нової української школи всього на суму 10189 грн. </w:t>
      </w:r>
    </w:p>
    <w:p w:rsidR="004E040D" w:rsidRPr="00385DDC" w:rsidRDefault="004E040D" w:rsidP="004E040D">
      <w:pPr>
        <w:spacing w:after="0"/>
        <w:jc w:val="both"/>
        <w:rPr>
          <w:rFonts w:ascii="Times New Roman" w:hAnsi="Times New Roman" w:cs="Times New Roman"/>
          <w:sz w:val="28"/>
          <w:szCs w:val="28"/>
          <w:lang w:val="uk-UA"/>
        </w:rPr>
      </w:pPr>
      <w:r w:rsidRPr="00385DDC">
        <w:rPr>
          <w:rFonts w:ascii="Times New Roman" w:hAnsi="Times New Roman" w:cs="Times New Roman"/>
          <w:sz w:val="28"/>
          <w:szCs w:val="28"/>
          <w:lang w:val="uk-UA"/>
        </w:rPr>
        <w:t xml:space="preserve">  Хочу подякувати дирекції школи і вчителям за співпрацю а також за  допомогу у проведенні благоустрою .</w:t>
      </w:r>
    </w:p>
    <w:p w:rsidR="004E040D" w:rsidRPr="00385DDC" w:rsidRDefault="004E040D" w:rsidP="004E040D">
      <w:pPr>
        <w:spacing w:after="0"/>
        <w:jc w:val="both"/>
        <w:rPr>
          <w:rFonts w:ascii="Times New Roman" w:hAnsi="Times New Roman" w:cs="Times New Roman"/>
          <w:sz w:val="28"/>
          <w:szCs w:val="28"/>
          <w:lang w:val="uk-UA"/>
        </w:rPr>
      </w:pPr>
    </w:p>
    <w:p w:rsidR="004E040D" w:rsidRPr="00385DDC" w:rsidRDefault="004E040D" w:rsidP="004E040D">
      <w:pPr>
        <w:pStyle w:val="a3"/>
        <w:spacing w:after="0"/>
        <w:jc w:val="both"/>
        <w:rPr>
          <w:rFonts w:ascii="Times New Roman" w:hAnsi="Times New Roman" w:cs="Times New Roman"/>
          <w:b/>
          <w:i/>
          <w:sz w:val="28"/>
          <w:szCs w:val="28"/>
          <w:lang w:val="uk-UA"/>
        </w:rPr>
      </w:pPr>
      <w:r w:rsidRPr="00385DDC">
        <w:rPr>
          <w:rFonts w:ascii="Times New Roman" w:hAnsi="Times New Roman" w:cs="Times New Roman"/>
          <w:b/>
          <w:i/>
          <w:sz w:val="28"/>
          <w:szCs w:val="28"/>
          <w:lang w:val="uk-UA"/>
        </w:rPr>
        <w:t xml:space="preserve"> Охорона  здоров’я  </w:t>
      </w:r>
    </w:p>
    <w:p w:rsidR="004E040D" w:rsidRPr="00385DDC" w:rsidRDefault="004E040D" w:rsidP="004E040D">
      <w:pPr>
        <w:spacing w:after="0"/>
        <w:jc w:val="both"/>
        <w:rPr>
          <w:rFonts w:ascii="Times New Roman" w:hAnsi="Times New Roman" w:cs="Times New Roman"/>
          <w:sz w:val="28"/>
          <w:szCs w:val="28"/>
          <w:lang w:val="uk-UA"/>
        </w:rPr>
      </w:pPr>
      <w:r w:rsidRPr="00385DDC">
        <w:rPr>
          <w:rFonts w:ascii="Times New Roman" w:hAnsi="Times New Roman" w:cs="Times New Roman"/>
          <w:sz w:val="28"/>
          <w:szCs w:val="28"/>
          <w:lang w:val="uk-UA"/>
        </w:rPr>
        <w:t xml:space="preserve">   В селі </w:t>
      </w:r>
      <w:proofErr w:type="spellStart"/>
      <w:r w:rsidRPr="00385DDC">
        <w:rPr>
          <w:rFonts w:ascii="Times New Roman" w:hAnsi="Times New Roman" w:cs="Times New Roman"/>
          <w:sz w:val="28"/>
          <w:szCs w:val="28"/>
          <w:lang w:val="uk-UA"/>
        </w:rPr>
        <w:t>Рогізка</w:t>
      </w:r>
      <w:proofErr w:type="spellEnd"/>
      <w:r w:rsidRPr="00385DDC">
        <w:rPr>
          <w:rFonts w:ascii="Times New Roman" w:hAnsi="Times New Roman" w:cs="Times New Roman"/>
          <w:sz w:val="28"/>
          <w:szCs w:val="28"/>
          <w:lang w:val="uk-UA"/>
        </w:rPr>
        <w:t xml:space="preserve"> працює фельдшерсько-акушерський пункт. Всього працює 1 працівник, який виконує на належному рівні всю роботу: і медичного працівника, і прибиральниці, і кочегара. Така на жаль реформа в медицині. В минулому році з сільського бюджету на доплату до зарплати за виконану роботу прибиральниці було виділено 7000 грн., на медикаменти невідкладної допомоги – 2000 грн.  Приміщення фельдшерського пункту  в належному стані, проведено поточний ремонт, є індивідуальне водяне опалення (котел на твердому паливі),  підведена вода та є санвузол.</w:t>
      </w:r>
    </w:p>
    <w:p w:rsidR="004E040D" w:rsidRPr="00385DDC" w:rsidRDefault="004E040D" w:rsidP="004E040D">
      <w:pPr>
        <w:spacing w:after="0"/>
        <w:jc w:val="both"/>
        <w:rPr>
          <w:rFonts w:ascii="Times New Roman" w:hAnsi="Times New Roman" w:cs="Times New Roman"/>
          <w:sz w:val="28"/>
          <w:szCs w:val="28"/>
          <w:lang w:val="uk-UA"/>
        </w:rPr>
      </w:pPr>
      <w:r w:rsidRPr="00385DDC">
        <w:rPr>
          <w:rFonts w:ascii="Times New Roman" w:hAnsi="Times New Roman" w:cs="Times New Roman"/>
          <w:sz w:val="28"/>
          <w:szCs w:val="28"/>
          <w:lang w:val="uk-UA"/>
        </w:rPr>
        <w:t xml:space="preserve">  На засіданнях виконкому розглядалось питання про стан медичного обслуговування населення сільської ради. Скарг на роботу працівників до сільської ради не надходило.</w:t>
      </w:r>
    </w:p>
    <w:p w:rsidR="004E040D" w:rsidRPr="00385DDC" w:rsidRDefault="004E040D" w:rsidP="004E040D">
      <w:pPr>
        <w:spacing w:after="0"/>
        <w:jc w:val="both"/>
        <w:rPr>
          <w:rFonts w:ascii="Times New Roman" w:hAnsi="Times New Roman" w:cs="Times New Roman"/>
          <w:sz w:val="28"/>
          <w:szCs w:val="28"/>
          <w:lang w:val="uk-UA"/>
        </w:rPr>
      </w:pPr>
    </w:p>
    <w:p w:rsidR="004E040D" w:rsidRPr="00385DDC" w:rsidRDefault="004E040D" w:rsidP="004E040D">
      <w:pPr>
        <w:pStyle w:val="a3"/>
        <w:spacing w:after="0"/>
        <w:jc w:val="both"/>
        <w:rPr>
          <w:rFonts w:ascii="Times New Roman" w:hAnsi="Times New Roman" w:cs="Times New Roman"/>
          <w:b/>
          <w:i/>
          <w:sz w:val="28"/>
          <w:szCs w:val="28"/>
          <w:lang w:val="uk-UA"/>
        </w:rPr>
      </w:pPr>
      <w:r w:rsidRPr="00385DDC">
        <w:rPr>
          <w:rFonts w:ascii="Times New Roman" w:hAnsi="Times New Roman" w:cs="Times New Roman"/>
          <w:b/>
          <w:i/>
          <w:sz w:val="28"/>
          <w:szCs w:val="28"/>
          <w:lang w:val="uk-UA"/>
        </w:rPr>
        <w:t>Культура  (будинок культури, бібліотеки)</w:t>
      </w:r>
    </w:p>
    <w:p w:rsidR="004E040D" w:rsidRPr="00385DDC" w:rsidRDefault="004E040D" w:rsidP="004E040D">
      <w:pPr>
        <w:pStyle w:val="a3"/>
        <w:spacing w:after="0"/>
        <w:ind w:left="0"/>
        <w:jc w:val="both"/>
        <w:rPr>
          <w:rFonts w:ascii="Times New Roman" w:hAnsi="Times New Roman" w:cs="Times New Roman"/>
          <w:sz w:val="28"/>
          <w:szCs w:val="28"/>
          <w:lang w:val="uk-UA"/>
        </w:rPr>
      </w:pPr>
      <w:r w:rsidRPr="00385DDC">
        <w:rPr>
          <w:rFonts w:ascii="Times New Roman" w:hAnsi="Times New Roman" w:cs="Times New Roman"/>
          <w:sz w:val="28"/>
          <w:szCs w:val="28"/>
          <w:lang w:val="uk-UA"/>
        </w:rPr>
        <w:t xml:space="preserve">    В культурі працює 3 працівники , 2 в бібліотеці, народний аматорський ансамбль «</w:t>
      </w:r>
      <w:proofErr w:type="spellStart"/>
      <w:r w:rsidRPr="00385DDC">
        <w:rPr>
          <w:rFonts w:ascii="Times New Roman" w:hAnsi="Times New Roman" w:cs="Times New Roman"/>
          <w:sz w:val="28"/>
          <w:szCs w:val="28"/>
          <w:lang w:val="uk-UA"/>
        </w:rPr>
        <w:t>Рогізяночка</w:t>
      </w:r>
      <w:proofErr w:type="spellEnd"/>
      <w:r w:rsidRPr="00385DDC">
        <w:rPr>
          <w:rFonts w:ascii="Times New Roman" w:hAnsi="Times New Roman" w:cs="Times New Roman"/>
          <w:sz w:val="28"/>
          <w:szCs w:val="28"/>
          <w:lang w:val="uk-UA"/>
        </w:rPr>
        <w:t>», який захищає честь громади в районних, кущових та обласних конкурсах художньої самодіяльності. На утримання працівників культури використано коштів в сумі – 100926 грн., бібліотеки – 46444 грн., на електроенергію – 600 грн., на підписку газет і журналів -1055 грн.  Закуплено в цьому році електрообігрівач в залу для виборів на суму 6900 грн.</w:t>
      </w:r>
    </w:p>
    <w:p w:rsidR="004E040D" w:rsidRPr="00385DDC" w:rsidRDefault="004E040D" w:rsidP="004E040D">
      <w:pPr>
        <w:pStyle w:val="a3"/>
        <w:spacing w:after="0"/>
        <w:ind w:left="0"/>
        <w:jc w:val="both"/>
        <w:rPr>
          <w:rFonts w:ascii="Times New Roman" w:hAnsi="Times New Roman" w:cs="Times New Roman"/>
          <w:sz w:val="28"/>
          <w:szCs w:val="28"/>
          <w:lang w:val="uk-UA"/>
        </w:rPr>
      </w:pPr>
      <w:r w:rsidRPr="00385DDC">
        <w:rPr>
          <w:rFonts w:ascii="Times New Roman" w:hAnsi="Times New Roman" w:cs="Times New Roman"/>
          <w:sz w:val="28"/>
          <w:szCs w:val="28"/>
          <w:lang w:val="uk-UA"/>
        </w:rPr>
        <w:t xml:space="preserve">    Восени 2018 року було проведено ремонт у залі, де проводяться вибори, дискотеки та інші заходи. На фотографіях ви бачите результат. Використано 56000 грн. спонсорських коштів з них: ТОВ «Чарівна нива» - 30 000 грн., ПП </w:t>
      </w:r>
      <w:proofErr w:type="spellStart"/>
      <w:r w:rsidRPr="00385DDC">
        <w:rPr>
          <w:rFonts w:ascii="Times New Roman" w:hAnsi="Times New Roman" w:cs="Times New Roman"/>
          <w:sz w:val="28"/>
          <w:szCs w:val="28"/>
          <w:lang w:val="uk-UA"/>
        </w:rPr>
        <w:t>Грушелевич</w:t>
      </w:r>
      <w:proofErr w:type="spellEnd"/>
      <w:r w:rsidRPr="00385DDC">
        <w:rPr>
          <w:rFonts w:ascii="Times New Roman" w:hAnsi="Times New Roman" w:cs="Times New Roman"/>
          <w:sz w:val="28"/>
          <w:szCs w:val="28"/>
          <w:lang w:val="uk-UA"/>
        </w:rPr>
        <w:t xml:space="preserve"> А.І. – 10000 грн., ПП </w:t>
      </w:r>
      <w:proofErr w:type="spellStart"/>
      <w:r w:rsidRPr="00385DDC">
        <w:rPr>
          <w:rFonts w:ascii="Times New Roman" w:hAnsi="Times New Roman" w:cs="Times New Roman"/>
          <w:sz w:val="28"/>
          <w:szCs w:val="28"/>
          <w:lang w:val="uk-UA"/>
        </w:rPr>
        <w:t>Горогошко</w:t>
      </w:r>
      <w:proofErr w:type="spellEnd"/>
      <w:r w:rsidRPr="00385DDC">
        <w:rPr>
          <w:rFonts w:ascii="Times New Roman" w:hAnsi="Times New Roman" w:cs="Times New Roman"/>
          <w:sz w:val="28"/>
          <w:szCs w:val="28"/>
          <w:lang w:val="uk-UA"/>
        </w:rPr>
        <w:t xml:space="preserve"> В.О. – 14000 грн., орендар ставка </w:t>
      </w:r>
      <w:proofErr w:type="spellStart"/>
      <w:r w:rsidRPr="00385DDC">
        <w:rPr>
          <w:rFonts w:ascii="Times New Roman" w:hAnsi="Times New Roman" w:cs="Times New Roman"/>
          <w:sz w:val="28"/>
          <w:szCs w:val="28"/>
          <w:lang w:val="uk-UA"/>
        </w:rPr>
        <w:t>Атаманенко</w:t>
      </w:r>
      <w:proofErr w:type="spellEnd"/>
      <w:r w:rsidRPr="00385DDC">
        <w:rPr>
          <w:rFonts w:ascii="Times New Roman" w:hAnsi="Times New Roman" w:cs="Times New Roman"/>
          <w:sz w:val="28"/>
          <w:szCs w:val="28"/>
          <w:lang w:val="uk-UA"/>
        </w:rPr>
        <w:t xml:space="preserve"> О.М. – 2000 грн.</w:t>
      </w:r>
    </w:p>
    <w:p w:rsidR="004E040D" w:rsidRPr="00385DDC" w:rsidRDefault="004E040D" w:rsidP="004E040D">
      <w:pPr>
        <w:spacing w:after="0"/>
        <w:jc w:val="both"/>
        <w:rPr>
          <w:rFonts w:ascii="Times New Roman" w:hAnsi="Times New Roman" w:cs="Times New Roman"/>
          <w:sz w:val="28"/>
          <w:szCs w:val="28"/>
          <w:lang w:val="uk-UA"/>
        </w:rPr>
      </w:pPr>
      <w:r w:rsidRPr="00385DDC">
        <w:rPr>
          <w:rFonts w:ascii="Times New Roman" w:hAnsi="Times New Roman" w:cs="Times New Roman"/>
          <w:sz w:val="28"/>
          <w:szCs w:val="28"/>
          <w:lang w:val="uk-UA"/>
        </w:rPr>
        <w:t xml:space="preserve">    Працівниками культури та членами виконавчого комітету протягом року проводилось ряд різноманітних заходів щодо організації дозвілля молоді та всіх жителів громади : проведено Різдвяні та новорічні свята, свято 8 Березня,  свято </w:t>
      </w:r>
      <w:r w:rsidRPr="00385DDC">
        <w:rPr>
          <w:rFonts w:ascii="Times New Roman" w:hAnsi="Times New Roman" w:cs="Times New Roman"/>
          <w:sz w:val="28"/>
          <w:szCs w:val="28"/>
          <w:lang w:val="uk-UA"/>
        </w:rPr>
        <w:lastRenderedPageBreak/>
        <w:t xml:space="preserve">Перемоги, день Молоді, взято участь у районному святі до Дня незалежності України, Свято для одиноких пристарілих та інвалідів, які знаходяться на обслуговуванні. </w:t>
      </w:r>
    </w:p>
    <w:p w:rsidR="004E040D" w:rsidRPr="00385DDC" w:rsidRDefault="004E040D" w:rsidP="004E040D">
      <w:pPr>
        <w:spacing w:after="0"/>
        <w:jc w:val="both"/>
        <w:rPr>
          <w:rFonts w:ascii="Times New Roman" w:hAnsi="Times New Roman" w:cs="Times New Roman"/>
          <w:sz w:val="28"/>
          <w:szCs w:val="28"/>
          <w:lang w:val="uk-UA"/>
        </w:rPr>
      </w:pPr>
      <w:r w:rsidRPr="00385DDC">
        <w:rPr>
          <w:rFonts w:ascii="Times New Roman" w:hAnsi="Times New Roman" w:cs="Times New Roman"/>
          <w:sz w:val="28"/>
          <w:szCs w:val="28"/>
          <w:lang w:val="uk-UA"/>
        </w:rPr>
        <w:t xml:space="preserve"> На організацію свят витрачено –  7000  грн. (благодійних внесків) . Надавали спонсорську допомогу Лесик В.І., ПП «МТС», ТОВ «Чарівна нива», </w:t>
      </w:r>
      <w:proofErr w:type="spellStart"/>
      <w:r w:rsidRPr="00385DDC">
        <w:rPr>
          <w:rFonts w:ascii="Times New Roman" w:hAnsi="Times New Roman" w:cs="Times New Roman"/>
          <w:sz w:val="28"/>
          <w:szCs w:val="28"/>
          <w:lang w:val="uk-UA"/>
        </w:rPr>
        <w:t>Горогошко</w:t>
      </w:r>
      <w:proofErr w:type="spellEnd"/>
      <w:r w:rsidRPr="00385DDC">
        <w:rPr>
          <w:rFonts w:ascii="Times New Roman" w:hAnsi="Times New Roman" w:cs="Times New Roman"/>
          <w:sz w:val="28"/>
          <w:szCs w:val="28"/>
          <w:lang w:val="uk-UA"/>
        </w:rPr>
        <w:t xml:space="preserve"> В.О., </w:t>
      </w:r>
      <w:proofErr w:type="spellStart"/>
      <w:r w:rsidRPr="00385DDC">
        <w:rPr>
          <w:rFonts w:ascii="Times New Roman" w:hAnsi="Times New Roman" w:cs="Times New Roman"/>
          <w:sz w:val="28"/>
          <w:szCs w:val="28"/>
          <w:lang w:val="uk-UA"/>
        </w:rPr>
        <w:t>Грушелевич</w:t>
      </w:r>
      <w:proofErr w:type="spellEnd"/>
      <w:r w:rsidRPr="00385DDC">
        <w:rPr>
          <w:rFonts w:ascii="Times New Roman" w:hAnsi="Times New Roman" w:cs="Times New Roman"/>
          <w:sz w:val="28"/>
          <w:szCs w:val="28"/>
          <w:lang w:val="uk-UA"/>
        </w:rPr>
        <w:t xml:space="preserve"> А.І., </w:t>
      </w:r>
      <w:proofErr w:type="spellStart"/>
      <w:r w:rsidRPr="00385DDC">
        <w:rPr>
          <w:rFonts w:ascii="Times New Roman" w:hAnsi="Times New Roman" w:cs="Times New Roman"/>
          <w:sz w:val="28"/>
          <w:szCs w:val="28"/>
          <w:lang w:val="uk-UA"/>
        </w:rPr>
        <w:t>Білодон</w:t>
      </w:r>
      <w:proofErr w:type="spellEnd"/>
      <w:r w:rsidRPr="00385DDC">
        <w:rPr>
          <w:rFonts w:ascii="Times New Roman" w:hAnsi="Times New Roman" w:cs="Times New Roman"/>
          <w:sz w:val="28"/>
          <w:szCs w:val="28"/>
          <w:lang w:val="uk-UA"/>
        </w:rPr>
        <w:t xml:space="preserve"> І.Д., </w:t>
      </w:r>
      <w:proofErr w:type="spellStart"/>
      <w:r w:rsidRPr="00385DDC">
        <w:rPr>
          <w:rFonts w:ascii="Times New Roman" w:hAnsi="Times New Roman" w:cs="Times New Roman"/>
          <w:sz w:val="28"/>
          <w:szCs w:val="28"/>
          <w:lang w:val="uk-UA"/>
        </w:rPr>
        <w:t>Рудь</w:t>
      </w:r>
      <w:proofErr w:type="spellEnd"/>
      <w:r w:rsidRPr="00385DDC">
        <w:rPr>
          <w:rFonts w:ascii="Times New Roman" w:hAnsi="Times New Roman" w:cs="Times New Roman"/>
          <w:sz w:val="28"/>
          <w:szCs w:val="28"/>
          <w:lang w:val="uk-UA"/>
        </w:rPr>
        <w:t xml:space="preserve"> Н.П., </w:t>
      </w:r>
      <w:proofErr w:type="spellStart"/>
      <w:r w:rsidRPr="00385DDC">
        <w:rPr>
          <w:rFonts w:ascii="Times New Roman" w:hAnsi="Times New Roman" w:cs="Times New Roman"/>
          <w:sz w:val="28"/>
          <w:szCs w:val="28"/>
          <w:lang w:val="uk-UA"/>
        </w:rPr>
        <w:t>Кича</w:t>
      </w:r>
      <w:proofErr w:type="spellEnd"/>
      <w:r w:rsidRPr="00385DDC">
        <w:rPr>
          <w:rFonts w:ascii="Times New Roman" w:hAnsi="Times New Roman" w:cs="Times New Roman"/>
          <w:sz w:val="28"/>
          <w:szCs w:val="28"/>
          <w:lang w:val="uk-UA"/>
        </w:rPr>
        <w:t xml:space="preserve"> Ю.Л., Савчук Р.І., </w:t>
      </w:r>
      <w:proofErr w:type="spellStart"/>
      <w:r w:rsidRPr="00385DDC">
        <w:rPr>
          <w:rFonts w:ascii="Times New Roman" w:hAnsi="Times New Roman" w:cs="Times New Roman"/>
          <w:sz w:val="28"/>
          <w:szCs w:val="28"/>
          <w:lang w:val="uk-UA"/>
        </w:rPr>
        <w:t>Мараховська</w:t>
      </w:r>
      <w:proofErr w:type="spellEnd"/>
      <w:r w:rsidRPr="00385DDC">
        <w:rPr>
          <w:rFonts w:ascii="Times New Roman" w:hAnsi="Times New Roman" w:cs="Times New Roman"/>
          <w:sz w:val="28"/>
          <w:szCs w:val="28"/>
          <w:lang w:val="uk-UA"/>
        </w:rPr>
        <w:t xml:space="preserve"> О.М., Мартинюк С.І.</w:t>
      </w:r>
    </w:p>
    <w:p w:rsidR="004E040D" w:rsidRPr="00385DDC" w:rsidRDefault="004E040D" w:rsidP="004E040D">
      <w:pPr>
        <w:spacing w:after="0"/>
        <w:jc w:val="both"/>
        <w:rPr>
          <w:rFonts w:ascii="Times New Roman" w:hAnsi="Times New Roman" w:cs="Times New Roman"/>
          <w:sz w:val="28"/>
          <w:szCs w:val="28"/>
          <w:lang w:val="uk-UA"/>
        </w:rPr>
      </w:pPr>
    </w:p>
    <w:p w:rsidR="004E040D" w:rsidRPr="00385DDC" w:rsidRDefault="004E040D" w:rsidP="004E040D">
      <w:pPr>
        <w:shd w:val="clear" w:color="auto" w:fill="FFFFFF"/>
        <w:tabs>
          <w:tab w:val="left" w:leader="underscore" w:pos="3763"/>
          <w:tab w:val="left" w:leader="underscore" w:pos="6091"/>
          <w:tab w:val="left" w:leader="underscore" w:pos="9005"/>
        </w:tabs>
        <w:spacing w:after="0" w:line="240" w:lineRule="auto"/>
        <w:jc w:val="both"/>
        <w:rPr>
          <w:rFonts w:ascii="Times New Roman" w:hAnsi="Times New Roman" w:cs="Times New Roman"/>
          <w:b/>
          <w:spacing w:val="-9"/>
          <w:sz w:val="28"/>
          <w:szCs w:val="28"/>
          <w:lang w:val="uk-UA"/>
        </w:rPr>
      </w:pPr>
      <w:r w:rsidRPr="00385DDC">
        <w:rPr>
          <w:rFonts w:ascii="Times New Roman" w:hAnsi="Times New Roman" w:cs="Times New Roman"/>
          <w:b/>
          <w:spacing w:val="-9"/>
          <w:sz w:val="28"/>
          <w:szCs w:val="28"/>
          <w:lang w:val="uk-UA"/>
        </w:rPr>
        <w:t>Благоустрій.</w:t>
      </w:r>
    </w:p>
    <w:p w:rsidR="004E040D" w:rsidRPr="00385DDC" w:rsidRDefault="004E040D" w:rsidP="004E040D">
      <w:pPr>
        <w:pStyle w:val="a3"/>
        <w:numPr>
          <w:ilvl w:val="0"/>
          <w:numId w:val="10"/>
        </w:numPr>
        <w:shd w:val="clear" w:color="auto" w:fill="FFFFFF"/>
        <w:tabs>
          <w:tab w:val="left" w:leader="underscore" w:pos="3763"/>
          <w:tab w:val="left" w:leader="underscore" w:pos="6091"/>
          <w:tab w:val="left" w:leader="underscore" w:pos="9005"/>
        </w:tabs>
        <w:spacing w:after="0" w:line="240" w:lineRule="auto"/>
        <w:jc w:val="both"/>
        <w:rPr>
          <w:rFonts w:ascii="Times New Roman" w:hAnsi="Times New Roman" w:cs="Times New Roman"/>
          <w:i/>
          <w:spacing w:val="-9"/>
          <w:sz w:val="28"/>
          <w:szCs w:val="28"/>
          <w:lang w:val="uk-UA"/>
        </w:rPr>
      </w:pPr>
      <w:r w:rsidRPr="00385DDC">
        <w:rPr>
          <w:rFonts w:ascii="Times New Roman" w:hAnsi="Times New Roman" w:cs="Times New Roman"/>
          <w:i/>
          <w:spacing w:val="-9"/>
          <w:sz w:val="28"/>
          <w:szCs w:val="28"/>
          <w:lang w:val="uk-UA"/>
        </w:rPr>
        <w:t>Вуличне освітлення.</w:t>
      </w:r>
    </w:p>
    <w:p w:rsidR="004E040D" w:rsidRPr="00385DDC" w:rsidRDefault="004E040D" w:rsidP="004E040D">
      <w:pPr>
        <w:shd w:val="clear" w:color="auto" w:fill="FFFFFF"/>
        <w:tabs>
          <w:tab w:val="left" w:leader="underscore" w:pos="3763"/>
          <w:tab w:val="left" w:leader="underscore" w:pos="6091"/>
          <w:tab w:val="left" w:leader="underscore" w:pos="9005"/>
        </w:tabs>
        <w:spacing w:after="0" w:line="240" w:lineRule="auto"/>
        <w:jc w:val="both"/>
        <w:rPr>
          <w:rFonts w:ascii="Times New Roman" w:hAnsi="Times New Roman" w:cs="Times New Roman"/>
          <w:spacing w:val="-9"/>
          <w:sz w:val="28"/>
          <w:szCs w:val="28"/>
          <w:lang w:val="uk-UA"/>
        </w:rPr>
      </w:pPr>
      <w:r w:rsidRPr="00385DDC">
        <w:rPr>
          <w:rFonts w:ascii="Times New Roman" w:hAnsi="Times New Roman" w:cs="Times New Roman"/>
          <w:spacing w:val="-9"/>
          <w:sz w:val="28"/>
          <w:szCs w:val="28"/>
          <w:lang w:val="uk-UA"/>
        </w:rPr>
        <w:t xml:space="preserve">    Закуплено  економних лампочок та два лічильники обліку електроенергії на суму 6309 грн. Протягом року проводилась заміна лампочок, які вийшли з ладу.</w:t>
      </w:r>
    </w:p>
    <w:p w:rsidR="004E040D" w:rsidRPr="00385DDC" w:rsidRDefault="004E040D" w:rsidP="004E040D">
      <w:pPr>
        <w:shd w:val="clear" w:color="auto" w:fill="FFFFFF"/>
        <w:tabs>
          <w:tab w:val="left" w:leader="underscore" w:pos="3763"/>
          <w:tab w:val="left" w:leader="underscore" w:pos="6091"/>
          <w:tab w:val="left" w:leader="underscore" w:pos="9005"/>
        </w:tabs>
        <w:spacing w:after="0" w:line="240" w:lineRule="auto"/>
        <w:jc w:val="both"/>
        <w:rPr>
          <w:rFonts w:ascii="Times New Roman" w:hAnsi="Times New Roman" w:cs="Times New Roman"/>
          <w:spacing w:val="-9"/>
          <w:sz w:val="28"/>
          <w:szCs w:val="28"/>
          <w:lang w:val="uk-UA"/>
        </w:rPr>
      </w:pPr>
      <w:r w:rsidRPr="00385DDC">
        <w:rPr>
          <w:rFonts w:ascii="Times New Roman" w:hAnsi="Times New Roman" w:cs="Times New Roman"/>
          <w:spacing w:val="-9"/>
          <w:sz w:val="28"/>
          <w:szCs w:val="28"/>
          <w:lang w:val="uk-UA"/>
        </w:rPr>
        <w:t>Використано коштів на оплату вуличного освітлення – 18668 грн.</w:t>
      </w:r>
    </w:p>
    <w:p w:rsidR="004E040D" w:rsidRPr="00385DDC" w:rsidRDefault="004E040D" w:rsidP="004E040D">
      <w:pPr>
        <w:shd w:val="clear" w:color="auto" w:fill="FFFFFF"/>
        <w:tabs>
          <w:tab w:val="left" w:leader="underscore" w:pos="3763"/>
          <w:tab w:val="left" w:leader="underscore" w:pos="6091"/>
          <w:tab w:val="left" w:leader="underscore" w:pos="9005"/>
        </w:tabs>
        <w:spacing w:after="0" w:line="240" w:lineRule="auto"/>
        <w:jc w:val="both"/>
        <w:rPr>
          <w:rFonts w:ascii="Times New Roman" w:hAnsi="Times New Roman" w:cs="Times New Roman"/>
          <w:spacing w:val="-9"/>
          <w:sz w:val="28"/>
          <w:szCs w:val="28"/>
          <w:lang w:val="uk-UA"/>
        </w:rPr>
      </w:pPr>
    </w:p>
    <w:p w:rsidR="004E040D" w:rsidRPr="00385DDC" w:rsidRDefault="004E040D" w:rsidP="004E040D">
      <w:pPr>
        <w:pStyle w:val="a3"/>
        <w:numPr>
          <w:ilvl w:val="0"/>
          <w:numId w:val="10"/>
        </w:numPr>
        <w:shd w:val="clear" w:color="auto" w:fill="FFFFFF"/>
        <w:tabs>
          <w:tab w:val="left" w:leader="underscore" w:pos="3763"/>
          <w:tab w:val="left" w:leader="underscore" w:pos="6091"/>
          <w:tab w:val="left" w:leader="underscore" w:pos="9005"/>
        </w:tabs>
        <w:spacing w:after="0" w:line="240" w:lineRule="auto"/>
        <w:jc w:val="both"/>
        <w:rPr>
          <w:rFonts w:ascii="Times New Roman" w:hAnsi="Times New Roman" w:cs="Times New Roman"/>
          <w:i/>
          <w:spacing w:val="-9"/>
          <w:sz w:val="28"/>
          <w:szCs w:val="28"/>
          <w:lang w:val="uk-UA"/>
        </w:rPr>
      </w:pPr>
      <w:proofErr w:type="spellStart"/>
      <w:r w:rsidRPr="00385DDC">
        <w:rPr>
          <w:rFonts w:ascii="Times New Roman" w:hAnsi="Times New Roman" w:cs="Times New Roman"/>
          <w:i/>
          <w:spacing w:val="-9"/>
          <w:sz w:val="28"/>
          <w:szCs w:val="28"/>
          <w:lang w:val="uk-UA"/>
        </w:rPr>
        <w:t>Грейдерування</w:t>
      </w:r>
      <w:proofErr w:type="spellEnd"/>
      <w:r w:rsidRPr="00385DDC">
        <w:rPr>
          <w:rFonts w:ascii="Times New Roman" w:hAnsi="Times New Roman" w:cs="Times New Roman"/>
          <w:i/>
          <w:spacing w:val="-9"/>
          <w:sz w:val="28"/>
          <w:szCs w:val="28"/>
          <w:lang w:val="uk-UA"/>
        </w:rPr>
        <w:t xml:space="preserve"> та ремонт </w:t>
      </w:r>
      <w:proofErr w:type="spellStart"/>
      <w:r w:rsidRPr="00385DDC">
        <w:rPr>
          <w:rFonts w:ascii="Times New Roman" w:hAnsi="Times New Roman" w:cs="Times New Roman"/>
          <w:i/>
          <w:spacing w:val="-9"/>
          <w:sz w:val="28"/>
          <w:szCs w:val="28"/>
          <w:lang w:val="uk-UA"/>
        </w:rPr>
        <w:t>вулично-дорожної</w:t>
      </w:r>
      <w:proofErr w:type="spellEnd"/>
      <w:r w:rsidRPr="00385DDC">
        <w:rPr>
          <w:rFonts w:ascii="Times New Roman" w:hAnsi="Times New Roman" w:cs="Times New Roman"/>
          <w:i/>
          <w:spacing w:val="-9"/>
          <w:sz w:val="28"/>
          <w:szCs w:val="28"/>
          <w:lang w:val="uk-UA"/>
        </w:rPr>
        <w:t xml:space="preserve"> мережі.</w:t>
      </w:r>
    </w:p>
    <w:p w:rsidR="004E040D" w:rsidRPr="00385DDC" w:rsidRDefault="004E040D" w:rsidP="004E040D">
      <w:pPr>
        <w:pStyle w:val="a3"/>
        <w:shd w:val="clear" w:color="auto" w:fill="FFFFFF"/>
        <w:tabs>
          <w:tab w:val="left" w:leader="underscore" w:pos="3763"/>
          <w:tab w:val="left" w:leader="underscore" w:pos="6091"/>
          <w:tab w:val="left" w:leader="underscore" w:pos="9005"/>
        </w:tabs>
        <w:spacing w:after="0" w:line="240" w:lineRule="auto"/>
        <w:ind w:left="1080"/>
        <w:jc w:val="both"/>
        <w:rPr>
          <w:rFonts w:ascii="Times New Roman" w:hAnsi="Times New Roman" w:cs="Times New Roman"/>
          <w:i/>
          <w:spacing w:val="-9"/>
          <w:sz w:val="28"/>
          <w:szCs w:val="28"/>
          <w:lang w:val="uk-UA"/>
        </w:rPr>
      </w:pPr>
    </w:p>
    <w:p w:rsidR="004E040D" w:rsidRPr="00385DDC" w:rsidRDefault="004E040D" w:rsidP="004E040D">
      <w:pPr>
        <w:shd w:val="clear" w:color="auto" w:fill="FFFFFF"/>
        <w:tabs>
          <w:tab w:val="left" w:leader="underscore" w:pos="3763"/>
          <w:tab w:val="left" w:leader="underscore" w:pos="6091"/>
          <w:tab w:val="left" w:leader="underscore" w:pos="9005"/>
        </w:tabs>
        <w:spacing w:after="0" w:line="240" w:lineRule="auto"/>
        <w:jc w:val="both"/>
        <w:rPr>
          <w:rFonts w:ascii="Times New Roman" w:hAnsi="Times New Roman" w:cs="Times New Roman"/>
          <w:spacing w:val="-9"/>
          <w:sz w:val="28"/>
          <w:szCs w:val="28"/>
          <w:lang w:val="uk-UA"/>
        </w:rPr>
      </w:pPr>
      <w:r w:rsidRPr="00385DDC">
        <w:rPr>
          <w:rFonts w:ascii="Times New Roman" w:hAnsi="Times New Roman" w:cs="Times New Roman"/>
          <w:spacing w:val="-9"/>
          <w:sz w:val="28"/>
          <w:szCs w:val="28"/>
          <w:lang w:val="uk-UA"/>
        </w:rPr>
        <w:t xml:space="preserve">   Виготовлено проектно-кошторисну документацію на центральну дорогу на суму 115475 грн. і по мірі наявності коштів можемо частинами робити капітальний ремонт дороги по вулиці Центральна.  Проведено </w:t>
      </w:r>
      <w:proofErr w:type="spellStart"/>
      <w:r w:rsidRPr="00385DDC">
        <w:rPr>
          <w:rFonts w:ascii="Times New Roman" w:hAnsi="Times New Roman" w:cs="Times New Roman"/>
          <w:spacing w:val="-9"/>
          <w:sz w:val="28"/>
          <w:szCs w:val="28"/>
          <w:lang w:val="uk-UA"/>
        </w:rPr>
        <w:t>грейдерування</w:t>
      </w:r>
      <w:proofErr w:type="spellEnd"/>
      <w:r w:rsidRPr="00385DDC">
        <w:rPr>
          <w:rFonts w:ascii="Times New Roman" w:hAnsi="Times New Roman" w:cs="Times New Roman"/>
          <w:spacing w:val="-9"/>
          <w:sz w:val="28"/>
          <w:szCs w:val="28"/>
          <w:lang w:val="uk-UA"/>
        </w:rPr>
        <w:t xml:space="preserve"> доріг з </w:t>
      </w:r>
      <w:proofErr w:type="spellStart"/>
      <w:r w:rsidRPr="00385DDC">
        <w:rPr>
          <w:rFonts w:ascii="Times New Roman" w:hAnsi="Times New Roman" w:cs="Times New Roman"/>
          <w:spacing w:val="-9"/>
          <w:sz w:val="28"/>
          <w:szCs w:val="28"/>
          <w:lang w:val="uk-UA"/>
        </w:rPr>
        <w:t>грунтовим</w:t>
      </w:r>
      <w:proofErr w:type="spellEnd"/>
      <w:r w:rsidRPr="00385DDC">
        <w:rPr>
          <w:rFonts w:ascii="Times New Roman" w:hAnsi="Times New Roman" w:cs="Times New Roman"/>
          <w:spacing w:val="-9"/>
          <w:sz w:val="28"/>
          <w:szCs w:val="28"/>
          <w:lang w:val="uk-UA"/>
        </w:rPr>
        <w:t xml:space="preserve"> покриттям, засипано ями по вулиці Центральна, </w:t>
      </w:r>
      <w:proofErr w:type="spellStart"/>
      <w:r w:rsidRPr="00385DDC">
        <w:rPr>
          <w:rFonts w:ascii="Times New Roman" w:hAnsi="Times New Roman" w:cs="Times New Roman"/>
          <w:spacing w:val="-9"/>
          <w:sz w:val="28"/>
          <w:szCs w:val="28"/>
          <w:lang w:val="uk-UA"/>
        </w:rPr>
        <w:t>Рембівська</w:t>
      </w:r>
      <w:proofErr w:type="spellEnd"/>
      <w:r w:rsidRPr="00385DDC">
        <w:rPr>
          <w:rFonts w:ascii="Times New Roman" w:hAnsi="Times New Roman" w:cs="Times New Roman"/>
          <w:spacing w:val="-9"/>
          <w:sz w:val="28"/>
          <w:szCs w:val="28"/>
          <w:lang w:val="uk-UA"/>
        </w:rPr>
        <w:t xml:space="preserve">,  використано коштів з сільського бюджету 9838 грн. В зимові місяці по потребі проводилось розгортання доріг від снігу силами і коштами приватного підприємця </w:t>
      </w:r>
      <w:proofErr w:type="spellStart"/>
      <w:r w:rsidRPr="00385DDC">
        <w:rPr>
          <w:rFonts w:ascii="Times New Roman" w:hAnsi="Times New Roman" w:cs="Times New Roman"/>
          <w:spacing w:val="-9"/>
          <w:sz w:val="28"/>
          <w:szCs w:val="28"/>
          <w:lang w:val="uk-UA"/>
        </w:rPr>
        <w:t>Грушелевича</w:t>
      </w:r>
      <w:proofErr w:type="spellEnd"/>
      <w:r w:rsidRPr="00385DDC">
        <w:rPr>
          <w:rFonts w:ascii="Times New Roman" w:hAnsi="Times New Roman" w:cs="Times New Roman"/>
          <w:spacing w:val="-9"/>
          <w:sz w:val="28"/>
          <w:szCs w:val="28"/>
          <w:lang w:val="uk-UA"/>
        </w:rPr>
        <w:t xml:space="preserve"> Анатолія Івановича за що йому дякую.</w:t>
      </w:r>
    </w:p>
    <w:p w:rsidR="004E040D" w:rsidRPr="00385DDC" w:rsidRDefault="004E040D" w:rsidP="004E040D">
      <w:pPr>
        <w:pStyle w:val="a3"/>
        <w:numPr>
          <w:ilvl w:val="0"/>
          <w:numId w:val="10"/>
        </w:numPr>
        <w:shd w:val="clear" w:color="auto" w:fill="FFFFFF"/>
        <w:tabs>
          <w:tab w:val="left" w:leader="underscore" w:pos="3763"/>
          <w:tab w:val="left" w:leader="underscore" w:pos="6091"/>
          <w:tab w:val="left" w:leader="underscore" w:pos="9005"/>
        </w:tabs>
        <w:spacing w:after="0" w:line="240" w:lineRule="auto"/>
        <w:jc w:val="both"/>
        <w:rPr>
          <w:rFonts w:ascii="Times New Roman" w:hAnsi="Times New Roman" w:cs="Times New Roman"/>
          <w:i/>
          <w:spacing w:val="-9"/>
          <w:sz w:val="28"/>
          <w:szCs w:val="28"/>
          <w:lang w:val="uk-UA"/>
        </w:rPr>
      </w:pPr>
      <w:r w:rsidRPr="00385DDC">
        <w:rPr>
          <w:rFonts w:ascii="Times New Roman" w:hAnsi="Times New Roman" w:cs="Times New Roman"/>
          <w:i/>
          <w:spacing w:val="-9"/>
          <w:sz w:val="28"/>
          <w:szCs w:val="28"/>
          <w:lang w:val="uk-UA"/>
        </w:rPr>
        <w:t>Водопостачання.</w:t>
      </w:r>
    </w:p>
    <w:p w:rsidR="004E040D" w:rsidRPr="00385DDC" w:rsidRDefault="004E040D" w:rsidP="004E040D">
      <w:pPr>
        <w:shd w:val="clear" w:color="auto" w:fill="FFFFFF"/>
        <w:tabs>
          <w:tab w:val="left" w:leader="underscore" w:pos="3763"/>
          <w:tab w:val="left" w:leader="underscore" w:pos="6091"/>
          <w:tab w:val="left" w:leader="underscore" w:pos="9005"/>
        </w:tabs>
        <w:spacing w:after="0" w:line="240" w:lineRule="auto"/>
        <w:jc w:val="both"/>
        <w:rPr>
          <w:rFonts w:ascii="Times New Roman" w:hAnsi="Times New Roman" w:cs="Times New Roman"/>
          <w:spacing w:val="-9"/>
          <w:sz w:val="28"/>
          <w:szCs w:val="28"/>
          <w:lang w:val="uk-UA"/>
        </w:rPr>
      </w:pPr>
      <w:r w:rsidRPr="00385DDC">
        <w:rPr>
          <w:rFonts w:ascii="Times New Roman" w:hAnsi="Times New Roman" w:cs="Times New Roman"/>
          <w:spacing w:val="-9"/>
          <w:sz w:val="28"/>
          <w:szCs w:val="28"/>
          <w:lang w:val="uk-UA"/>
        </w:rPr>
        <w:t xml:space="preserve">     У власності територіальної громади є водогін, який передано на обслуговування міжгосподарському кооперативу </w:t>
      </w:r>
      <w:proofErr w:type="spellStart"/>
      <w:r w:rsidRPr="00385DDC">
        <w:rPr>
          <w:rFonts w:ascii="Times New Roman" w:hAnsi="Times New Roman" w:cs="Times New Roman"/>
          <w:spacing w:val="-9"/>
          <w:sz w:val="28"/>
          <w:szCs w:val="28"/>
          <w:lang w:val="uk-UA"/>
        </w:rPr>
        <w:t>смт.Чечельник</w:t>
      </w:r>
      <w:proofErr w:type="spellEnd"/>
      <w:r w:rsidRPr="00385DDC">
        <w:rPr>
          <w:rFonts w:ascii="Times New Roman" w:hAnsi="Times New Roman" w:cs="Times New Roman"/>
          <w:spacing w:val="-9"/>
          <w:sz w:val="28"/>
          <w:szCs w:val="28"/>
          <w:lang w:val="uk-UA"/>
        </w:rPr>
        <w:t xml:space="preserve">.  Проведено благоустрій території </w:t>
      </w:r>
      <w:proofErr w:type="spellStart"/>
      <w:r w:rsidRPr="00385DDC">
        <w:rPr>
          <w:rFonts w:ascii="Times New Roman" w:hAnsi="Times New Roman" w:cs="Times New Roman"/>
          <w:spacing w:val="-9"/>
          <w:sz w:val="28"/>
          <w:szCs w:val="28"/>
          <w:lang w:val="uk-UA"/>
        </w:rPr>
        <w:t>артскважини</w:t>
      </w:r>
      <w:proofErr w:type="spellEnd"/>
      <w:r w:rsidRPr="00385DDC">
        <w:rPr>
          <w:rFonts w:ascii="Times New Roman" w:hAnsi="Times New Roman" w:cs="Times New Roman"/>
          <w:spacing w:val="-9"/>
          <w:sz w:val="28"/>
          <w:szCs w:val="28"/>
          <w:lang w:val="uk-UA"/>
        </w:rPr>
        <w:t>. Використано 850  грн. з сільського бюджету на дослідження питної води. На даний час є проблеми по водопостачанню, але весною планується замінити насос і поставити апаратуру керування.</w:t>
      </w:r>
    </w:p>
    <w:p w:rsidR="004E040D" w:rsidRPr="00385DDC" w:rsidRDefault="004E040D" w:rsidP="004E040D">
      <w:pPr>
        <w:shd w:val="clear" w:color="auto" w:fill="FFFFFF"/>
        <w:tabs>
          <w:tab w:val="left" w:leader="underscore" w:pos="3763"/>
          <w:tab w:val="left" w:leader="underscore" w:pos="6091"/>
          <w:tab w:val="left" w:leader="underscore" w:pos="9005"/>
        </w:tabs>
        <w:spacing w:after="0" w:line="240" w:lineRule="auto"/>
        <w:jc w:val="both"/>
        <w:rPr>
          <w:rFonts w:ascii="Times New Roman" w:hAnsi="Times New Roman" w:cs="Times New Roman"/>
          <w:spacing w:val="-9"/>
          <w:sz w:val="28"/>
          <w:szCs w:val="28"/>
          <w:lang w:val="uk-UA"/>
        </w:rPr>
      </w:pPr>
    </w:p>
    <w:p w:rsidR="004E040D" w:rsidRPr="00385DDC" w:rsidRDefault="004E040D" w:rsidP="004E040D">
      <w:pPr>
        <w:tabs>
          <w:tab w:val="left" w:pos="2700"/>
        </w:tabs>
        <w:spacing w:after="0"/>
        <w:jc w:val="both"/>
        <w:rPr>
          <w:rFonts w:ascii="Times New Roman" w:hAnsi="Times New Roman" w:cs="Times New Roman"/>
          <w:i/>
          <w:sz w:val="28"/>
          <w:szCs w:val="28"/>
          <w:lang w:val="uk-UA"/>
        </w:rPr>
      </w:pPr>
      <w:r w:rsidRPr="00385DDC">
        <w:rPr>
          <w:rFonts w:ascii="Times New Roman" w:hAnsi="Times New Roman" w:cs="Times New Roman"/>
          <w:i/>
          <w:sz w:val="28"/>
          <w:szCs w:val="28"/>
          <w:lang w:val="uk-UA"/>
        </w:rPr>
        <w:t xml:space="preserve">               4.Благоустрій території кладовищ.</w:t>
      </w:r>
    </w:p>
    <w:p w:rsidR="004E040D" w:rsidRPr="00385DDC" w:rsidRDefault="004E040D" w:rsidP="004E040D">
      <w:pPr>
        <w:shd w:val="clear" w:color="auto" w:fill="FFFFFF"/>
        <w:tabs>
          <w:tab w:val="left" w:leader="underscore" w:pos="3763"/>
          <w:tab w:val="left" w:leader="underscore" w:pos="6091"/>
          <w:tab w:val="left" w:leader="underscore" w:pos="9005"/>
        </w:tabs>
        <w:spacing w:after="0"/>
        <w:jc w:val="both"/>
        <w:rPr>
          <w:rFonts w:ascii="Times New Roman" w:hAnsi="Times New Roman" w:cs="Times New Roman"/>
          <w:spacing w:val="-9"/>
          <w:sz w:val="28"/>
          <w:szCs w:val="28"/>
          <w:lang w:val="uk-UA"/>
        </w:rPr>
      </w:pPr>
      <w:r w:rsidRPr="00385DDC">
        <w:rPr>
          <w:rFonts w:ascii="Times New Roman" w:hAnsi="Times New Roman" w:cs="Times New Roman"/>
          <w:spacing w:val="-9"/>
          <w:sz w:val="28"/>
          <w:szCs w:val="28"/>
          <w:lang w:val="uk-UA"/>
        </w:rPr>
        <w:t xml:space="preserve">  Протягом року проводились роботи по підтриманню благоустрою територій кладовищ </w:t>
      </w:r>
      <w:proofErr w:type="spellStart"/>
      <w:r w:rsidRPr="00385DDC">
        <w:rPr>
          <w:rFonts w:ascii="Times New Roman" w:hAnsi="Times New Roman" w:cs="Times New Roman"/>
          <w:spacing w:val="-9"/>
          <w:sz w:val="28"/>
          <w:szCs w:val="28"/>
          <w:lang w:val="uk-UA"/>
        </w:rPr>
        <w:t>с.Рогізка</w:t>
      </w:r>
      <w:proofErr w:type="spellEnd"/>
      <w:r w:rsidRPr="00385DDC">
        <w:rPr>
          <w:rFonts w:ascii="Times New Roman" w:hAnsi="Times New Roman" w:cs="Times New Roman"/>
          <w:spacing w:val="-9"/>
          <w:sz w:val="28"/>
          <w:szCs w:val="28"/>
          <w:lang w:val="uk-UA"/>
        </w:rPr>
        <w:t xml:space="preserve"> та </w:t>
      </w:r>
      <w:proofErr w:type="spellStart"/>
      <w:r w:rsidRPr="00385DDC">
        <w:rPr>
          <w:rFonts w:ascii="Times New Roman" w:hAnsi="Times New Roman" w:cs="Times New Roman"/>
          <w:spacing w:val="-9"/>
          <w:sz w:val="28"/>
          <w:szCs w:val="28"/>
          <w:lang w:val="uk-UA"/>
        </w:rPr>
        <w:t>с.Тарасівка</w:t>
      </w:r>
      <w:proofErr w:type="spellEnd"/>
      <w:r w:rsidRPr="00385DDC">
        <w:rPr>
          <w:rFonts w:ascii="Times New Roman" w:hAnsi="Times New Roman" w:cs="Times New Roman"/>
          <w:spacing w:val="-9"/>
          <w:sz w:val="28"/>
          <w:szCs w:val="28"/>
          <w:lang w:val="uk-UA"/>
        </w:rPr>
        <w:t xml:space="preserve">: вирубано молоді порослі кущів, скошено траву. Працювали на кладовищах безробітні з </w:t>
      </w:r>
      <w:proofErr w:type="spellStart"/>
      <w:r w:rsidRPr="00385DDC">
        <w:rPr>
          <w:rFonts w:ascii="Times New Roman" w:hAnsi="Times New Roman" w:cs="Times New Roman"/>
          <w:spacing w:val="-9"/>
          <w:sz w:val="28"/>
          <w:szCs w:val="28"/>
          <w:lang w:val="uk-UA"/>
        </w:rPr>
        <w:t>Чечельницького</w:t>
      </w:r>
      <w:proofErr w:type="spellEnd"/>
      <w:r w:rsidRPr="00385DDC">
        <w:rPr>
          <w:rFonts w:ascii="Times New Roman" w:hAnsi="Times New Roman" w:cs="Times New Roman"/>
          <w:spacing w:val="-9"/>
          <w:sz w:val="28"/>
          <w:szCs w:val="28"/>
          <w:lang w:val="uk-UA"/>
        </w:rPr>
        <w:t xml:space="preserve"> РЦЗ.  Використано коштів  на оплату громадських робіт з місцевого бюджету –  18703 грн. та з центру зайнятості .</w:t>
      </w:r>
    </w:p>
    <w:p w:rsidR="004E040D" w:rsidRPr="00385DDC" w:rsidRDefault="004E040D" w:rsidP="004E040D">
      <w:pPr>
        <w:tabs>
          <w:tab w:val="left" w:pos="2700"/>
        </w:tabs>
        <w:spacing w:after="0"/>
        <w:jc w:val="both"/>
        <w:rPr>
          <w:rFonts w:ascii="Times New Roman" w:hAnsi="Times New Roman" w:cs="Times New Roman"/>
          <w:i/>
          <w:sz w:val="28"/>
          <w:szCs w:val="28"/>
          <w:lang w:val="uk-UA"/>
        </w:rPr>
      </w:pPr>
      <w:r w:rsidRPr="00385DDC">
        <w:rPr>
          <w:rFonts w:ascii="Times New Roman" w:hAnsi="Times New Roman" w:cs="Times New Roman"/>
          <w:i/>
          <w:sz w:val="28"/>
          <w:szCs w:val="28"/>
          <w:lang w:val="uk-UA"/>
        </w:rPr>
        <w:t xml:space="preserve">              5.Благоустрій території пам’ятника , будинку культури, підприємств та установ села.</w:t>
      </w:r>
    </w:p>
    <w:p w:rsidR="004E040D" w:rsidRPr="00385DDC" w:rsidRDefault="004E040D" w:rsidP="004E040D">
      <w:pPr>
        <w:shd w:val="clear" w:color="auto" w:fill="FFFFFF"/>
        <w:tabs>
          <w:tab w:val="left" w:leader="underscore" w:pos="3763"/>
          <w:tab w:val="left" w:leader="underscore" w:pos="6091"/>
          <w:tab w:val="left" w:leader="underscore" w:pos="9005"/>
        </w:tabs>
        <w:spacing w:after="0"/>
        <w:jc w:val="both"/>
        <w:rPr>
          <w:rFonts w:ascii="Times New Roman" w:hAnsi="Times New Roman" w:cs="Times New Roman"/>
          <w:spacing w:val="-9"/>
          <w:sz w:val="28"/>
          <w:szCs w:val="28"/>
          <w:lang w:val="uk-UA"/>
        </w:rPr>
      </w:pPr>
      <w:r w:rsidRPr="00385DDC">
        <w:rPr>
          <w:rFonts w:ascii="Times New Roman" w:hAnsi="Times New Roman" w:cs="Times New Roman"/>
          <w:spacing w:val="-9"/>
          <w:sz w:val="28"/>
          <w:szCs w:val="28"/>
          <w:lang w:val="uk-UA"/>
        </w:rPr>
        <w:t xml:space="preserve">   Працівники підприємств та установ села проводили благоустрій підпорядкованих їм територій згідно складених та погоджених планів роботи. Розчищено території від сміття, кущів, бур’янів, побілено бордюри, впорядковано квітники біля пам’ятника, будинку культури, школи, дитячого садка, сільської ради.</w:t>
      </w:r>
    </w:p>
    <w:p w:rsidR="004E040D" w:rsidRPr="00385DDC" w:rsidRDefault="004E040D" w:rsidP="004E040D">
      <w:pPr>
        <w:shd w:val="clear" w:color="auto" w:fill="FFFFFF"/>
        <w:tabs>
          <w:tab w:val="left" w:leader="underscore" w:pos="3763"/>
          <w:tab w:val="left" w:leader="underscore" w:pos="6091"/>
          <w:tab w:val="left" w:leader="underscore" w:pos="9005"/>
        </w:tabs>
        <w:spacing w:after="0"/>
        <w:jc w:val="both"/>
        <w:rPr>
          <w:rFonts w:ascii="Times New Roman" w:hAnsi="Times New Roman" w:cs="Times New Roman"/>
          <w:spacing w:val="-9"/>
          <w:sz w:val="28"/>
          <w:szCs w:val="28"/>
          <w:lang w:val="uk-UA"/>
        </w:rPr>
      </w:pPr>
      <w:r w:rsidRPr="00385DDC">
        <w:rPr>
          <w:rFonts w:ascii="Times New Roman" w:hAnsi="Times New Roman" w:cs="Times New Roman"/>
          <w:spacing w:val="-9"/>
          <w:sz w:val="28"/>
          <w:szCs w:val="28"/>
          <w:lang w:val="uk-UA"/>
        </w:rPr>
        <w:lastRenderedPageBreak/>
        <w:t xml:space="preserve">   Кошти на краску для ремонту </w:t>
      </w:r>
      <w:proofErr w:type="spellStart"/>
      <w:r w:rsidRPr="00385DDC">
        <w:rPr>
          <w:rFonts w:ascii="Times New Roman" w:hAnsi="Times New Roman" w:cs="Times New Roman"/>
          <w:spacing w:val="-9"/>
          <w:sz w:val="28"/>
          <w:szCs w:val="28"/>
          <w:lang w:val="uk-UA"/>
        </w:rPr>
        <w:t>пам’</w:t>
      </w:r>
      <w:r w:rsidRPr="00385DDC">
        <w:rPr>
          <w:rFonts w:ascii="Times New Roman" w:hAnsi="Times New Roman" w:cs="Times New Roman"/>
          <w:spacing w:val="-9"/>
          <w:sz w:val="28"/>
          <w:szCs w:val="28"/>
        </w:rPr>
        <w:t>ятника</w:t>
      </w:r>
      <w:proofErr w:type="spellEnd"/>
      <w:r w:rsidRPr="00385DDC">
        <w:rPr>
          <w:rFonts w:ascii="Times New Roman" w:hAnsi="Times New Roman" w:cs="Times New Roman"/>
          <w:spacing w:val="-9"/>
          <w:sz w:val="28"/>
          <w:szCs w:val="28"/>
          <w:lang w:val="uk-UA"/>
        </w:rPr>
        <w:t xml:space="preserve"> – 500 грн. , благоустрою території будинку культури - 1000 </w:t>
      </w:r>
      <w:proofErr w:type="spellStart"/>
      <w:r w:rsidRPr="00385DDC">
        <w:rPr>
          <w:rFonts w:ascii="Times New Roman" w:hAnsi="Times New Roman" w:cs="Times New Roman"/>
          <w:spacing w:val="-9"/>
          <w:sz w:val="28"/>
          <w:szCs w:val="28"/>
          <w:lang w:val="uk-UA"/>
        </w:rPr>
        <w:t>грн</w:t>
      </w:r>
      <w:proofErr w:type="spellEnd"/>
      <w:r w:rsidRPr="00385DDC">
        <w:rPr>
          <w:rFonts w:ascii="Times New Roman" w:hAnsi="Times New Roman" w:cs="Times New Roman"/>
          <w:spacing w:val="-9"/>
          <w:sz w:val="28"/>
          <w:szCs w:val="28"/>
        </w:rPr>
        <w:t>.</w:t>
      </w:r>
    </w:p>
    <w:p w:rsidR="004E040D" w:rsidRPr="00385DDC" w:rsidRDefault="004E040D" w:rsidP="004E040D">
      <w:pPr>
        <w:pStyle w:val="a3"/>
        <w:numPr>
          <w:ilvl w:val="0"/>
          <w:numId w:val="1"/>
        </w:numPr>
        <w:spacing w:after="0"/>
        <w:jc w:val="both"/>
        <w:rPr>
          <w:rFonts w:ascii="Times New Roman" w:hAnsi="Times New Roman" w:cs="Times New Roman"/>
          <w:b/>
          <w:i/>
          <w:sz w:val="28"/>
          <w:szCs w:val="28"/>
          <w:lang w:val="uk-UA"/>
        </w:rPr>
      </w:pPr>
      <w:r w:rsidRPr="00385DDC">
        <w:rPr>
          <w:rFonts w:ascii="Times New Roman" w:hAnsi="Times New Roman" w:cs="Times New Roman"/>
          <w:b/>
          <w:i/>
          <w:sz w:val="28"/>
          <w:szCs w:val="28"/>
          <w:lang w:val="uk-UA"/>
        </w:rPr>
        <w:t>Землевпорядкування</w:t>
      </w:r>
    </w:p>
    <w:p w:rsidR="004E040D" w:rsidRPr="00385DDC" w:rsidRDefault="004E040D" w:rsidP="004E040D">
      <w:pPr>
        <w:spacing w:after="0"/>
        <w:jc w:val="both"/>
        <w:rPr>
          <w:rFonts w:ascii="Times New Roman" w:hAnsi="Times New Roman" w:cs="Times New Roman"/>
          <w:sz w:val="28"/>
          <w:szCs w:val="28"/>
          <w:lang w:val="uk-UA"/>
        </w:rPr>
      </w:pPr>
      <w:r w:rsidRPr="00385DDC">
        <w:rPr>
          <w:rFonts w:ascii="Times New Roman" w:hAnsi="Times New Roman" w:cs="Times New Roman"/>
          <w:sz w:val="28"/>
          <w:szCs w:val="28"/>
          <w:lang w:val="uk-UA"/>
        </w:rPr>
        <w:t xml:space="preserve">          Протягом року здійснювався розгляд заяв і скарг громадян по земельних питаннях та готувались проекти рішень . Відповідно до рішень сесії сільської ради вносились зміни в земельно-кадастрову документацію.  </w:t>
      </w:r>
    </w:p>
    <w:p w:rsidR="004E040D" w:rsidRPr="00385DDC" w:rsidRDefault="004E040D" w:rsidP="004E040D">
      <w:pPr>
        <w:spacing w:after="0"/>
        <w:jc w:val="both"/>
        <w:rPr>
          <w:rFonts w:ascii="Times New Roman" w:hAnsi="Times New Roman" w:cs="Times New Roman"/>
          <w:sz w:val="28"/>
          <w:szCs w:val="28"/>
          <w:lang w:val="uk-UA"/>
        </w:rPr>
      </w:pPr>
      <w:r w:rsidRPr="00385DDC">
        <w:rPr>
          <w:rFonts w:ascii="Times New Roman" w:hAnsi="Times New Roman" w:cs="Times New Roman"/>
          <w:sz w:val="28"/>
          <w:szCs w:val="28"/>
          <w:lang w:val="uk-UA"/>
        </w:rPr>
        <w:t xml:space="preserve">   Здійснювався контроль за справлянням плати за землю : земельного податку отримано з фізичних осіб (за городи)  31300 грн.,    плати за пасовище – 2540 грн.</w:t>
      </w:r>
    </w:p>
    <w:p w:rsidR="004E040D" w:rsidRPr="00385DDC" w:rsidRDefault="004E040D" w:rsidP="004E040D">
      <w:pPr>
        <w:spacing w:after="0"/>
        <w:rPr>
          <w:rFonts w:ascii="Palatino Linotype" w:hAnsi="Palatino Linotype"/>
          <w:b/>
          <w:sz w:val="28"/>
          <w:szCs w:val="28"/>
          <w:lang w:val="uk-UA"/>
        </w:rPr>
      </w:pPr>
    </w:p>
    <w:p w:rsidR="004E040D" w:rsidRPr="00385DDC" w:rsidRDefault="004E040D" w:rsidP="004E040D">
      <w:pPr>
        <w:spacing w:after="0"/>
        <w:jc w:val="center"/>
        <w:rPr>
          <w:rFonts w:ascii="Times New Roman" w:hAnsi="Times New Roman" w:cs="Times New Roman"/>
          <w:b/>
          <w:sz w:val="28"/>
          <w:szCs w:val="28"/>
          <w:lang w:val="uk-UA"/>
        </w:rPr>
      </w:pPr>
      <w:r w:rsidRPr="00385DDC">
        <w:rPr>
          <w:rFonts w:ascii="Times New Roman" w:hAnsi="Times New Roman" w:cs="Times New Roman"/>
          <w:b/>
          <w:sz w:val="28"/>
          <w:szCs w:val="28"/>
          <w:lang w:val="uk-UA"/>
        </w:rPr>
        <w:t xml:space="preserve">Про використання земель на території </w:t>
      </w:r>
      <w:proofErr w:type="spellStart"/>
      <w:r w:rsidRPr="00385DDC">
        <w:rPr>
          <w:rFonts w:ascii="Times New Roman" w:hAnsi="Times New Roman" w:cs="Times New Roman"/>
          <w:b/>
          <w:sz w:val="28"/>
          <w:szCs w:val="28"/>
          <w:lang w:val="uk-UA"/>
        </w:rPr>
        <w:t>Рогізківської</w:t>
      </w:r>
      <w:proofErr w:type="spellEnd"/>
      <w:r w:rsidRPr="00385DDC">
        <w:rPr>
          <w:rFonts w:ascii="Times New Roman" w:hAnsi="Times New Roman" w:cs="Times New Roman"/>
          <w:b/>
          <w:sz w:val="28"/>
          <w:szCs w:val="28"/>
          <w:lang w:val="uk-UA"/>
        </w:rPr>
        <w:t xml:space="preserve"> сільської ради </w:t>
      </w:r>
      <w:proofErr w:type="spellStart"/>
      <w:r w:rsidRPr="00385DDC">
        <w:rPr>
          <w:rFonts w:ascii="Times New Roman" w:hAnsi="Times New Roman" w:cs="Times New Roman"/>
          <w:b/>
          <w:sz w:val="28"/>
          <w:szCs w:val="28"/>
          <w:lang w:val="uk-UA"/>
        </w:rPr>
        <w:t>Чечельницького</w:t>
      </w:r>
      <w:proofErr w:type="spellEnd"/>
      <w:r w:rsidRPr="00385DDC">
        <w:rPr>
          <w:rFonts w:ascii="Times New Roman" w:hAnsi="Times New Roman" w:cs="Times New Roman"/>
          <w:b/>
          <w:sz w:val="28"/>
          <w:szCs w:val="28"/>
          <w:lang w:val="uk-UA"/>
        </w:rPr>
        <w:t xml:space="preserve"> району Вінницької області</w:t>
      </w:r>
    </w:p>
    <w:p w:rsidR="004E040D" w:rsidRPr="00385DDC" w:rsidRDefault="004E040D" w:rsidP="004E040D">
      <w:pPr>
        <w:spacing w:after="0"/>
        <w:rPr>
          <w:rFonts w:ascii="Times New Roman" w:hAnsi="Times New Roman" w:cs="Times New Roman"/>
          <w:sz w:val="28"/>
          <w:szCs w:val="28"/>
          <w:lang w:val="uk-UA"/>
        </w:rPr>
      </w:pPr>
      <w:r w:rsidRPr="00385DDC">
        <w:rPr>
          <w:rFonts w:ascii="Times New Roman" w:hAnsi="Times New Roman" w:cs="Times New Roman"/>
          <w:sz w:val="28"/>
          <w:szCs w:val="28"/>
          <w:lang w:val="uk-UA"/>
        </w:rPr>
        <w:t xml:space="preserve">Загальна площа території </w:t>
      </w:r>
      <w:proofErr w:type="spellStart"/>
      <w:r w:rsidRPr="00385DDC">
        <w:rPr>
          <w:rFonts w:ascii="Times New Roman" w:hAnsi="Times New Roman" w:cs="Times New Roman"/>
          <w:sz w:val="28"/>
          <w:szCs w:val="28"/>
          <w:lang w:val="uk-UA"/>
        </w:rPr>
        <w:t>Рогізківської</w:t>
      </w:r>
      <w:proofErr w:type="spellEnd"/>
      <w:r w:rsidRPr="00385DDC">
        <w:rPr>
          <w:rFonts w:ascii="Times New Roman" w:hAnsi="Times New Roman" w:cs="Times New Roman"/>
          <w:sz w:val="28"/>
          <w:szCs w:val="28"/>
          <w:lang w:val="uk-UA"/>
        </w:rPr>
        <w:t xml:space="preserve"> сільської ради складає </w:t>
      </w:r>
    </w:p>
    <w:p w:rsidR="004E040D" w:rsidRPr="00385DDC" w:rsidRDefault="004E040D" w:rsidP="004E040D">
      <w:pPr>
        <w:spacing w:after="0"/>
        <w:rPr>
          <w:rFonts w:ascii="Times New Roman" w:hAnsi="Times New Roman" w:cs="Times New Roman"/>
          <w:sz w:val="28"/>
          <w:szCs w:val="28"/>
          <w:lang w:val="uk-UA"/>
        </w:rPr>
      </w:pPr>
      <w:r w:rsidRPr="00385DDC">
        <w:rPr>
          <w:rFonts w:ascii="Times New Roman" w:hAnsi="Times New Roman" w:cs="Times New Roman"/>
          <w:sz w:val="28"/>
          <w:szCs w:val="28"/>
          <w:lang w:val="uk-UA"/>
        </w:rPr>
        <w:t>3344,8 га, з них сільськогосподарських угідь 2661,3 га  в тому числі ріллі 2223,1 га, сіножаті 113,2 га, пасовищ 284,7 га, під господарськими будівлями і дворами 52,2 га, під господарськими шляхами і прогонами 60,3 га, ліси та лісо вкриті площі  160,3  га , забудовані землі 51,23 га, болота 17,6 га ,відкриті землі без рослинного покриву або з незначним рослинним покривом 76,1 га,  води 23,1 га.</w:t>
      </w:r>
    </w:p>
    <w:p w:rsidR="004E040D" w:rsidRPr="00385DDC" w:rsidRDefault="004E040D" w:rsidP="004E040D">
      <w:pPr>
        <w:spacing w:after="0"/>
        <w:rPr>
          <w:rFonts w:ascii="Times New Roman" w:hAnsi="Times New Roman" w:cs="Times New Roman"/>
          <w:sz w:val="28"/>
          <w:szCs w:val="28"/>
          <w:lang w:val="uk-UA"/>
        </w:rPr>
      </w:pPr>
    </w:p>
    <w:p w:rsidR="004E040D" w:rsidRPr="00385DDC" w:rsidRDefault="004E040D" w:rsidP="004E040D">
      <w:pPr>
        <w:spacing w:after="0"/>
        <w:rPr>
          <w:rFonts w:ascii="Times New Roman" w:hAnsi="Times New Roman" w:cs="Times New Roman"/>
          <w:b/>
          <w:sz w:val="28"/>
          <w:szCs w:val="28"/>
          <w:lang w:val="uk-UA"/>
        </w:rPr>
      </w:pPr>
      <w:r w:rsidRPr="00385DDC">
        <w:rPr>
          <w:rFonts w:ascii="Times New Roman" w:hAnsi="Times New Roman" w:cs="Times New Roman"/>
          <w:b/>
          <w:sz w:val="28"/>
          <w:szCs w:val="28"/>
          <w:lang w:val="uk-UA"/>
        </w:rPr>
        <w:t>Всього створено орних земель запасу 191,8 га з них :</w:t>
      </w:r>
    </w:p>
    <w:p w:rsidR="004E040D" w:rsidRPr="00385DDC" w:rsidRDefault="004E040D" w:rsidP="004E040D">
      <w:pPr>
        <w:pStyle w:val="a3"/>
        <w:numPr>
          <w:ilvl w:val="0"/>
          <w:numId w:val="2"/>
        </w:numPr>
        <w:spacing w:after="0"/>
        <w:rPr>
          <w:rFonts w:ascii="Times New Roman" w:hAnsi="Times New Roman" w:cs="Times New Roman"/>
          <w:sz w:val="28"/>
          <w:szCs w:val="28"/>
          <w:lang w:val="uk-UA"/>
        </w:rPr>
      </w:pPr>
      <w:r w:rsidRPr="00385DDC">
        <w:rPr>
          <w:rFonts w:ascii="Times New Roman" w:hAnsi="Times New Roman" w:cs="Times New Roman"/>
          <w:sz w:val="28"/>
          <w:szCs w:val="28"/>
          <w:lang w:val="uk-UA"/>
        </w:rPr>
        <w:t>123,2 га земель надано громадянам у власність та постійне і тимчасове користування ;</w:t>
      </w:r>
    </w:p>
    <w:p w:rsidR="004E040D" w:rsidRPr="00385DDC" w:rsidRDefault="004E040D" w:rsidP="004E040D">
      <w:pPr>
        <w:pStyle w:val="a3"/>
        <w:numPr>
          <w:ilvl w:val="0"/>
          <w:numId w:val="2"/>
        </w:numPr>
        <w:spacing w:after="0"/>
        <w:rPr>
          <w:rFonts w:ascii="Times New Roman" w:hAnsi="Times New Roman" w:cs="Times New Roman"/>
          <w:sz w:val="28"/>
          <w:szCs w:val="28"/>
          <w:lang w:val="uk-UA"/>
        </w:rPr>
      </w:pPr>
      <w:r w:rsidRPr="00385DDC">
        <w:rPr>
          <w:rFonts w:ascii="Times New Roman" w:hAnsi="Times New Roman" w:cs="Times New Roman"/>
          <w:sz w:val="28"/>
          <w:szCs w:val="28"/>
          <w:lang w:val="uk-UA"/>
        </w:rPr>
        <w:t>надано в оренду 35,15 га;</w:t>
      </w:r>
    </w:p>
    <w:p w:rsidR="004E040D" w:rsidRPr="00385DDC" w:rsidRDefault="004E040D" w:rsidP="004E040D">
      <w:pPr>
        <w:spacing w:after="0"/>
        <w:rPr>
          <w:rFonts w:ascii="Times New Roman" w:hAnsi="Times New Roman" w:cs="Times New Roman"/>
          <w:sz w:val="28"/>
          <w:szCs w:val="28"/>
          <w:lang w:val="uk-UA"/>
        </w:rPr>
      </w:pPr>
    </w:p>
    <w:p w:rsidR="004E040D" w:rsidRPr="00385DDC" w:rsidRDefault="004E040D" w:rsidP="004E040D">
      <w:pPr>
        <w:spacing w:after="0"/>
        <w:rPr>
          <w:rFonts w:ascii="Times New Roman" w:hAnsi="Times New Roman" w:cs="Times New Roman"/>
          <w:b/>
          <w:sz w:val="28"/>
          <w:szCs w:val="28"/>
          <w:lang w:val="uk-UA"/>
        </w:rPr>
      </w:pPr>
      <w:r w:rsidRPr="00385DDC">
        <w:rPr>
          <w:rFonts w:ascii="Times New Roman" w:hAnsi="Times New Roman" w:cs="Times New Roman"/>
          <w:b/>
          <w:sz w:val="28"/>
          <w:szCs w:val="28"/>
          <w:lang w:val="uk-UA"/>
        </w:rPr>
        <w:t>Всього створено орних земель резервного фонду 272,46 га з них:</w:t>
      </w:r>
    </w:p>
    <w:p w:rsidR="004E040D" w:rsidRPr="00385DDC" w:rsidRDefault="004E040D" w:rsidP="004E040D">
      <w:pPr>
        <w:pStyle w:val="a3"/>
        <w:numPr>
          <w:ilvl w:val="0"/>
          <w:numId w:val="3"/>
        </w:numPr>
        <w:spacing w:after="0"/>
        <w:rPr>
          <w:rFonts w:ascii="Times New Roman" w:hAnsi="Times New Roman" w:cs="Times New Roman"/>
          <w:sz w:val="28"/>
          <w:szCs w:val="28"/>
          <w:lang w:val="uk-UA"/>
        </w:rPr>
      </w:pPr>
      <w:r w:rsidRPr="00385DDC">
        <w:rPr>
          <w:rFonts w:ascii="Times New Roman" w:hAnsi="Times New Roman" w:cs="Times New Roman"/>
          <w:sz w:val="28"/>
          <w:szCs w:val="28"/>
          <w:lang w:val="uk-UA"/>
        </w:rPr>
        <w:t>80,79 га надано пропущеним громадянам під паї та громадянам під особисте селянське господарство ;</w:t>
      </w:r>
    </w:p>
    <w:p w:rsidR="004E040D" w:rsidRPr="00385DDC" w:rsidRDefault="004E040D" w:rsidP="004E040D">
      <w:pPr>
        <w:pStyle w:val="a3"/>
        <w:numPr>
          <w:ilvl w:val="0"/>
          <w:numId w:val="3"/>
        </w:numPr>
        <w:spacing w:after="0"/>
        <w:rPr>
          <w:rFonts w:ascii="Times New Roman" w:hAnsi="Times New Roman" w:cs="Times New Roman"/>
          <w:sz w:val="28"/>
          <w:szCs w:val="28"/>
          <w:lang w:val="uk-UA"/>
        </w:rPr>
      </w:pPr>
      <w:r w:rsidRPr="00385DDC">
        <w:rPr>
          <w:rFonts w:ascii="Times New Roman" w:hAnsi="Times New Roman" w:cs="Times New Roman"/>
          <w:sz w:val="28"/>
          <w:szCs w:val="28"/>
          <w:lang w:val="uk-UA"/>
        </w:rPr>
        <w:t>надано в оренду 156,51</w:t>
      </w:r>
    </w:p>
    <w:p w:rsidR="004E040D" w:rsidRPr="00385DDC" w:rsidRDefault="004E040D" w:rsidP="004E040D">
      <w:pPr>
        <w:pStyle w:val="a3"/>
        <w:numPr>
          <w:ilvl w:val="0"/>
          <w:numId w:val="3"/>
        </w:numPr>
        <w:spacing w:after="0"/>
        <w:rPr>
          <w:rFonts w:ascii="Times New Roman" w:hAnsi="Times New Roman" w:cs="Times New Roman"/>
          <w:sz w:val="28"/>
          <w:szCs w:val="28"/>
          <w:lang w:val="uk-UA"/>
        </w:rPr>
      </w:pPr>
      <w:r w:rsidRPr="00385DDC">
        <w:rPr>
          <w:rFonts w:ascii="Times New Roman" w:hAnsi="Times New Roman" w:cs="Times New Roman"/>
          <w:sz w:val="28"/>
          <w:szCs w:val="28"/>
          <w:lang w:val="uk-UA"/>
        </w:rPr>
        <w:t>надано для учасників АТО та учасників бойових дій 49,5</w:t>
      </w:r>
    </w:p>
    <w:p w:rsidR="004E040D" w:rsidRPr="00385DDC" w:rsidRDefault="004E040D" w:rsidP="004E040D">
      <w:pPr>
        <w:pStyle w:val="a3"/>
        <w:numPr>
          <w:ilvl w:val="0"/>
          <w:numId w:val="3"/>
        </w:numPr>
        <w:spacing w:after="0"/>
        <w:rPr>
          <w:rFonts w:ascii="Times New Roman" w:hAnsi="Times New Roman" w:cs="Times New Roman"/>
          <w:sz w:val="28"/>
          <w:szCs w:val="28"/>
          <w:lang w:val="uk-UA"/>
        </w:rPr>
      </w:pPr>
      <w:r w:rsidRPr="00385DDC">
        <w:rPr>
          <w:rFonts w:ascii="Times New Roman" w:hAnsi="Times New Roman" w:cs="Times New Roman"/>
          <w:sz w:val="28"/>
          <w:szCs w:val="28"/>
          <w:lang w:val="uk-UA"/>
        </w:rPr>
        <w:t>не надано в користування 5,67 га .</w:t>
      </w:r>
    </w:p>
    <w:p w:rsidR="004E040D" w:rsidRPr="00385DDC" w:rsidRDefault="004E040D" w:rsidP="004E040D">
      <w:pPr>
        <w:spacing w:after="0"/>
        <w:rPr>
          <w:rFonts w:ascii="Times New Roman" w:hAnsi="Times New Roman" w:cs="Times New Roman"/>
          <w:b/>
          <w:sz w:val="28"/>
          <w:szCs w:val="28"/>
          <w:lang w:val="uk-UA"/>
        </w:rPr>
      </w:pPr>
      <w:r w:rsidRPr="00385DDC">
        <w:rPr>
          <w:rFonts w:ascii="Times New Roman" w:hAnsi="Times New Roman" w:cs="Times New Roman"/>
          <w:b/>
          <w:sz w:val="28"/>
          <w:szCs w:val="28"/>
          <w:lang w:val="uk-UA"/>
        </w:rPr>
        <w:t xml:space="preserve">Надано громадянам (присадибні ділянки ), закладам, установам  та організаціям  265,1 га на території </w:t>
      </w:r>
      <w:proofErr w:type="spellStart"/>
      <w:r w:rsidRPr="00385DDC">
        <w:rPr>
          <w:rFonts w:ascii="Times New Roman" w:hAnsi="Times New Roman" w:cs="Times New Roman"/>
          <w:b/>
          <w:sz w:val="28"/>
          <w:szCs w:val="28"/>
          <w:lang w:val="uk-UA"/>
        </w:rPr>
        <w:t>Рогізківської</w:t>
      </w:r>
      <w:proofErr w:type="spellEnd"/>
      <w:r w:rsidRPr="00385DDC">
        <w:rPr>
          <w:rFonts w:ascii="Times New Roman" w:hAnsi="Times New Roman" w:cs="Times New Roman"/>
          <w:b/>
          <w:sz w:val="28"/>
          <w:szCs w:val="28"/>
          <w:lang w:val="uk-UA"/>
        </w:rPr>
        <w:t xml:space="preserve"> сільської ради в межах населених пунктів.</w:t>
      </w:r>
    </w:p>
    <w:p w:rsidR="004E040D" w:rsidRPr="00385DDC" w:rsidRDefault="004E040D" w:rsidP="004E040D">
      <w:pPr>
        <w:spacing w:after="0"/>
        <w:rPr>
          <w:rFonts w:ascii="Times New Roman" w:hAnsi="Times New Roman" w:cs="Times New Roman"/>
          <w:b/>
          <w:sz w:val="28"/>
          <w:szCs w:val="28"/>
          <w:lang w:val="uk-UA"/>
        </w:rPr>
      </w:pPr>
    </w:p>
    <w:p w:rsidR="004E040D" w:rsidRPr="00385DDC" w:rsidRDefault="004E040D" w:rsidP="004E040D">
      <w:pPr>
        <w:spacing w:after="0"/>
        <w:rPr>
          <w:rFonts w:ascii="Times New Roman" w:hAnsi="Times New Roman" w:cs="Times New Roman"/>
          <w:b/>
          <w:sz w:val="28"/>
          <w:szCs w:val="28"/>
          <w:lang w:val="uk-UA"/>
        </w:rPr>
      </w:pPr>
      <w:r w:rsidRPr="00385DDC">
        <w:rPr>
          <w:rFonts w:ascii="Times New Roman" w:hAnsi="Times New Roman" w:cs="Times New Roman"/>
          <w:b/>
          <w:sz w:val="28"/>
          <w:szCs w:val="28"/>
          <w:lang w:val="uk-UA"/>
        </w:rPr>
        <w:t xml:space="preserve">Всього створено земель історико-культурного призначення 49 га з них : </w:t>
      </w:r>
    </w:p>
    <w:p w:rsidR="004E040D" w:rsidRPr="00385DDC" w:rsidRDefault="004E040D" w:rsidP="004E040D">
      <w:pPr>
        <w:pStyle w:val="a3"/>
        <w:numPr>
          <w:ilvl w:val="0"/>
          <w:numId w:val="5"/>
        </w:numPr>
        <w:spacing w:after="0"/>
        <w:rPr>
          <w:rFonts w:ascii="Times New Roman" w:hAnsi="Times New Roman" w:cs="Times New Roman"/>
          <w:b/>
          <w:sz w:val="28"/>
          <w:szCs w:val="28"/>
          <w:lang w:val="uk-UA"/>
        </w:rPr>
      </w:pPr>
      <w:r w:rsidRPr="00385DDC">
        <w:rPr>
          <w:rFonts w:ascii="Times New Roman" w:hAnsi="Times New Roman" w:cs="Times New Roman"/>
          <w:sz w:val="28"/>
          <w:szCs w:val="28"/>
          <w:lang w:val="uk-UA"/>
        </w:rPr>
        <w:t>34 га ріллі надано в оренду;</w:t>
      </w:r>
    </w:p>
    <w:p w:rsidR="004E040D" w:rsidRPr="00385DDC" w:rsidRDefault="004E040D" w:rsidP="004E040D">
      <w:pPr>
        <w:pStyle w:val="a3"/>
        <w:numPr>
          <w:ilvl w:val="0"/>
          <w:numId w:val="5"/>
        </w:numPr>
        <w:spacing w:after="0"/>
        <w:rPr>
          <w:rFonts w:ascii="Times New Roman" w:hAnsi="Times New Roman" w:cs="Times New Roman"/>
          <w:b/>
          <w:sz w:val="28"/>
          <w:szCs w:val="28"/>
          <w:lang w:val="uk-UA"/>
        </w:rPr>
      </w:pPr>
      <w:r w:rsidRPr="00385DDC">
        <w:rPr>
          <w:rFonts w:ascii="Times New Roman" w:hAnsi="Times New Roman" w:cs="Times New Roman"/>
          <w:sz w:val="28"/>
          <w:szCs w:val="28"/>
          <w:lang w:val="uk-UA"/>
        </w:rPr>
        <w:t>15 га не надано в користування.</w:t>
      </w:r>
    </w:p>
    <w:p w:rsidR="004E040D" w:rsidRPr="00385DDC" w:rsidRDefault="004E040D" w:rsidP="004E040D">
      <w:pPr>
        <w:spacing w:after="0"/>
        <w:rPr>
          <w:rFonts w:ascii="Times New Roman" w:hAnsi="Times New Roman" w:cs="Times New Roman"/>
          <w:b/>
          <w:sz w:val="28"/>
          <w:szCs w:val="28"/>
          <w:lang w:val="uk-UA"/>
        </w:rPr>
      </w:pPr>
    </w:p>
    <w:p w:rsidR="004E040D" w:rsidRPr="00385DDC" w:rsidRDefault="004E040D" w:rsidP="004E040D">
      <w:pPr>
        <w:spacing w:after="0"/>
        <w:rPr>
          <w:rFonts w:ascii="Times New Roman" w:hAnsi="Times New Roman" w:cs="Times New Roman"/>
          <w:b/>
          <w:sz w:val="28"/>
          <w:szCs w:val="28"/>
          <w:lang w:val="uk-UA"/>
        </w:rPr>
      </w:pPr>
      <w:r w:rsidRPr="00385DDC">
        <w:rPr>
          <w:rFonts w:ascii="Times New Roman" w:hAnsi="Times New Roman" w:cs="Times New Roman"/>
          <w:b/>
          <w:sz w:val="28"/>
          <w:szCs w:val="28"/>
          <w:lang w:val="uk-UA"/>
        </w:rPr>
        <w:t>Всього створено земель водного фонду 50,3 га</w:t>
      </w:r>
    </w:p>
    <w:p w:rsidR="004E040D" w:rsidRPr="00385DDC" w:rsidRDefault="004E040D" w:rsidP="004E040D">
      <w:pPr>
        <w:spacing w:after="0"/>
        <w:rPr>
          <w:rFonts w:ascii="Times New Roman" w:hAnsi="Times New Roman" w:cs="Times New Roman"/>
          <w:b/>
          <w:sz w:val="28"/>
          <w:szCs w:val="28"/>
          <w:lang w:val="uk-UA"/>
        </w:rPr>
      </w:pPr>
      <w:r w:rsidRPr="00385DDC">
        <w:rPr>
          <w:rFonts w:ascii="Times New Roman" w:hAnsi="Times New Roman" w:cs="Times New Roman"/>
          <w:b/>
          <w:sz w:val="28"/>
          <w:szCs w:val="28"/>
          <w:lang w:val="uk-UA"/>
        </w:rPr>
        <w:lastRenderedPageBreak/>
        <w:t>з них :</w:t>
      </w:r>
    </w:p>
    <w:p w:rsidR="004E040D" w:rsidRPr="00385DDC" w:rsidRDefault="004E040D" w:rsidP="004E040D">
      <w:pPr>
        <w:pStyle w:val="a3"/>
        <w:numPr>
          <w:ilvl w:val="0"/>
          <w:numId w:val="6"/>
        </w:numPr>
        <w:spacing w:after="0"/>
        <w:rPr>
          <w:rFonts w:ascii="Times New Roman" w:hAnsi="Times New Roman" w:cs="Times New Roman"/>
          <w:b/>
          <w:sz w:val="28"/>
          <w:szCs w:val="28"/>
          <w:lang w:val="uk-UA"/>
        </w:rPr>
      </w:pPr>
      <w:r w:rsidRPr="00385DDC">
        <w:rPr>
          <w:rFonts w:ascii="Times New Roman" w:hAnsi="Times New Roman" w:cs="Times New Roman"/>
          <w:sz w:val="28"/>
          <w:szCs w:val="28"/>
          <w:lang w:val="uk-UA"/>
        </w:rPr>
        <w:t>32,46 га земель водного фондунадано в оренду;</w:t>
      </w:r>
    </w:p>
    <w:p w:rsidR="004E040D" w:rsidRPr="00385DDC" w:rsidRDefault="004E040D" w:rsidP="004E040D">
      <w:pPr>
        <w:pStyle w:val="a3"/>
        <w:numPr>
          <w:ilvl w:val="0"/>
          <w:numId w:val="6"/>
        </w:numPr>
        <w:spacing w:after="0"/>
        <w:rPr>
          <w:rFonts w:ascii="Times New Roman" w:hAnsi="Times New Roman" w:cs="Times New Roman"/>
          <w:b/>
          <w:sz w:val="28"/>
          <w:szCs w:val="28"/>
          <w:lang w:val="uk-UA"/>
        </w:rPr>
      </w:pPr>
      <w:r w:rsidRPr="00385DDC">
        <w:rPr>
          <w:rFonts w:ascii="Times New Roman" w:hAnsi="Times New Roman" w:cs="Times New Roman"/>
          <w:sz w:val="28"/>
          <w:szCs w:val="28"/>
          <w:lang w:val="uk-UA"/>
        </w:rPr>
        <w:t>16,84 га земель водного фонду не надано в користування.</w:t>
      </w:r>
    </w:p>
    <w:p w:rsidR="004E040D" w:rsidRPr="00385DDC" w:rsidRDefault="004E040D" w:rsidP="004E040D">
      <w:pPr>
        <w:pStyle w:val="a3"/>
        <w:spacing w:after="0"/>
        <w:rPr>
          <w:rFonts w:ascii="Times New Roman" w:hAnsi="Times New Roman" w:cs="Times New Roman"/>
          <w:b/>
          <w:sz w:val="28"/>
          <w:szCs w:val="28"/>
          <w:lang w:val="uk-UA"/>
        </w:rPr>
      </w:pPr>
    </w:p>
    <w:p w:rsidR="004E040D" w:rsidRPr="00385DDC" w:rsidRDefault="004E040D" w:rsidP="004E040D">
      <w:pPr>
        <w:spacing w:after="0"/>
        <w:rPr>
          <w:rFonts w:ascii="Times New Roman" w:hAnsi="Times New Roman" w:cs="Times New Roman"/>
          <w:b/>
          <w:sz w:val="28"/>
          <w:szCs w:val="28"/>
          <w:lang w:val="uk-UA"/>
        </w:rPr>
      </w:pPr>
      <w:proofErr w:type="spellStart"/>
      <w:r w:rsidRPr="00385DDC">
        <w:rPr>
          <w:rFonts w:ascii="Times New Roman" w:hAnsi="Times New Roman" w:cs="Times New Roman"/>
          <w:b/>
          <w:sz w:val="28"/>
          <w:szCs w:val="28"/>
          <w:lang w:val="uk-UA"/>
        </w:rPr>
        <w:t>Розпайовано</w:t>
      </w:r>
      <w:proofErr w:type="spellEnd"/>
      <w:r w:rsidRPr="00385DDC">
        <w:rPr>
          <w:rFonts w:ascii="Times New Roman" w:hAnsi="Times New Roman" w:cs="Times New Roman"/>
          <w:b/>
          <w:sz w:val="28"/>
          <w:szCs w:val="28"/>
          <w:lang w:val="uk-UA"/>
        </w:rPr>
        <w:t xml:space="preserve"> земель колишнього КСП «Поділля» </w:t>
      </w:r>
      <w:proofErr w:type="spellStart"/>
      <w:r w:rsidRPr="00385DDC">
        <w:rPr>
          <w:rFonts w:ascii="Times New Roman" w:hAnsi="Times New Roman" w:cs="Times New Roman"/>
          <w:b/>
          <w:sz w:val="28"/>
          <w:szCs w:val="28"/>
          <w:lang w:val="uk-UA"/>
        </w:rPr>
        <w:t>с.Рогізка</w:t>
      </w:r>
      <w:proofErr w:type="spellEnd"/>
      <w:r w:rsidRPr="00385DDC">
        <w:rPr>
          <w:rFonts w:ascii="Times New Roman" w:hAnsi="Times New Roman" w:cs="Times New Roman"/>
          <w:b/>
          <w:sz w:val="28"/>
          <w:szCs w:val="28"/>
          <w:lang w:val="uk-UA"/>
        </w:rPr>
        <w:t xml:space="preserve"> загальною площею 1671,05 га .</w:t>
      </w:r>
    </w:p>
    <w:p w:rsidR="004E040D" w:rsidRPr="00385DDC" w:rsidRDefault="004E040D" w:rsidP="004E040D">
      <w:pPr>
        <w:spacing w:after="0"/>
        <w:rPr>
          <w:rFonts w:ascii="Times New Roman" w:hAnsi="Times New Roman" w:cs="Times New Roman"/>
          <w:b/>
          <w:sz w:val="28"/>
          <w:szCs w:val="28"/>
          <w:lang w:val="uk-UA"/>
        </w:rPr>
      </w:pPr>
    </w:p>
    <w:p w:rsidR="004E040D" w:rsidRPr="00385DDC" w:rsidRDefault="004E040D" w:rsidP="004E040D">
      <w:pPr>
        <w:pStyle w:val="a3"/>
        <w:numPr>
          <w:ilvl w:val="0"/>
          <w:numId w:val="4"/>
        </w:numPr>
        <w:spacing w:after="0"/>
        <w:rPr>
          <w:rFonts w:ascii="Times New Roman" w:hAnsi="Times New Roman" w:cs="Times New Roman"/>
          <w:sz w:val="28"/>
          <w:szCs w:val="28"/>
          <w:lang w:val="uk-UA"/>
        </w:rPr>
      </w:pPr>
      <w:r w:rsidRPr="00385DDC">
        <w:rPr>
          <w:rFonts w:ascii="Times New Roman" w:hAnsi="Times New Roman" w:cs="Times New Roman"/>
          <w:sz w:val="28"/>
          <w:szCs w:val="28"/>
          <w:lang w:val="uk-UA"/>
        </w:rPr>
        <w:t>ТОВ  «Чарівна Нива» використовує згідно укладених договорів оренди  на земельні частки паї  622,1423 га ріллі    для ведення товарного виробництва сільськогосподарської продукції..</w:t>
      </w:r>
    </w:p>
    <w:p w:rsidR="004E040D" w:rsidRPr="00385DDC" w:rsidRDefault="004E040D" w:rsidP="004E040D">
      <w:pPr>
        <w:pStyle w:val="a3"/>
        <w:numPr>
          <w:ilvl w:val="1"/>
          <w:numId w:val="4"/>
        </w:numPr>
        <w:spacing w:after="0"/>
        <w:rPr>
          <w:rFonts w:ascii="Times New Roman" w:hAnsi="Times New Roman" w:cs="Times New Roman"/>
          <w:sz w:val="28"/>
          <w:szCs w:val="28"/>
          <w:lang w:val="uk-UA"/>
        </w:rPr>
      </w:pPr>
      <w:r w:rsidRPr="00385DDC">
        <w:rPr>
          <w:rFonts w:ascii="Times New Roman" w:hAnsi="Times New Roman" w:cs="Times New Roman"/>
          <w:sz w:val="28"/>
          <w:szCs w:val="28"/>
          <w:lang w:val="uk-UA"/>
        </w:rPr>
        <w:t>Із земель резервного фонду використовує на умовах оренди 40 га ріллі для ведення товарного виробництва сільськогосподарської продукції.</w:t>
      </w:r>
    </w:p>
    <w:p w:rsidR="004E040D" w:rsidRPr="00385DDC" w:rsidRDefault="004E040D" w:rsidP="004E040D">
      <w:pPr>
        <w:pStyle w:val="a3"/>
        <w:numPr>
          <w:ilvl w:val="1"/>
          <w:numId w:val="4"/>
        </w:numPr>
        <w:spacing w:after="0"/>
        <w:rPr>
          <w:rFonts w:ascii="Times New Roman" w:hAnsi="Times New Roman" w:cs="Times New Roman"/>
          <w:sz w:val="28"/>
          <w:szCs w:val="28"/>
          <w:lang w:val="uk-UA"/>
        </w:rPr>
      </w:pPr>
      <w:r w:rsidRPr="00385DDC">
        <w:rPr>
          <w:rFonts w:ascii="Times New Roman" w:hAnsi="Times New Roman" w:cs="Times New Roman"/>
          <w:sz w:val="28"/>
          <w:szCs w:val="28"/>
          <w:lang w:val="uk-UA"/>
        </w:rPr>
        <w:t>Із земель загального користування використовує на умовах оренди  40 га сіножать для сінокосіння та випасання худоби.</w:t>
      </w:r>
    </w:p>
    <w:p w:rsidR="004E040D" w:rsidRPr="00385DDC" w:rsidRDefault="004E040D" w:rsidP="004E040D">
      <w:pPr>
        <w:pStyle w:val="a3"/>
        <w:numPr>
          <w:ilvl w:val="0"/>
          <w:numId w:val="4"/>
        </w:numPr>
        <w:spacing w:after="0"/>
        <w:rPr>
          <w:rFonts w:ascii="Times New Roman" w:hAnsi="Times New Roman" w:cs="Times New Roman"/>
          <w:sz w:val="28"/>
          <w:szCs w:val="28"/>
          <w:lang w:val="uk-UA"/>
        </w:rPr>
      </w:pPr>
      <w:r w:rsidRPr="00385DDC">
        <w:rPr>
          <w:rFonts w:ascii="Times New Roman" w:hAnsi="Times New Roman" w:cs="Times New Roman"/>
          <w:sz w:val="28"/>
          <w:szCs w:val="28"/>
          <w:lang w:val="uk-UA"/>
        </w:rPr>
        <w:t>ПП «МТС» використовує згідно укладених договорів оренди  на земельні частки паї 801,38 га ріллі для ведення товарного виробництва сільськогосподарської продукції.</w:t>
      </w:r>
    </w:p>
    <w:p w:rsidR="004E040D" w:rsidRPr="00385DDC" w:rsidRDefault="004E040D" w:rsidP="004E040D">
      <w:pPr>
        <w:pStyle w:val="a3"/>
        <w:numPr>
          <w:ilvl w:val="0"/>
          <w:numId w:val="4"/>
        </w:numPr>
        <w:spacing w:after="0"/>
        <w:rPr>
          <w:rFonts w:ascii="Times New Roman" w:hAnsi="Times New Roman" w:cs="Times New Roman"/>
          <w:sz w:val="28"/>
          <w:szCs w:val="28"/>
          <w:lang w:val="uk-UA"/>
        </w:rPr>
      </w:pPr>
      <w:r w:rsidRPr="00385DDC">
        <w:rPr>
          <w:rFonts w:ascii="Times New Roman" w:hAnsi="Times New Roman" w:cs="Times New Roman"/>
          <w:sz w:val="28"/>
          <w:szCs w:val="28"/>
          <w:lang w:val="uk-UA"/>
        </w:rPr>
        <w:t xml:space="preserve">ФОП Лесик В.І. використовує згідно укладених договорів оренди  на земельні частки паї </w:t>
      </w:r>
      <w:r w:rsidRPr="00385DDC">
        <w:rPr>
          <w:rFonts w:ascii="Times New Roman" w:hAnsi="Times New Roman" w:cs="Times New Roman"/>
          <w:sz w:val="28"/>
          <w:szCs w:val="28"/>
          <w:u w:val="wave"/>
          <w:lang w:val="uk-UA"/>
        </w:rPr>
        <w:t>25</w:t>
      </w:r>
      <w:r w:rsidRPr="00385DDC">
        <w:rPr>
          <w:rFonts w:ascii="Times New Roman" w:hAnsi="Times New Roman" w:cs="Times New Roman"/>
          <w:sz w:val="28"/>
          <w:szCs w:val="28"/>
          <w:lang w:val="uk-UA"/>
        </w:rPr>
        <w:t xml:space="preserve"> га ріллі для ведення товарного виробництва сільськогосподарської продукції.</w:t>
      </w:r>
    </w:p>
    <w:p w:rsidR="004E040D" w:rsidRPr="00385DDC" w:rsidRDefault="004E040D" w:rsidP="004E040D">
      <w:pPr>
        <w:pStyle w:val="a3"/>
        <w:numPr>
          <w:ilvl w:val="0"/>
          <w:numId w:val="4"/>
        </w:numPr>
        <w:spacing w:after="0"/>
        <w:rPr>
          <w:rFonts w:ascii="Times New Roman" w:hAnsi="Times New Roman" w:cs="Times New Roman"/>
          <w:sz w:val="28"/>
          <w:szCs w:val="28"/>
          <w:lang w:val="uk-UA"/>
        </w:rPr>
      </w:pPr>
      <w:r w:rsidRPr="00385DDC">
        <w:rPr>
          <w:rFonts w:ascii="Times New Roman" w:hAnsi="Times New Roman" w:cs="Times New Roman"/>
          <w:sz w:val="28"/>
          <w:szCs w:val="28"/>
          <w:lang w:val="uk-UA"/>
        </w:rPr>
        <w:t>ФГ «Гриби Поділля» використовує згідно укладених договорів оренди  на земельні частки паї  2,76 га ріллі для ведення товарного виробництва сільськогосподарської продукції.</w:t>
      </w:r>
    </w:p>
    <w:p w:rsidR="004E040D" w:rsidRPr="00385DDC" w:rsidRDefault="004E040D" w:rsidP="004E040D">
      <w:pPr>
        <w:pStyle w:val="a3"/>
        <w:numPr>
          <w:ilvl w:val="0"/>
          <w:numId w:val="4"/>
        </w:numPr>
        <w:spacing w:after="0"/>
        <w:rPr>
          <w:rFonts w:ascii="Times New Roman" w:hAnsi="Times New Roman" w:cs="Times New Roman"/>
          <w:sz w:val="28"/>
          <w:szCs w:val="28"/>
          <w:lang w:val="uk-UA"/>
        </w:rPr>
      </w:pPr>
      <w:r w:rsidRPr="00385DDC">
        <w:rPr>
          <w:rFonts w:ascii="Times New Roman" w:hAnsi="Times New Roman" w:cs="Times New Roman"/>
          <w:sz w:val="28"/>
          <w:szCs w:val="28"/>
          <w:lang w:val="uk-UA"/>
        </w:rPr>
        <w:t>ФГ «Воля» використовує на умовах постійного користування із земель запасу 15 га ріллі для товарного виробництва сільськогосподарської продукції.</w:t>
      </w:r>
    </w:p>
    <w:p w:rsidR="004E040D" w:rsidRPr="00385DDC" w:rsidRDefault="004E040D" w:rsidP="004E040D">
      <w:pPr>
        <w:pStyle w:val="a3"/>
        <w:numPr>
          <w:ilvl w:val="0"/>
          <w:numId w:val="4"/>
        </w:numPr>
        <w:spacing w:after="0"/>
        <w:rPr>
          <w:rFonts w:ascii="Times New Roman" w:hAnsi="Times New Roman" w:cs="Times New Roman"/>
          <w:sz w:val="28"/>
          <w:szCs w:val="28"/>
          <w:lang w:val="uk-UA"/>
        </w:rPr>
      </w:pPr>
      <w:proofErr w:type="spellStart"/>
      <w:r w:rsidRPr="00385DDC">
        <w:rPr>
          <w:rFonts w:ascii="Times New Roman" w:hAnsi="Times New Roman" w:cs="Times New Roman"/>
          <w:sz w:val="28"/>
          <w:szCs w:val="28"/>
          <w:lang w:val="uk-UA"/>
        </w:rPr>
        <w:t>КЗ</w:t>
      </w:r>
      <w:proofErr w:type="spellEnd"/>
      <w:r w:rsidRPr="00385DDC">
        <w:rPr>
          <w:rFonts w:ascii="Times New Roman" w:hAnsi="Times New Roman" w:cs="Times New Roman"/>
          <w:sz w:val="28"/>
          <w:szCs w:val="28"/>
          <w:lang w:val="uk-UA"/>
        </w:rPr>
        <w:t xml:space="preserve"> «</w:t>
      </w:r>
      <w:proofErr w:type="spellStart"/>
      <w:r w:rsidRPr="00385DDC">
        <w:rPr>
          <w:rFonts w:ascii="Times New Roman" w:hAnsi="Times New Roman" w:cs="Times New Roman"/>
          <w:sz w:val="28"/>
          <w:szCs w:val="28"/>
          <w:lang w:val="uk-UA"/>
        </w:rPr>
        <w:t>Рогізківська</w:t>
      </w:r>
      <w:proofErr w:type="spellEnd"/>
      <w:r w:rsidRPr="00385DDC">
        <w:rPr>
          <w:rFonts w:ascii="Times New Roman" w:hAnsi="Times New Roman" w:cs="Times New Roman"/>
          <w:sz w:val="28"/>
          <w:szCs w:val="28"/>
          <w:lang w:val="uk-UA"/>
        </w:rPr>
        <w:t xml:space="preserve"> СЗШ І-ІІ ст.» використовує на умовах постійного користування із земель запасу 0,30 га ріллі .</w:t>
      </w:r>
    </w:p>
    <w:p w:rsidR="004E040D" w:rsidRPr="00385DDC" w:rsidRDefault="004E040D" w:rsidP="004E040D">
      <w:pPr>
        <w:pStyle w:val="a3"/>
        <w:numPr>
          <w:ilvl w:val="0"/>
          <w:numId w:val="4"/>
        </w:numPr>
        <w:spacing w:after="0"/>
        <w:rPr>
          <w:rFonts w:ascii="Times New Roman" w:hAnsi="Times New Roman" w:cs="Times New Roman"/>
          <w:sz w:val="28"/>
          <w:szCs w:val="28"/>
          <w:lang w:val="uk-UA"/>
        </w:rPr>
      </w:pPr>
      <w:proofErr w:type="spellStart"/>
      <w:r w:rsidRPr="00385DDC">
        <w:rPr>
          <w:rFonts w:ascii="Times New Roman" w:hAnsi="Times New Roman" w:cs="Times New Roman"/>
          <w:sz w:val="28"/>
          <w:szCs w:val="28"/>
          <w:lang w:val="uk-UA"/>
        </w:rPr>
        <w:t>Грушелевич</w:t>
      </w:r>
      <w:proofErr w:type="spellEnd"/>
      <w:r w:rsidRPr="00385DDC">
        <w:rPr>
          <w:rFonts w:ascii="Times New Roman" w:hAnsi="Times New Roman" w:cs="Times New Roman"/>
          <w:sz w:val="28"/>
          <w:szCs w:val="28"/>
          <w:lang w:val="uk-UA"/>
        </w:rPr>
        <w:t xml:space="preserve"> Анатолій Іванович використовує згідно </w:t>
      </w:r>
      <w:proofErr w:type="spellStart"/>
      <w:r w:rsidRPr="00385DDC">
        <w:rPr>
          <w:rFonts w:ascii="Times New Roman" w:hAnsi="Times New Roman" w:cs="Times New Roman"/>
          <w:sz w:val="28"/>
          <w:szCs w:val="28"/>
          <w:lang w:val="uk-UA"/>
        </w:rPr>
        <w:t>укладенених</w:t>
      </w:r>
      <w:proofErr w:type="spellEnd"/>
      <w:r w:rsidRPr="00385DDC">
        <w:rPr>
          <w:rFonts w:ascii="Times New Roman" w:hAnsi="Times New Roman" w:cs="Times New Roman"/>
          <w:sz w:val="28"/>
          <w:szCs w:val="28"/>
          <w:lang w:val="uk-UA"/>
        </w:rPr>
        <w:t xml:space="preserve"> договорів оренди 27,48 га ріллі із земель резервного  фонду для городництва , укладено договорів оренди на земельні частки паї  20,56 га ріллі для ведення товарного виробництва </w:t>
      </w:r>
      <w:proofErr w:type="spellStart"/>
      <w:r w:rsidRPr="00385DDC">
        <w:rPr>
          <w:rFonts w:ascii="Times New Roman" w:hAnsi="Times New Roman" w:cs="Times New Roman"/>
          <w:sz w:val="28"/>
          <w:szCs w:val="28"/>
          <w:lang w:val="uk-UA"/>
        </w:rPr>
        <w:t>сільсько-господарської</w:t>
      </w:r>
      <w:proofErr w:type="spellEnd"/>
      <w:r w:rsidRPr="00385DDC">
        <w:rPr>
          <w:rFonts w:ascii="Times New Roman" w:hAnsi="Times New Roman" w:cs="Times New Roman"/>
          <w:sz w:val="28"/>
          <w:szCs w:val="28"/>
          <w:lang w:val="uk-UA"/>
        </w:rPr>
        <w:t xml:space="preserve"> продукції   .</w:t>
      </w:r>
    </w:p>
    <w:p w:rsidR="004E040D" w:rsidRPr="00385DDC" w:rsidRDefault="004E040D" w:rsidP="004E040D">
      <w:pPr>
        <w:pStyle w:val="a3"/>
        <w:numPr>
          <w:ilvl w:val="0"/>
          <w:numId w:val="4"/>
        </w:numPr>
        <w:spacing w:after="0"/>
        <w:rPr>
          <w:rFonts w:ascii="Times New Roman" w:hAnsi="Times New Roman" w:cs="Times New Roman"/>
          <w:sz w:val="28"/>
          <w:szCs w:val="28"/>
          <w:lang w:val="uk-UA"/>
        </w:rPr>
      </w:pPr>
      <w:proofErr w:type="spellStart"/>
      <w:r w:rsidRPr="00385DDC">
        <w:rPr>
          <w:rFonts w:ascii="Times New Roman" w:hAnsi="Times New Roman" w:cs="Times New Roman"/>
          <w:sz w:val="28"/>
          <w:szCs w:val="28"/>
          <w:lang w:val="uk-UA"/>
        </w:rPr>
        <w:t>Гричулевич</w:t>
      </w:r>
      <w:proofErr w:type="spellEnd"/>
      <w:r w:rsidRPr="00385DDC">
        <w:rPr>
          <w:rFonts w:ascii="Times New Roman" w:hAnsi="Times New Roman" w:cs="Times New Roman"/>
          <w:sz w:val="28"/>
          <w:szCs w:val="28"/>
          <w:lang w:val="uk-UA"/>
        </w:rPr>
        <w:t xml:space="preserve"> Віталій Анатолійович використовує згідно укладеного договору оренди  10,00 га ріллі із земель резервного  фонду для ведення фермерського господарства.    </w:t>
      </w:r>
    </w:p>
    <w:p w:rsidR="004E040D" w:rsidRPr="00385DDC" w:rsidRDefault="004E040D" w:rsidP="004E040D">
      <w:pPr>
        <w:pStyle w:val="a3"/>
        <w:numPr>
          <w:ilvl w:val="0"/>
          <w:numId w:val="4"/>
        </w:numPr>
        <w:spacing w:after="0"/>
        <w:rPr>
          <w:rFonts w:ascii="Times New Roman" w:hAnsi="Times New Roman" w:cs="Times New Roman"/>
          <w:sz w:val="28"/>
          <w:szCs w:val="28"/>
          <w:lang w:val="uk-UA"/>
        </w:rPr>
      </w:pPr>
      <w:proofErr w:type="spellStart"/>
      <w:r w:rsidRPr="00385DDC">
        <w:rPr>
          <w:rFonts w:ascii="Times New Roman" w:hAnsi="Times New Roman" w:cs="Times New Roman"/>
          <w:sz w:val="28"/>
          <w:szCs w:val="28"/>
          <w:lang w:val="uk-UA"/>
        </w:rPr>
        <w:t>Клапатюк</w:t>
      </w:r>
      <w:proofErr w:type="spellEnd"/>
      <w:r w:rsidRPr="00385DDC">
        <w:rPr>
          <w:rFonts w:ascii="Times New Roman" w:hAnsi="Times New Roman" w:cs="Times New Roman"/>
          <w:sz w:val="28"/>
          <w:szCs w:val="28"/>
          <w:lang w:val="uk-UA"/>
        </w:rPr>
        <w:t xml:space="preserve"> Микола Петрович використовує згідно укладеного договору оренди 3 га ріллі із земель резервного  фонду для городництва .</w:t>
      </w:r>
    </w:p>
    <w:p w:rsidR="004E040D" w:rsidRPr="00385DDC" w:rsidRDefault="004E040D" w:rsidP="004E040D">
      <w:pPr>
        <w:pStyle w:val="a3"/>
        <w:numPr>
          <w:ilvl w:val="0"/>
          <w:numId w:val="4"/>
        </w:numPr>
        <w:spacing w:after="0"/>
        <w:rPr>
          <w:rFonts w:ascii="Times New Roman" w:hAnsi="Times New Roman" w:cs="Times New Roman"/>
          <w:sz w:val="28"/>
          <w:szCs w:val="28"/>
          <w:lang w:val="uk-UA"/>
        </w:rPr>
      </w:pPr>
      <w:proofErr w:type="spellStart"/>
      <w:r w:rsidRPr="00385DDC">
        <w:rPr>
          <w:rFonts w:ascii="Times New Roman" w:hAnsi="Times New Roman" w:cs="Times New Roman"/>
          <w:sz w:val="28"/>
          <w:szCs w:val="28"/>
          <w:lang w:val="uk-UA"/>
        </w:rPr>
        <w:lastRenderedPageBreak/>
        <w:t>Горогошко</w:t>
      </w:r>
      <w:proofErr w:type="spellEnd"/>
      <w:r w:rsidRPr="00385DDC">
        <w:rPr>
          <w:rFonts w:ascii="Times New Roman" w:hAnsi="Times New Roman" w:cs="Times New Roman"/>
          <w:sz w:val="28"/>
          <w:szCs w:val="28"/>
          <w:lang w:val="uk-UA"/>
        </w:rPr>
        <w:t xml:space="preserve"> Віктор Омелянович використовує згідно укладеного договору оренди 20,99 га ріллі  із земель запасу для ведення фермерського господарства та 9,5 га ріллі із земель резервного фонду для ведення фермерського господарства.</w:t>
      </w:r>
    </w:p>
    <w:p w:rsidR="004E040D" w:rsidRPr="00385DDC" w:rsidRDefault="004E040D" w:rsidP="004E040D">
      <w:pPr>
        <w:pStyle w:val="a3"/>
        <w:spacing w:after="0"/>
        <w:rPr>
          <w:rFonts w:ascii="Times New Roman" w:hAnsi="Times New Roman" w:cs="Times New Roman"/>
          <w:sz w:val="28"/>
          <w:szCs w:val="28"/>
          <w:lang w:val="uk-UA"/>
        </w:rPr>
      </w:pPr>
      <w:r w:rsidRPr="00385DDC">
        <w:rPr>
          <w:rFonts w:ascii="Times New Roman" w:hAnsi="Times New Roman" w:cs="Times New Roman"/>
          <w:sz w:val="28"/>
          <w:szCs w:val="28"/>
          <w:lang w:val="uk-UA"/>
        </w:rPr>
        <w:t xml:space="preserve">Із земель загального користування 22,00 га ріллі  для ведення товарного виробництва с/г продукції. </w:t>
      </w:r>
    </w:p>
    <w:p w:rsidR="004E040D" w:rsidRPr="00385DDC" w:rsidRDefault="004E040D" w:rsidP="004E040D">
      <w:pPr>
        <w:pStyle w:val="a3"/>
        <w:numPr>
          <w:ilvl w:val="0"/>
          <w:numId w:val="4"/>
        </w:numPr>
        <w:spacing w:after="0"/>
        <w:rPr>
          <w:rFonts w:ascii="Times New Roman" w:hAnsi="Times New Roman" w:cs="Times New Roman"/>
          <w:sz w:val="28"/>
          <w:szCs w:val="28"/>
          <w:lang w:val="uk-UA"/>
        </w:rPr>
      </w:pPr>
      <w:proofErr w:type="spellStart"/>
      <w:r w:rsidRPr="00385DDC">
        <w:rPr>
          <w:rFonts w:ascii="Times New Roman" w:hAnsi="Times New Roman" w:cs="Times New Roman"/>
          <w:sz w:val="28"/>
          <w:szCs w:val="28"/>
          <w:lang w:val="uk-UA"/>
        </w:rPr>
        <w:t>ПідгорнаЖакеліна</w:t>
      </w:r>
      <w:proofErr w:type="spellEnd"/>
      <w:r w:rsidRPr="00385DDC">
        <w:rPr>
          <w:rFonts w:ascii="Times New Roman" w:hAnsi="Times New Roman" w:cs="Times New Roman"/>
          <w:sz w:val="28"/>
          <w:szCs w:val="28"/>
          <w:lang w:val="uk-UA"/>
        </w:rPr>
        <w:t xml:space="preserve"> Раймондівна використовує згідно укладеного договору оренди 13,7591 га ріллі із земель </w:t>
      </w:r>
      <w:proofErr w:type="spellStart"/>
      <w:r w:rsidRPr="00385DDC">
        <w:rPr>
          <w:rFonts w:ascii="Times New Roman" w:hAnsi="Times New Roman" w:cs="Times New Roman"/>
          <w:sz w:val="28"/>
          <w:szCs w:val="28"/>
          <w:lang w:val="uk-UA"/>
        </w:rPr>
        <w:t>історико</w:t>
      </w:r>
      <w:proofErr w:type="spellEnd"/>
      <w:r w:rsidRPr="00385DDC">
        <w:rPr>
          <w:rFonts w:ascii="Times New Roman" w:hAnsi="Times New Roman" w:cs="Times New Roman"/>
          <w:sz w:val="28"/>
          <w:szCs w:val="28"/>
          <w:lang w:val="uk-UA"/>
        </w:rPr>
        <w:t xml:space="preserve"> – культурного призначення для ведення товарного виробництва сільськогосподарської продукції та 12,39 35 га земель водного фонду для риборозведення.</w:t>
      </w:r>
    </w:p>
    <w:p w:rsidR="004E040D" w:rsidRPr="00385DDC" w:rsidRDefault="004E040D" w:rsidP="004E040D">
      <w:pPr>
        <w:pStyle w:val="a3"/>
        <w:numPr>
          <w:ilvl w:val="0"/>
          <w:numId w:val="4"/>
        </w:numPr>
        <w:spacing w:after="0"/>
        <w:rPr>
          <w:rFonts w:ascii="Times New Roman" w:hAnsi="Times New Roman" w:cs="Times New Roman"/>
          <w:sz w:val="28"/>
          <w:szCs w:val="28"/>
          <w:lang w:val="uk-UA"/>
        </w:rPr>
      </w:pPr>
      <w:proofErr w:type="spellStart"/>
      <w:r w:rsidRPr="00385DDC">
        <w:rPr>
          <w:rFonts w:ascii="Times New Roman" w:hAnsi="Times New Roman" w:cs="Times New Roman"/>
          <w:sz w:val="28"/>
          <w:szCs w:val="28"/>
          <w:lang w:val="uk-UA"/>
        </w:rPr>
        <w:t>Бурдейний</w:t>
      </w:r>
      <w:proofErr w:type="spellEnd"/>
      <w:r w:rsidRPr="00385DDC">
        <w:rPr>
          <w:rFonts w:ascii="Times New Roman" w:hAnsi="Times New Roman" w:cs="Times New Roman"/>
          <w:sz w:val="28"/>
          <w:szCs w:val="28"/>
          <w:lang w:val="uk-UA"/>
        </w:rPr>
        <w:t xml:space="preserve"> Іван Федорович здійснює </w:t>
      </w:r>
      <w:r w:rsidRPr="00385DDC">
        <w:rPr>
          <w:rFonts w:ascii="Times New Roman" w:hAnsi="Times New Roman" w:cs="Times New Roman"/>
          <w:b/>
          <w:sz w:val="28"/>
          <w:szCs w:val="28"/>
          <w:u w:val="single"/>
          <w:lang w:val="uk-UA"/>
        </w:rPr>
        <w:t xml:space="preserve">поновлення </w:t>
      </w:r>
      <w:r w:rsidRPr="00385DDC">
        <w:rPr>
          <w:rFonts w:ascii="Times New Roman" w:hAnsi="Times New Roman" w:cs="Times New Roman"/>
          <w:b/>
          <w:sz w:val="28"/>
          <w:szCs w:val="28"/>
          <w:lang w:val="uk-UA"/>
        </w:rPr>
        <w:t>договорів оренди</w:t>
      </w:r>
      <w:r w:rsidRPr="00385DDC">
        <w:rPr>
          <w:rFonts w:ascii="Times New Roman" w:hAnsi="Times New Roman" w:cs="Times New Roman"/>
          <w:sz w:val="28"/>
          <w:szCs w:val="28"/>
          <w:lang w:val="uk-UA"/>
        </w:rPr>
        <w:t xml:space="preserve"> 20,09га ріллі із земель </w:t>
      </w:r>
      <w:proofErr w:type="spellStart"/>
      <w:r w:rsidRPr="00385DDC">
        <w:rPr>
          <w:rFonts w:ascii="Times New Roman" w:hAnsi="Times New Roman" w:cs="Times New Roman"/>
          <w:sz w:val="28"/>
          <w:szCs w:val="28"/>
          <w:lang w:val="uk-UA"/>
        </w:rPr>
        <w:t>історико</w:t>
      </w:r>
      <w:proofErr w:type="spellEnd"/>
      <w:r w:rsidRPr="00385DDC">
        <w:rPr>
          <w:rFonts w:ascii="Times New Roman" w:hAnsi="Times New Roman" w:cs="Times New Roman"/>
          <w:sz w:val="28"/>
          <w:szCs w:val="28"/>
          <w:lang w:val="uk-UA"/>
        </w:rPr>
        <w:t xml:space="preserve"> – культурного призначення для ведення товарного виробництва сільськогосподарської продукції.</w:t>
      </w:r>
    </w:p>
    <w:p w:rsidR="004E040D" w:rsidRPr="00385DDC" w:rsidRDefault="004E040D" w:rsidP="004E040D">
      <w:pPr>
        <w:pStyle w:val="a3"/>
        <w:numPr>
          <w:ilvl w:val="0"/>
          <w:numId w:val="4"/>
        </w:numPr>
        <w:spacing w:after="0"/>
        <w:rPr>
          <w:rFonts w:ascii="Times New Roman" w:hAnsi="Times New Roman" w:cs="Times New Roman"/>
          <w:sz w:val="28"/>
          <w:szCs w:val="28"/>
          <w:lang w:val="uk-UA"/>
        </w:rPr>
      </w:pPr>
      <w:r w:rsidRPr="00385DDC">
        <w:rPr>
          <w:rFonts w:ascii="Times New Roman" w:hAnsi="Times New Roman" w:cs="Times New Roman"/>
          <w:sz w:val="28"/>
          <w:szCs w:val="28"/>
          <w:lang w:val="uk-UA"/>
        </w:rPr>
        <w:t>Мартинюк Сергій Іванович використовує згідно укладеного договору оренди 5 га сіножать із земель загального користування для сінокосіння та випасання худоби.</w:t>
      </w:r>
    </w:p>
    <w:p w:rsidR="004E040D" w:rsidRPr="00385DDC" w:rsidRDefault="004E040D" w:rsidP="004E040D">
      <w:pPr>
        <w:pStyle w:val="a3"/>
        <w:numPr>
          <w:ilvl w:val="0"/>
          <w:numId w:val="4"/>
        </w:numPr>
        <w:spacing w:after="0"/>
        <w:rPr>
          <w:rFonts w:ascii="Times New Roman" w:hAnsi="Times New Roman" w:cs="Times New Roman"/>
          <w:sz w:val="28"/>
          <w:szCs w:val="28"/>
          <w:lang w:val="uk-UA"/>
        </w:rPr>
      </w:pPr>
      <w:proofErr w:type="spellStart"/>
      <w:r w:rsidRPr="00385DDC">
        <w:rPr>
          <w:rFonts w:ascii="Times New Roman" w:hAnsi="Times New Roman" w:cs="Times New Roman"/>
          <w:sz w:val="28"/>
          <w:szCs w:val="28"/>
          <w:lang w:val="uk-UA"/>
        </w:rPr>
        <w:t>Атаманеннко</w:t>
      </w:r>
      <w:proofErr w:type="spellEnd"/>
      <w:r w:rsidRPr="00385DDC">
        <w:rPr>
          <w:rFonts w:ascii="Times New Roman" w:hAnsi="Times New Roman" w:cs="Times New Roman"/>
          <w:sz w:val="28"/>
          <w:szCs w:val="28"/>
          <w:lang w:val="uk-UA"/>
        </w:rPr>
        <w:t xml:space="preserve"> Олександр Миколайович використовує згідно укладеного договору оренди 20,0785 га земель водного фонду для товарного розведення риби.</w:t>
      </w:r>
    </w:p>
    <w:p w:rsidR="004E040D" w:rsidRPr="00385DDC" w:rsidRDefault="004E040D" w:rsidP="004E040D">
      <w:pPr>
        <w:pStyle w:val="a3"/>
        <w:numPr>
          <w:ilvl w:val="0"/>
          <w:numId w:val="4"/>
        </w:numPr>
        <w:spacing w:after="0"/>
        <w:rPr>
          <w:rFonts w:ascii="Times New Roman" w:hAnsi="Times New Roman" w:cs="Times New Roman"/>
          <w:sz w:val="28"/>
          <w:szCs w:val="28"/>
          <w:lang w:val="uk-UA"/>
        </w:rPr>
      </w:pPr>
      <w:r w:rsidRPr="00385DDC">
        <w:rPr>
          <w:rFonts w:ascii="Times New Roman" w:hAnsi="Times New Roman" w:cs="Times New Roman"/>
          <w:sz w:val="28"/>
          <w:szCs w:val="28"/>
          <w:lang w:val="uk-UA"/>
        </w:rPr>
        <w:t>Бойко Василь Михайлович   використовує згідно укладеного договору оренди 8,2 га ріллі із земель запасу для виробництва сільськогосподарської продукції.</w:t>
      </w:r>
    </w:p>
    <w:p w:rsidR="004E040D" w:rsidRPr="00385DDC" w:rsidRDefault="004E040D" w:rsidP="004E040D">
      <w:pPr>
        <w:pStyle w:val="a3"/>
        <w:numPr>
          <w:ilvl w:val="0"/>
          <w:numId w:val="4"/>
        </w:numPr>
        <w:spacing w:after="0"/>
        <w:rPr>
          <w:rFonts w:ascii="Times New Roman" w:hAnsi="Times New Roman" w:cs="Times New Roman"/>
          <w:sz w:val="28"/>
          <w:szCs w:val="28"/>
          <w:lang w:val="uk-UA"/>
        </w:rPr>
      </w:pPr>
      <w:r w:rsidRPr="00385DDC">
        <w:rPr>
          <w:rFonts w:ascii="Times New Roman" w:hAnsi="Times New Roman" w:cs="Times New Roman"/>
          <w:sz w:val="28"/>
          <w:szCs w:val="28"/>
          <w:lang w:val="uk-UA"/>
        </w:rPr>
        <w:t>Стрижак Олег Петрович (ПП МТС) використовує згідно укладеного договору оренди 34,2726 га багаторічних насаджень  із земель резервного фонду для виробництва сільськогосподарської продукції.</w:t>
      </w:r>
    </w:p>
    <w:p w:rsidR="004E040D" w:rsidRPr="00385DDC" w:rsidRDefault="004E040D" w:rsidP="004E040D">
      <w:pPr>
        <w:pStyle w:val="a3"/>
        <w:numPr>
          <w:ilvl w:val="0"/>
          <w:numId w:val="4"/>
        </w:numPr>
        <w:spacing w:after="0"/>
        <w:rPr>
          <w:rFonts w:ascii="Times New Roman" w:hAnsi="Times New Roman" w:cs="Times New Roman"/>
          <w:sz w:val="28"/>
          <w:szCs w:val="28"/>
          <w:lang w:val="uk-UA"/>
        </w:rPr>
      </w:pPr>
      <w:proofErr w:type="spellStart"/>
      <w:r w:rsidRPr="00385DDC">
        <w:rPr>
          <w:rFonts w:ascii="Times New Roman" w:hAnsi="Times New Roman" w:cs="Times New Roman"/>
          <w:sz w:val="28"/>
          <w:szCs w:val="28"/>
          <w:lang w:val="uk-UA"/>
        </w:rPr>
        <w:t>Білодон</w:t>
      </w:r>
      <w:proofErr w:type="spellEnd"/>
      <w:r w:rsidRPr="00385DDC">
        <w:rPr>
          <w:rFonts w:ascii="Times New Roman" w:hAnsi="Times New Roman" w:cs="Times New Roman"/>
          <w:sz w:val="28"/>
          <w:szCs w:val="28"/>
          <w:lang w:val="uk-UA"/>
        </w:rPr>
        <w:t xml:space="preserve"> Дмитро Іванович Михайлович   використовує згідно укладеного договору оренди 5,962 га ріллі із земель запасу для виробництва сільськогосподарської продукції.</w:t>
      </w:r>
    </w:p>
    <w:p w:rsidR="004E040D" w:rsidRPr="00385DDC" w:rsidRDefault="004E040D" w:rsidP="004E040D">
      <w:pPr>
        <w:pStyle w:val="a3"/>
        <w:numPr>
          <w:ilvl w:val="0"/>
          <w:numId w:val="4"/>
        </w:numPr>
        <w:spacing w:after="0"/>
        <w:rPr>
          <w:rFonts w:ascii="Times New Roman" w:hAnsi="Times New Roman" w:cs="Times New Roman"/>
          <w:sz w:val="28"/>
          <w:szCs w:val="28"/>
          <w:lang w:val="uk-UA"/>
        </w:rPr>
      </w:pPr>
      <w:proofErr w:type="spellStart"/>
      <w:r w:rsidRPr="00385DDC">
        <w:rPr>
          <w:rFonts w:ascii="Times New Roman" w:hAnsi="Times New Roman" w:cs="Times New Roman"/>
          <w:sz w:val="28"/>
          <w:szCs w:val="28"/>
          <w:lang w:val="uk-UA"/>
        </w:rPr>
        <w:t>Котенко</w:t>
      </w:r>
      <w:proofErr w:type="spellEnd"/>
      <w:r w:rsidRPr="00385DDC">
        <w:rPr>
          <w:rFonts w:ascii="Times New Roman" w:hAnsi="Times New Roman" w:cs="Times New Roman"/>
          <w:sz w:val="28"/>
          <w:szCs w:val="28"/>
          <w:lang w:val="uk-UA"/>
        </w:rPr>
        <w:t xml:space="preserve"> Олена Миколаївна використовує згідно укладеного договору оренди 32,23 га ріллі із земель резервного  фонду для товарного виробництва сільськогосподарської продукції.</w:t>
      </w:r>
    </w:p>
    <w:p w:rsidR="004E040D" w:rsidRPr="00385DDC" w:rsidRDefault="004E040D" w:rsidP="004E040D">
      <w:pPr>
        <w:spacing w:after="0"/>
        <w:ind w:left="360"/>
        <w:rPr>
          <w:rFonts w:ascii="Times New Roman" w:hAnsi="Times New Roman" w:cs="Times New Roman"/>
          <w:sz w:val="28"/>
          <w:szCs w:val="28"/>
          <w:lang w:val="uk-UA"/>
        </w:rPr>
      </w:pPr>
    </w:p>
    <w:p w:rsidR="004E040D" w:rsidRPr="00385DDC" w:rsidRDefault="004E040D" w:rsidP="004E040D">
      <w:pPr>
        <w:spacing w:after="0"/>
        <w:rPr>
          <w:rFonts w:ascii="Times New Roman" w:hAnsi="Times New Roman" w:cs="Times New Roman"/>
          <w:sz w:val="28"/>
          <w:szCs w:val="28"/>
          <w:u w:val="single"/>
          <w:lang w:val="uk-UA"/>
        </w:rPr>
      </w:pPr>
      <w:r w:rsidRPr="00385DDC">
        <w:rPr>
          <w:rFonts w:ascii="Times New Roman" w:hAnsi="Times New Roman" w:cs="Times New Roman"/>
          <w:sz w:val="28"/>
          <w:szCs w:val="28"/>
          <w:u w:val="single"/>
          <w:lang w:val="uk-UA"/>
        </w:rPr>
        <w:t>Використовують земельні ділянки  без правовстановлюючих документів (договорів оренди) :</w:t>
      </w:r>
    </w:p>
    <w:p w:rsidR="004E040D" w:rsidRPr="00385DDC" w:rsidRDefault="004E040D" w:rsidP="004E040D">
      <w:pPr>
        <w:pStyle w:val="a3"/>
        <w:numPr>
          <w:ilvl w:val="0"/>
          <w:numId w:val="11"/>
        </w:numPr>
        <w:spacing w:after="0"/>
        <w:rPr>
          <w:rFonts w:ascii="Times New Roman" w:hAnsi="Times New Roman" w:cs="Times New Roman"/>
          <w:b/>
          <w:sz w:val="28"/>
          <w:szCs w:val="28"/>
          <w:lang w:val="uk-UA"/>
        </w:rPr>
      </w:pPr>
      <w:r w:rsidRPr="00385DDC">
        <w:rPr>
          <w:rFonts w:ascii="Times New Roman" w:hAnsi="Times New Roman" w:cs="Times New Roman"/>
          <w:b/>
          <w:sz w:val="28"/>
          <w:szCs w:val="28"/>
          <w:lang w:val="uk-UA"/>
        </w:rPr>
        <w:t xml:space="preserve">21,38 га </w:t>
      </w:r>
      <w:r w:rsidRPr="00385DDC">
        <w:rPr>
          <w:rFonts w:ascii="Times New Roman" w:hAnsi="Times New Roman" w:cs="Times New Roman"/>
          <w:sz w:val="28"/>
          <w:szCs w:val="28"/>
          <w:lang w:val="uk-UA"/>
        </w:rPr>
        <w:t>ріллі під проектними дорогами із земель колективної власності обробляються без правовстановлюючих документів  .</w:t>
      </w:r>
    </w:p>
    <w:p w:rsidR="004E040D" w:rsidRPr="00385DDC" w:rsidRDefault="004E040D" w:rsidP="004E040D">
      <w:pPr>
        <w:pStyle w:val="a3"/>
        <w:numPr>
          <w:ilvl w:val="0"/>
          <w:numId w:val="11"/>
        </w:numPr>
        <w:spacing w:after="0"/>
        <w:rPr>
          <w:rFonts w:ascii="Times New Roman" w:hAnsi="Times New Roman" w:cs="Times New Roman"/>
          <w:sz w:val="28"/>
          <w:szCs w:val="28"/>
          <w:lang w:val="uk-UA"/>
        </w:rPr>
      </w:pPr>
      <w:r w:rsidRPr="00385DDC">
        <w:rPr>
          <w:rFonts w:ascii="Times New Roman" w:hAnsi="Times New Roman" w:cs="Times New Roman"/>
          <w:sz w:val="28"/>
          <w:szCs w:val="28"/>
          <w:lang w:val="uk-UA"/>
        </w:rPr>
        <w:t>Урочище «</w:t>
      </w:r>
      <w:proofErr w:type="spellStart"/>
      <w:r w:rsidRPr="00385DDC">
        <w:rPr>
          <w:rFonts w:ascii="Times New Roman" w:hAnsi="Times New Roman" w:cs="Times New Roman"/>
          <w:sz w:val="28"/>
          <w:szCs w:val="28"/>
          <w:lang w:val="uk-UA"/>
        </w:rPr>
        <w:t>Губарів</w:t>
      </w:r>
      <w:proofErr w:type="spellEnd"/>
      <w:r w:rsidRPr="00385DDC">
        <w:rPr>
          <w:rFonts w:ascii="Times New Roman" w:hAnsi="Times New Roman" w:cs="Times New Roman"/>
          <w:sz w:val="28"/>
          <w:szCs w:val="28"/>
          <w:lang w:val="uk-UA"/>
        </w:rPr>
        <w:t xml:space="preserve"> яр»–4 га ріллі землі загального користування самовільний захват </w:t>
      </w:r>
      <w:proofErr w:type="spellStart"/>
      <w:r w:rsidRPr="00385DDC">
        <w:rPr>
          <w:rFonts w:ascii="Times New Roman" w:hAnsi="Times New Roman" w:cs="Times New Roman"/>
          <w:sz w:val="28"/>
          <w:szCs w:val="28"/>
          <w:lang w:val="uk-UA"/>
        </w:rPr>
        <w:t>Горогошко</w:t>
      </w:r>
      <w:proofErr w:type="spellEnd"/>
      <w:r w:rsidRPr="00385DDC">
        <w:rPr>
          <w:rFonts w:ascii="Times New Roman" w:hAnsi="Times New Roman" w:cs="Times New Roman"/>
          <w:sz w:val="28"/>
          <w:szCs w:val="28"/>
          <w:lang w:val="uk-UA"/>
        </w:rPr>
        <w:t xml:space="preserve"> В.О.</w:t>
      </w:r>
    </w:p>
    <w:p w:rsidR="004E040D" w:rsidRPr="00385DDC" w:rsidRDefault="004E040D" w:rsidP="004E040D">
      <w:pPr>
        <w:pStyle w:val="a3"/>
        <w:numPr>
          <w:ilvl w:val="0"/>
          <w:numId w:val="11"/>
        </w:numPr>
        <w:spacing w:after="0"/>
        <w:rPr>
          <w:rFonts w:ascii="Times New Roman" w:hAnsi="Times New Roman" w:cs="Times New Roman"/>
          <w:sz w:val="28"/>
          <w:szCs w:val="28"/>
          <w:lang w:val="uk-UA"/>
        </w:rPr>
      </w:pPr>
      <w:r w:rsidRPr="00385DDC">
        <w:rPr>
          <w:rFonts w:ascii="Times New Roman" w:hAnsi="Times New Roman" w:cs="Times New Roman"/>
          <w:sz w:val="28"/>
          <w:szCs w:val="28"/>
          <w:lang w:val="uk-UA"/>
        </w:rPr>
        <w:t xml:space="preserve">Урочище «Від Лісничого»–1,4 га ріллі землі загального користування самовільний захват </w:t>
      </w:r>
      <w:proofErr w:type="spellStart"/>
      <w:r w:rsidRPr="00385DDC">
        <w:rPr>
          <w:rFonts w:ascii="Times New Roman" w:hAnsi="Times New Roman" w:cs="Times New Roman"/>
          <w:sz w:val="28"/>
          <w:szCs w:val="28"/>
          <w:lang w:val="uk-UA"/>
        </w:rPr>
        <w:t>Горогошко</w:t>
      </w:r>
      <w:proofErr w:type="spellEnd"/>
      <w:r w:rsidRPr="00385DDC">
        <w:rPr>
          <w:rFonts w:ascii="Times New Roman" w:hAnsi="Times New Roman" w:cs="Times New Roman"/>
          <w:sz w:val="28"/>
          <w:szCs w:val="28"/>
          <w:lang w:val="uk-UA"/>
        </w:rPr>
        <w:t xml:space="preserve"> В.О.</w:t>
      </w:r>
    </w:p>
    <w:p w:rsidR="004E040D" w:rsidRPr="00385DDC" w:rsidRDefault="004E040D" w:rsidP="004E040D">
      <w:pPr>
        <w:pStyle w:val="a3"/>
        <w:numPr>
          <w:ilvl w:val="0"/>
          <w:numId w:val="11"/>
        </w:numPr>
        <w:spacing w:after="0"/>
        <w:rPr>
          <w:rFonts w:ascii="Times New Roman" w:hAnsi="Times New Roman" w:cs="Times New Roman"/>
          <w:sz w:val="28"/>
          <w:szCs w:val="28"/>
          <w:lang w:val="uk-UA"/>
        </w:rPr>
      </w:pPr>
      <w:r w:rsidRPr="00385DDC">
        <w:rPr>
          <w:rFonts w:ascii="Times New Roman" w:hAnsi="Times New Roman" w:cs="Times New Roman"/>
          <w:sz w:val="28"/>
          <w:szCs w:val="28"/>
          <w:lang w:val="uk-UA"/>
        </w:rPr>
        <w:lastRenderedPageBreak/>
        <w:t xml:space="preserve">Урочище «Вище кладовища»–2 га ріллі із земель пасу самовільний захват </w:t>
      </w:r>
      <w:proofErr w:type="spellStart"/>
      <w:r w:rsidRPr="00385DDC">
        <w:rPr>
          <w:rFonts w:ascii="Times New Roman" w:hAnsi="Times New Roman" w:cs="Times New Roman"/>
          <w:sz w:val="28"/>
          <w:szCs w:val="28"/>
          <w:lang w:val="uk-UA"/>
        </w:rPr>
        <w:t>Горогошко</w:t>
      </w:r>
      <w:proofErr w:type="spellEnd"/>
      <w:r w:rsidRPr="00385DDC">
        <w:rPr>
          <w:rFonts w:ascii="Times New Roman" w:hAnsi="Times New Roman" w:cs="Times New Roman"/>
          <w:sz w:val="28"/>
          <w:szCs w:val="28"/>
          <w:lang w:val="uk-UA"/>
        </w:rPr>
        <w:t xml:space="preserve"> В.О.</w:t>
      </w:r>
    </w:p>
    <w:p w:rsidR="004E040D" w:rsidRPr="00385DDC" w:rsidRDefault="004E040D" w:rsidP="004E040D">
      <w:pPr>
        <w:pStyle w:val="a3"/>
        <w:numPr>
          <w:ilvl w:val="0"/>
          <w:numId w:val="11"/>
        </w:numPr>
        <w:spacing w:after="0"/>
        <w:rPr>
          <w:rFonts w:ascii="Times New Roman" w:hAnsi="Times New Roman" w:cs="Times New Roman"/>
          <w:sz w:val="28"/>
          <w:szCs w:val="28"/>
          <w:lang w:val="uk-UA"/>
        </w:rPr>
      </w:pPr>
      <w:r w:rsidRPr="00385DDC">
        <w:rPr>
          <w:rFonts w:ascii="Times New Roman" w:hAnsi="Times New Roman" w:cs="Times New Roman"/>
          <w:sz w:val="28"/>
          <w:szCs w:val="28"/>
          <w:lang w:val="uk-UA"/>
        </w:rPr>
        <w:t xml:space="preserve">Урочище «Попів яр»–1,5 га пасовища  розорано , із  земель загального користування самовільний захват </w:t>
      </w:r>
      <w:proofErr w:type="spellStart"/>
      <w:r w:rsidRPr="00385DDC">
        <w:rPr>
          <w:rFonts w:ascii="Times New Roman" w:hAnsi="Times New Roman" w:cs="Times New Roman"/>
          <w:sz w:val="28"/>
          <w:szCs w:val="28"/>
          <w:lang w:val="uk-UA"/>
        </w:rPr>
        <w:t>Горогошко</w:t>
      </w:r>
      <w:proofErr w:type="spellEnd"/>
      <w:r w:rsidRPr="00385DDC">
        <w:rPr>
          <w:rFonts w:ascii="Times New Roman" w:hAnsi="Times New Roman" w:cs="Times New Roman"/>
          <w:sz w:val="28"/>
          <w:szCs w:val="28"/>
          <w:lang w:val="uk-UA"/>
        </w:rPr>
        <w:t xml:space="preserve"> В.О.</w:t>
      </w:r>
    </w:p>
    <w:p w:rsidR="004E040D" w:rsidRPr="00385DDC" w:rsidRDefault="004E040D" w:rsidP="004E040D">
      <w:pPr>
        <w:pStyle w:val="a3"/>
        <w:numPr>
          <w:ilvl w:val="0"/>
          <w:numId w:val="11"/>
        </w:numPr>
        <w:spacing w:after="0"/>
        <w:rPr>
          <w:rFonts w:ascii="Times New Roman" w:hAnsi="Times New Roman" w:cs="Times New Roman"/>
          <w:sz w:val="28"/>
          <w:szCs w:val="28"/>
          <w:lang w:val="uk-UA"/>
        </w:rPr>
      </w:pPr>
      <w:r w:rsidRPr="00385DDC">
        <w:rPr>
          <w:rFonts w:ascii="Times New Roman" w:hAnsi="Times New Roman" w:cs="Times New Roman"/>
          <w:sz w:val="28"/>
          <w:szCs w:val="28"/>
          <w:lang w:val="uk-UA"/>
        </w:rPr>
        <w:t xml:space="preserve">Урочище «Від березової»–6  га сіножать  розорано , із  земель загального користування самовільний захват </w:t>
      </w:r>
      <w:proofErr w:type="spellStart"/>
      <w:r w:rsidRPr="00385DDC">
        <w:rPr>
          <w:rFonts w:ascii="Times New Roman" w:hAnsi="Times New Roman" w:cs="Times New Roman"/>
          <w:sz w:val="28"/>
          <w:szCs w:val="28"/>
          <w:lang w:val="uk-UA"/>
        </w:rPr>
        <w:t>Горогошко</w:t>
      </w:r>
      <w:proofErr w:type="spellEnd"/>
      <w:r w:rsidRPr="00385DDC">
        <w:rPr>
          <w:rFonts w:ascii="Times New Roman" w:hAnsi="Times New Roman" w:cs="Times New Roman"/>
          <w:sz w:val="28"/>
          <w:szCs w:val="28"/>
          <w:lang w:val="uk-UA"/>
        </w:rPr>
        <w:t xml:space="preserve"> В.О.</w:t>
      </w:r>
    </w:p>
    <w:p w:rsidR="004E040D" w:rsidRPr="00385DDC" w:rsidRDefault="004E040D" w:rsidP="004E040D">
      <w:pPr>
        <w:pStyle w:val="a3"/>
        <w:numPr>
          <w:ilvl w:val="0"/>
          <w:numId w:val="11"/>
        </w:numPr>
        <w:spacing w:after="0"/>
        <w:rPr>
          <w:rFonts w:ascii="Times New Roman" w:hAnsi="Times New Roman" w:cs="Times New Roman"/>
          <w:sz w:val="28"/>
          <w:szCs w:val="28"/>
          <w:lang w:val="uk-UA"/>
        </w:rPr>
      </w:pPr>
      <w:r w:rsidRPr="00385DDC">
        <w:rPr>
          <w:rFonts w:ascii="Times New Roman" w:hAnsi="Times New Roman" w:cs="Times New Roman"/>
          <w:sz w:val="28"/>
          <w:szCs w:val="28"/>
          <w:lang w:val="uk-UA"/>
        </w:rPr>
        <w:t xml:space="preserve">Урочище «Коло грушечки»–1,5 га пасовища  розорано , із  земель загального користування самовільний захват </w:t>
      </w:r>
      <w:proofErr w:type="spellStart"/>
      <w:r w:rsidRPr="00385DDC">
        <w:rPr>
          <w:rFonts w:ascii="Times New Roman" w:hAnsi="Times New Roman" w:cs="Times New Roman"/>
          <w:sz w:val="28"/>
          <w:szCs w:val="28"/>
          <w:lang w:val="uk-UA"/>
        </w:rPr>
        <w:t>Грушелевич</w:t>
      </w:r>
      <w:proofErr w:type="spellEnd"/>
      <w:r w:rsidRPr="00385DDC">
        <w:rPr>
          <w:rFonts w:ascii="Times New Roman" w:hAnsi="Times New Roman" w:cs="Times New Roman"/>
          <w:sz w:val="28"/>
          <w:szCs w:val="28"/>
          <w:lang w:val="uk-UA"/>
        </w:rPr>
        <w:t xml:space="preserve"> А.І.</w:t>
      </w:r>
    </w:p>
    <w:p w:rsidR="004E040D" w:rsidRPr="00385DDC" w:rsidRDefault="004E040D" w:rsidP="004E040D">
      <w:pPr>
        <w:pStyle w:val="a3"/>
        <w:numPr>
          <w:ilvl w:val="0"/>
          <w:numId w:val="11"/>
        </w:numPr>
        <w:spacing w:after="0"/>
        <w:rPr>
          <w:rFonts w:ascii="Times New Roman" w:hAnsi="Times New Roman" w:cs="Times New Roman"/>
          <w:sz w:val="28"/>
          <w:szCs w:val="28"/>
          <w:lang w:val="uk-UA"/>
        </w:rPr>
      </w:pPr>
      <w:r w:rsidRPr="00385DDC">
        <w:rPr>
          <w:rFonts w:ascii="Times New Roman" w:hAnsi="Times New Roman" w:cs="Times New Roman"/>
          <w:sz w:val="28"/>
          <w:szCs w:val="28"/>
          <w:lang w:val="uk-UA"/>
        </w:rPr>
        <w:t xml:space="preserve">Урочище «Коло вагової» – 1,0 га   розорано    господарських дворів із земель колективної власності колишнього КСП «ПОДІЛЛЯ» самовільний захват </w:t>
      </w:r>
      <w:proofErr w:type="spellStart"/>
      <w:r w:rsidRPr="00385DDC">
        <w:rPr>
          <w:rFonts w:ascii="Times New Roman" w:hAnsi="Times New Roman" w:cs="Times New Roman"/>
          <w:sz w:val="28"/>
          <w:szCs w:val="28"/>
          <w:lang w:val="uk-UA"/>
        </w:rPr>
        <w:t>Ласкорунський</w:t>
      </w:r>
      <w:proofErr w:type="spellEnd"/>
      <w:r w:rsidRPr="00385DDC">
        <w:rPr>
          <w:rFonts w:ascii="Times New Roman" w:hAnsi="Times New Roman" w:cs="Times New Roman"/>
          <w:sz w:val="28"/>
          <w:szCs w:val="28"/>
          <w:lang w:val="uk-UA"/>
        </w:rPr>
        <w:t xml:space="preserve"> В.О.</w:t>
      </w:r>
    </w:p>
    <w:p w:rsidR="004E040D" w:rsidRPr="00385DDC" w:rsidRDefault="004E040D" w:rsidP="004E040D">
      <w:pPr>
        <w:pStyle w:val="a3"/>
        <w:numPr>
          <w:ilvl w:val="0"/>
          <w:numId w:val="11"/>
        </w:numPr>
        <w:spacing w:after="0"/>
        <w:rPr>
          <w:rFonts w:ascii="Times New Roman" w:hAnsi="Times New Roman" w:cs="Times New Roman"/>
          <w:sz w:val="28"/>
          <w:szCs w:val="28"/>
          <w:lang w:val="uk-UA"/>
        </w:rPr>
      </w:pPr>
      <w:r w:rsidRPr="00385DDC">
        <w:rPr>
          <w:rFonts w:ascii="Times New Roman" w:hAnsi="Times New Roman" w:cs="Times New Roman"/>
          <w:sz w:val="28"/>
          <w:szCs w:val="28"/>
          <w:lang w:val="uk-UA"/>
        </w:rPr>
        <w:t xml:space="preserve">Урочище «МТФ №3 </w:t>
      </w:r>
      <w:proofErr w:type="spellStart"/>
      <w:r w:rsidRPr="00385DDC">
        <w:rPr>
          <w:rFonts w:ascii="Times New Roman" w:hAnsi="Times New Roman" w:cs="Times New Roman"/>
          <w:sz w:val="28"/>
          <w:szCs w:val="28"/>
          <w:lang w:val="uk-UA"/>
        </w:rPr>
        <w:t>с.Тарасівка</w:t>
      </w:r>
      <w:proofErr w:type="spellEnd"/>
      <w:r w:rsidRPr="00385DDC">
        <w:rPr>
          <w:rFonts w:ascii="Times New Roman" w:hAnsi="Times New Roman" w:cs="Times New Roman"/>
          <w:sz w:val="28"/>
          <w:szCs w:val="28"/>
          <w:lang w:val="uk-UA"/>
        </w:rPr>
        <w:t>» – 1,0 га   розорано    господарських дворів  із земель колективної власності колишнього КСП «ПОДІЛЛЯ» самовільний захват Черкес В.І.</w:t>
      </w:r>
    </w:p>
    <w:p w:rsidR="004E040D" w:rsidRPr="00385DDC" w:rsidRDefault="004E040D" w:rsidP="004E040D">
      <w:pPr>
        <w:spacing w:after="0"/>
        <w:rPr>
          <w:rFonts w:ascii="Times New Roman" w:hAnsi="Times New Roman" w:cs="Times New Roman"/>
          <w:sz w:val="28"/>
          <w:szCs w:val="28"/>
          <w:lang w:val="uk-UA"/>
        </w:rPr>
      </w:pPr>
    </w:p>
    <w:p w:rsidR="004E040D" w:rsidRPr="00385DDC" w:rsidRDefault="004E040D" w:rsidP="004E040D">
      <w:pPr>
        <w:rPr>
          <w:rFonts w:ascii="Times New Roman" w:hAnsi="Times New Roman" w:cs="Times New Roman"/>
          <w:b/>
          <w:sz w:val="28"/>
          <w:szCs w:val="28"/>
          <w:u w:val="single"/>
          <w:lang w:val="uk-UA"/>
        </w:rPr>
      </w:pPr>
      <w:proofErr w:type="spellStart"/>
      <w:r w:rsidRPr="00385DDC">
        <w:rPr>
          <w:rFonts w:ascii="Times New Roman" w:hAnsi="Times New Roman" w:cs="Times New Roman"/>
          <w:b/>
          <w:sz w:val="28"/>
          <w:szCs w:val="28"/>
          <w:u w:val="single"/>
          <w:lang w:val="uk-UA"/>
        </w:rPr>
        <w:t>Переукладаютьядоговора</w:t>
      </w:r>
      <w:proofErr w:type="spellEnd"/>
      <w:r w:rsidRPr="00385DDC">
        <w:rPr>
          <w:rFonts w:ascii="Times New Roman" w:hAnsi="Times New Roman" w:cs="Times New Roman"/>
          <w:b/>
          <w:sz w:val="28"/>
          <w:szCs w:val="28"/>
          <w:u w:val="single"/>
          <w:lang w:val="uk-UA"/>
        </w:rPr>
        <w:t xml:space="preserve"> оренди в 2018-2019 році:</w:t>
      </w:r>
    </w:p>
    <w:p w:rsidR="004E040D" w:rsidRPr="00385DDC" w:rsidRDefault="004E040D" w:rsidP="004E040D">
      <w:pPr>
        <w:pStyle w:val="a3"/>
        <w:numPr>
          <w:ilvl w:val="0"/>
          <w:numId w:val="7"/>
        </w:numPr>
        <w:rPr>
          <w:rFonts w:ascii="Times New Roman" w:hAnsi="Times New Roman" w:cs="Times New Roman"/>
          <w:sz w:val="28"/>
          <w:szCs w:val="28"/>
          <w:lang w:val="uk-UA"/>
        </w:rPr>
      </w:pPr>
      <w:proofErr w:type="spellStart"/>
      <w:r w:rsidRPr="00385DDC">
        <w:rPr>
          <w:rFonts w:ascii="Times New Roman" w:hAnsi="Times New Roman" w:cs="Times New Roman"/>
          <w:sz w:val="28"/>
          <w:szCs w:val="28"/>
          <w:lang w:val="uk-UA"/>
        </w:rPr>
        <w:t>Бурдейний</w:t>
      </w:r>
      <w:proofErr w:type="spellEnd"/>
      <w:r w:rsidRPr="00385DDC">
        <w:rPr>
          <w:rFonts w:ascii="Times New Roman" w:hAnsi="Times New Roman" w:cs="Times New Roman"/>
          <w:sz w:val="28"/>
          <w:szCs w:val="28"/>
          <w:lang w:val="uk-UA"/>
        </w:rPr>
        <w:t xml:space="preserve"> Іван Федорович  20,09га ріллі із земель </w:t>
      </w:r>
      <w:proofErr w:type="spellStart"/>
      <w:r w:rsidRPr="00385DDC">
        <w:rPr>
          <w:rFonts w:ascii="Times New Roman" w:hAnsi="Times New Roman" w:cs="Times New Roman"/>
          <w:sz w:val="28"/>
          <w:szCs w:val="28"/>
          <w:lang w:val="uk-UA"/>
        </w:rPr>
        <w:t>історико</w:t>
      </w:r>
      <w:proofErr w:type="spellEnd"/>
      <w:r w:rsidRPr="00385DDC">
        <w:rPr>
          <w:rFonts w:ascii="Times New Roman" w:hAnsi="Times New Roman" w:cs="Times New Roman"/>
          <w:sz w:val="28"/>
          <w:szCs w:val="28"/>
          <w:lang w:val="uk-UA"/>
        </w:rPr>
        <w:t xml:space="preserve"> – культурного призначення для ведення товарного виробництва сільськогосподарської продукції.</w:t>
      </w:r>
    </w:p>
    <w:p w:rsidR="004E040D" w:rsidRPr="00385DDC" w:rsidRDefault="004E040D" w:rsidP="004E040D">
      <w:pPr>
        <w:pStyle w:val="a3"/>
        <w:ind w:left="0"/>
        <w:rPr>
          <w:rFonts w:ascii="Times New Roman" w:hAnsi="Times New Roman" w:cs="Times New Roman"/>
          <w:b/>
          <w:sz w:val="28"/>
          <w:szCs w:val="28"/>
          <w:u w:val="single"/>
          <w:lang w:val="uk-UA"/>
        </w:rPr>
      </w:pPr>
      <w:r w:rsidRPr="00385DDC">
        <w:rPr>
          <w:rFonts w:ascii="Times New Roman" w:hAnsi="Times New Roman" w:cs="Times New Roman"/>
          <w:b/>
          <w:sz w:val="28"/>
          <w:szCs w:val="28"/>
          <w:u w:val="single"/>
          <w:lang w:val="uk-UA"/>
        </w:rPr>
        <w:t xml:space="preserve">Винесені земельні ділянки  на аукціон в 2018-2019 році: </w:t>
      </w:r>
    </w:p>
    <w:p w:rsidR="004E040D" w:rsidRPr="00385DDC" w:rsidRDefault="004E040D" w:rsidP="004E040D">
      <w:pPr>
        <w:pStyle w:val="a3"/>
        <w:ind w:left="0"/>
        <w:rPr>
          <w:rFonts w:ascii="Times New Roman" w:hAnsi="Times New Roman" w:cs="Times New Roman"/>
          <w:sz w:val="28"/>
          <w:szCs w:val="28"/>
          <w:lang w:val="uk-UA"/>
        </w:rPr>
      </w:pPr>
    </w:p>
    <w:p w:rsidR="004E040D" w:rsidRPr="00385DDC" w:rsidRDefault="004E040D" w:rsidP="004E040D">
      <w:pPr>
        <w:pStyle w:val="a3"/>
        <w:numPr>
          <w:ilvl w:val="0"/>
          <w:numId w:val="8"/>
        </w:numPr>
        <w:ind w:left="928"/>
        <w:rPr>
          <w:rFonts w:ascii="Times New Roman" w:hAnsi="Times New Roman" w:cs="Times New Roman"/>
          <w:sz w:val="28"/>
          <w:szCs w:val="28"/>
          <w:lang w:val="uk-UA"/>
        </w:rPr>
      </w:pPr>
      <w:proofErr w:type="spellStart"/>
      <w:r w:rsidRPr="00385DDC">
        <w:rPr>
          <w:rFonts w:ascii="Times New Roman" w:hAnsi="Times New Roman" w:cs="Times New Roman"/>
          <w:sz w:val="28"/>
          <w:szCs w:val="28"/>
          <w:lang w:val="uk-UA"/>
        </w:rPr>
        <w:t>Підосичний</w:t>
      </w:r>
      <w:proofErr w:type="spellEnd"/>
      <w:r w:rsidRPr="00385DDC">
        <w:rPr>
          <w:rFonts w:ascii="Times New Roman" w:hAnsi="Times New Roman" w:cs="Times New Roman"/>
          <w:sz w:val="28"/>
          <w:szCs w:val="28"/>
          <w:lang w:val="uk-UA"/>
        </w:rPr>
        <w:t xml:space="preserve"> Олег </w:t>
      </w:r>
      <w:proofErr w:type="spellStart"/>
      <w:r w:rsidRPr="00385DDC">
        <w:rPr>
          <w:rFonts w:ascii="Times New Roman" w:hAnsi="Times New Roman" w:cs="Times New Roman"/>
          <w:sz w:val="28"/>
          <w:szCs w:val="28"/>
          <w:lang w:val="uk-UA"/>
        </w:rPr>
        <w:t>володимирович</w:t>
      </w:r>
      <w:proofErr w:type="spellEnd"/>
      <w:r w:rsidRPr="00385DDC">
        <w:rPr>
          <w:rFonts w:ascii="Times New Roman" w:hAnsi="Times New Roman" w:cs="Times New Roman"/>
          <w:sz w:val="28"/>
          <w:szCs w:val="28"/>
          <w:lang w:val="uk-UA"/>
        </w:rPr>
        <w:t xml:space="preserve">   один лот на земельну    ділянку 5,9 га для ведення товарного виробництва сільськогосподарської продукції.</w:t>
      </w:r>
    </w:p>
    <w:p w:rsidR="004E040D" w:rsidRPr="00385DDC" w:rsidRDefault="004E040D" w:rsidP="004E040D">
      <w:pPr>
        <w:pStyle w:val="a3"/>
        <w:numPr>
          <w:ilvl w:val="0"/>
          <w:numId w:val="8"/>
        </w:numPr>
        <w:ind w:left="928"/>
        <w:rPr>
          <w:rFonts w:ascii="Times New Roman" w:hAnsi="Times New Roman" w:cs="Times New Roman"/>
          <w:sz w:val="28"/>
          <w:szCs w:val="28"/>
          <w:lang w:val="uk-UA"/>
        </w:rPr>
      </w:pPr>
      <w:proofErr w:type="spellStart"/>
      <w:r w:rsidRPr="00385DDC">
        <w:rPr>
          <w:rFonts w:ascii="Times New Roman" w:hAnsi="Times New Roman" w:cs="Times New Roman"/>
          <w:sz w:val="28"/>
          <w:szCs w:val="28"/>
          <w:lang w:val="uk-UA"/>
        </w:rPr>
        <w:t>Грушелевич</w:t>
      </w:r>
      <w:proofErr w:type="spellEnd"/>
      <w:r w:rsidRPr="00385DDC">
        <w:rPr>
          <w:rFonts w:ascii="Times New Roman" w:hAnsi="Times New Roman" w:cs="Times New Roman"/>
          <w:sz w:val="28"/>
          <w:szCs w:val="28"/>
          <w:lang w:val="uk-UA"/>
        </w:rPr>
        <w:t xml:space="preserve"> Анатолій Іванович один лот на земельну    ділянку 16  га для ведення товарного виробництва сільськогосподарської продукції.</w:t>
      </w:r>
    </w:p>
    <w:p w:rsidR="004E040D" w:rsidRPr="00385DDC" w:rsidRDefault="004E040D" w:rsidP="004E040D">
      <w:pPr>
        <w:spacing w:after="0" w:line="240" w:lineRule="auto"/>
        <w:rPr>
          <w:rFonts w:ascii="Times New Roman" w:hAnsi="Times New Roman" w:cs="Times New Roman"/>
          <w:b/>
          <w:i/>
          <w:sz w:val="28"/>
          <w:szCs w:val="28"/>
          <w:lang w:val="uk-UA"/>
        </w:rPr>
      </w:pPr>
      <w:r w:rsidRPr="00385DDC">
        <w:rPr>
          <w:rFonts w:ascii="Times New Roman" w:hAnsi="Times New Roman" w:cs="Times New Roman"/>
          <w:b/>
          <w:i/>
          <w:sz w:val="28"/>
          <w:szCs w:val="28"/>
          <w:lang w:val="uk-UA"/>
        </w:rPr>
        <w:t xml:space="preserve">       7. Соціальний захист  населення</w:t>
      </w:r>
    </w:p>
    <w:p w:rsidR="004E040D" w:rsidRPr="00385DDC" w:rsidRDefault="004E040D" w:rsidP="004E040D">
      <w:pPr>
        <w:spacing w:after="0" w:line="240" w:lineRule="auto"/>
        <w:rPr>
          <w:rFonts w:ascii="Times New Roman" w:hAnsi="Times New Roman" w:cs="Times New Roman"/>
          <w:b/>
          <w:i/>
          <w:sz w:val="28"/>
          <w:szCs w:val="28"/>
          <w:lang w:val="uk-UA"/>
        </w:rPr>
      </w:pPr>
    </w:p>
    <w:p w:rsidR="004E040D" w:rsidRPr="00385DDC" w:rsidRDefault="004E040D" w:rsidP="004E040D">
      <w:pPr>
        <w:spacing w:after="0"/>
        <w:jc w:val="both"/>
        <w:rPr>
          <w:rFonts w:ascii="Times New Roman" w:hAnsi="Times New Roman" w:cs="Times New Roman"/>
          <w:sz w:val="28"/>
          <w:szCs w:val="28"/>
          <w:lang w:val="uk-UA"/>
        </w:rPr>
      </w:pPr>
      <w:r w:rsidRPr="00385DDC">
        <w:rPr>
          <w:rFonts w:ascii="Times New Roman" w:hAnsi="Times New Roman" w:cs="Times New Roman"/>
          <w:sz w:val="28"/>
          <w:szCs w:val="28"/>
          <w:lang w:val="uk-UA"/>
        </w:rPr>
        <w:t xml:space="preserve">   З сільського бюджету на виконання Програми «Соціальний захист населення </w:t>
      </w:r>
      <w:proofErr w:type="spellStart"/>
      <w:r w:rsidRPr="00385DDC">
        <w:rPr>
          <w:rFonts w:ascii="Times New Roman" w:hAnsi="Times New Roman" w:cs="Times New Roman"/>
          <w:sz w:val="28"/>
          <w:szCs w:val="28"/>
          <w:lang w:val="uk-UA"/>
        </w:rPr>
        <w:t>Рогізківської</w:t>
      </w:r>
      <w:proofErr w:type="spellEnd"/>
      <w:r w:rsidRPr="00385DDC">
        <w:rPr>
          <w:rFonts w:ascii="Times New Roman" w:hAnsi="Times New Roman" w:cs="Times New Roman"/>
          <w:sz w:val="28"/>
          <w:szCs w:val="28"/>
          <w:lang w:val="uk-UA"/>
        </w:rPr>
        <w:t xml:space="preserve"> сільської ради на 2018 рік» виплачено коштів в сумі 42923 грн., з них:</w:t>
      </w:r>
    </w:p>
    <w:p w:rsidR="004E040D" w:rsidRPr="00385DDC" w:rsidRDefault="004E040D" w:rsidP="004E040D">
      <w:pPr>
        <w:spacing w:after="0"/>
        <w:jc w:val="both"/>
        <w:rPr>
          <w:rFonts w:ascii="Times New Roman" w:hAnsi="Times New Roman" w:cs="Times New Roman"/>
          <w:sz w:val="28"/>
          <w:szCs w:val="28"/>
          <w:lang w:val="uk-UA"/>
        </w:rPr>
      </w:pPr>
      <w:r w:rsidRPr="00385DDC">
        <w:rPr>
          <w:rFonts w:ascii="Times New Roman" w:hAnsi="Times New Roman" w:cs="Times New Roman"/>
          <w:sz w:val="28"/>
          <w:szCs w:val="28"/>
          <w:lang w:val="uk-UA"/>
        </w:rPr>
        <w:t>- матеріальна допомога воїну-афганцю Олійнику В.З. – 500 грн.</w:t>
      </w:r>
    </w:p>
    <w:p w:rsidR="004E040D" w:rsidRPr="00385DDC" w:rsidRDefault="004E040D" w:rsidP="004E040D">
      <w:pPr>
        <w:spacing w:after="0"/>
        <w:jc w:val="both"/>
        <w:rPr>
          <w:rFonts w:ascii="Times New Roman" w:hAnsi="Times New Roman" w:cs="Times New Roman"/>
          <w:sz w:val="28"/>
          <w:szCs w:val="28"/>
          <w:lang w:val="uk-UA"/>
        </w:rPr>
      </w:pPr>
      <w:r w:rsidRPr="00385DDC">
        <w:rPr>
          <w:rFonts w:ascii="Times New Roman" w:hAnsi="Times New Roman" w:cs="Times New Roman"/>
          <w:sz w:val="28"/>
          <w:szCs w:val="28"/>
          <w:lang w:val="uk-UA"/>
        </w:rPr>
        <w:t>- матеріальна допомога ліквідаторам аварії на ЧАЕС – 2500 грн.</w:t>
      </w:r>
    </w:p>
    <w:p w:rsidR="004E040D" w:rsidRPr="00385DDC" w:rsidRDefault="004E040D" w:rsidP="004E040D">
      <w:pPr>
        <w:spacing w:after="0"/>
        <w:jc w:val="both"/>
        <w:rPr>
          <w:rFonts w:ascii="Times New Roman" w:hAnsi="Times New Roman" w:cs="Times New Roman"/>
          <w:sz w:val="28"/>
          <w:szCs w:val="28"/>
          <w:lang w:val="uk-UA"/>
        </w:rPr>
      </w:pPr>
      <w:r w:rsidRPr="00385DDC">
        <w:rPr>
          <w:rFonts w:ascii="Times New Roman" w:hAnsi="Times New Roman" w:cs="Times New Roman"/>
          <w:sz w:val="28"/>
          <w:szCs w:val="28"/>
          <w:lang w:val="uk-UA"/>
        </w:rPr>
        <w:t xml:space="preserve">- матеріальна допомога вдовам померлих чоловіків, смерть яких </w:t>
      </w:r>
      <w:proofErr w:type="spellStart"/>
      <w:r w:rsidRPr="00385DDC">
        <w:rPr>
          <w:rFonts w:ascii="Times New Roman" w:hAnsi="Times New Roman" w:cs="Times New Roman"/>
          <w:sz w:val="28"/>
          <w:szCs w:val="28"/>
          <w:lang w:val="uk-UA"/>
        </w:rPr>
        <w:t>пов</w:t>
      </w:r>
      <w:proofErr w:type="spellEnd"/>
      <w:r w:rsidRPr="00385DDC">
        <w:rPr>
          <w:rFonts w:ascii="Times New Roman" w:hAnsi="Times New Roman" w:cs="Times New Roman"/>
          <w:sz w:val="28"/>
          <w:szCs w:val="28"/>
        </w:rPr>
        <w:t>’</w:t>
      </w:r>
      <w:proofErr w:type="spellStart"/>
      <w:r w:rsidRPr="00385DDC">
        <w:rPr>
          <w:rFonts w:ascii="Times New Roman" w:hAnsi="Times New Roman" w:cs="Times New Roman"/>
          <w:sz w:val="28"/>
          <w:szCs w:val="28"/>
          <w:lang w:val="uk-UA"/>
        </w:rPr>
        <w:t>язана</w:t>
      </w:r>
      <w:proofErr w:type="spellEnd"/>
      <w:r w:rsidRPr="00385DDC">
        <w:rPr>
          <w:rFonts w:ascii="Times New Roman" w:hAnsi="Times New Roman" w:cs="Times New Roman"/>
          <w:sz w:val="28"/>
          <w:szCs w:val="28"/>
          <w:lang w:val="uk-UA"/>
        </w:rPr>
        <w:t xml:space="preserve"> з ЧАЕС – 3823,10 грн.</w:t>
      </w:r>
    </w:p>
    <w:p w:rsidR="004E040D" w:rsidRPr="00385DDC" w:rsidRDefault="004E040D" w:rsidP="004E040D">
      <w:pPr>
        <w:spacing w:after="0"/>
        <w:jc w:val="both"/>
        <w:rPr>
          <w:rFonts w:ascii="Times New Roman" w:hAnsi="Times New Roman" w:cs="Times New Roman"/>
          <w:sz w:val="28"/>
          <w:szCs w:val="28"/>
          <w:lang w:val="uk-UA"/>
        </w:rPr>
      </w:pPr>
      <w:r w:rsidRPr="00385DDC">
        <w:rPr>
          <w:rFonts w:ascii="Times New Roman" w:hAnsi="Times New Roman" w:cs="Times New Roman"/>
          <w:sz w:val="28"/>
          <w:szCs w:val="28"/>
          <w:lang w:val="uk-UA"/>
        </w:rPr>
        <w:t>- матеріальна допомога мобілізованим – 9000 грн.                                         На утримання соціального працівника використано коштів в сумі 15000 грн.;                                                                                                                ГО «</w:t>
      </w:r>
      <w:proofErr w:type="spellStart"/>
      <w:r w:rsidRPr="00385DDC">
        <w:rPr>
          <w:rFonts w:ascii="Times New Roman" w:hAnsi="Times New Roman" w:cs="Times New Roman"/>
          <w:sz w:val="28"/>
          <w:szCs w:val="28"/>
          <w:lang w:val="uk-UA"/>
        </w:rPr>
        <w:t>Чечельницька</w:t>
      </w:r>
      <w:proofErr w:type="spellEnd"/>
      <w:r w:rsidRPr="00385DDC">
        <w:rPr>
          <w:rFonts w:ascii="Times New Roman" w:hAnsi="Times New Roman" w:cs="Times New Roman"/>
          <w:sz w:val="28"/>
          <w:szCs w:val="28"/>
          <w:lang w:val="uk-UA"/>
        </w:rPr>
        <w:t xml:space="preserve"> РО ВФСТ «Колос» – 12100 грн. на оплату праці спортивного інструктора.</w:t>
      </w:r>
    </w:p>
    <w:p w:rsidR="004E040D" w:rsidRPr="00385DDC" w:rsidRDefault="004E040D" w:rsidP="004E040D">
      <w:pPr>
        <w:spacing w:after="0"/>
        <w:jc w:val="both"/>
        <w:rPr>
          <w:rFonts w:ascii="Times New Roman" w:hAnsi="Times New Roman" w:cs="Times New Roman"/>
          <w:sz w:val="28"/>
          <w:szCs w:val="28"/>
          <w:lang w:val="uk-UA"/>
        </w:rPr>
      </w:pPr>
      <w:r w:rsidRPr="00385DDC">
        <w:rPr>
          <w:rFonts w:ascii="Times New Roman" w:hAnsi="Times New Roman" w:cs="Times New Roman"/>
          <w:sz w:val="28"/>
          <w:szCs w:val="28"/>
          <w:lang w:val="uk-UA"/>
        </w:rPr>
        <w:t>- допомагали оформляти заяви та декларації на субсидії;</w:t>
      </w:r>
    </w:p>
    <w:p w:rsidR="004E040D" w:rsidRPr="00385DDC" w:rsidRDefault="004E040D" w:rsidP="004E040D">
      <w:pPr>
        <w:spacing w:after="0"/>
        <w:jc w:val="both"/>
        <w:rPr>
          <w:rFonts w:ascii="Times New Roman" w:hAnsi="Times New Roman" w:cs="Times New Roman"/>
          <w:sz w:val="28"/>
          <w:szCs w:val="28"/>
          <w:lang w:val="uk-UA"/>
        </w:rPr>
      </w:pPr>
      <w:r w:rsidRPr="00385DDC">
        <w:rPr>
          <w:rFonts w:ascii="Times New Roman" w:hAnsi="Times New Roman" w:cs="Times New Roman"/>
          <w:sz w:val="28"/>
          <w:szCs w:val="28"/>
          <w:lang w:val="uk-UA"/>
        </w:rPr>
        <w:lastRenderedPageBreak/>
        <w:t>- оформлялись документи на соціальну допомогу малозабезпеченим та багатодітним сім"ям, на одноразову допомогу інвалідам;</w:t>
      </w:r>
    </w:p>
    <w:p w:rsidR="004E040D" w:rsidRPr="00385DDC" w:rsidRDefault="004E040D" w:rsidP="004E040D">
      <w:pPr>
        <w:spacing w:after="0"/>
        <w:jc w:val="both"/>
        <w:rPr>
          <w:rFonts w:ascii="Times New Roman" w:hAnsi="Times New Roman" w:cs="Times New Roman"/>
          <w:sz w:val="28"/>
          <w:szCs w:val="28"/>
          <w:lang w:val="uk-UA"/>
        </w:rPr>
      </w:pPr>
      <w:r w:rsidRPr="00385DDC">
        <w:rPr>
          <w:rFonts w:ascii="Times New Roman" w:hAnsi="Times New Roman" w:cs="Times New Roman"/>
          <w:sz w:val="28"/>
          <w:szCs w:val="28"/>
          <w:lang w:val="uk-UA"/>
        </w:rPr>
        <w:t xml:space="preserve">- подавались списки управління праці та соціального захисту населення </w:t>
      </w:r>
      <w:proofErr w:type="spellStart"/>
      <w:r w:rsidRPr="00385DDC">
        <w:rPr>
          <w:rFonts w:ascii="Times New Roman" w:hAnsi="Times New Roman" w:cs="Times New Roman"/>
          <w:sz w:val="28"/>
          <w:szCs w:val="28"/>
          <w:lang w:val="uk-UA"/>
        </w:rPr>
        <w:t>Чечельницької</w:t>
      </w:r>
      <w:proofErr w:type="spellEnd"/>
      <w:r w:rsidRPr="00385DDC">
        <w:rPr>
          <w:rFonts w:ascii="Times New Roman" w:hAnsi="Times New Roman" w:cs="Times New Roman"/>
          <w:sz w:val="28"/>
          <w:szCs w:val="28"/>
          <w:lang w:val="uk-UA"/>
        </w:rPr>
        <w:t xml:space="preserve"> РДА  на отримання компенсаційних коштів за вугілля та газ для пільгових категорій населення , а також на придбання вугілля.</w:t>
      </w:r>
    </w:p>
    <w:p w:rsidR="004E040D" w:rsidRPr="00385DDC" w:rsidRDefault="004E040D" w:rsidP="004E040D">
      <w:pPr>
        <w:spacing w:after="0"/>
        <w:jc w:val="both"/>
        <w:rPr>
          <w:rFonts w:ascii="Times New Roman" w:hAnsi="Times New Roman" w:cs="Times New Roman"/>
          <w:sz w:val="28"/>
          <w:szCs w:val="28"/>
          <w:lang w:val="uk-UA"/>
        </w:rPr>
      </w:pPr>
      <w:r w:rsidRPr="00385DDC">
        <w:rPr>
          <w:rFonts w:ascii="Times New Roman" w:hAnsi="Times New Roman" w:cs="Times New Roman"/>
          <w:sz w:val="28"/>
          <w:szCs w:val="28"/>
          <w:lang w:val="uk-UA"/>
        </w:rPr>
        <w:t xml:space="preserve">  Для ветеранів війни організовано святкування Дня Перемоги.</w:t>
      </w:r>
    </w:p>
    <w:p w:rsidR="004E040D" w:rsidRPr="00385DDC" w:rsidRDefault="004E040D" w:rsidP="004E040D">
      <w:pPr>
        <w:spacing w:after="0"/>
        <w:jc w:val="both"/>
        <w:rPr>
          <w:rFonts w:ascii="Times New Roman" w:hAnsi="Times New Roman" w:cs="Times New Roman"/>
          <w:sz w:val="28"/>
          <w:szCs w:val="28"/>
          <w:lang w:val="uk-UA"/>
        </w:rPr>
      </w:pPr>
      <w:r w:rsidRPr="00385DDC">
        <w:rPr>
          <w:rFonts w:ascii="Times New Roman" w:hAnsi="Times New Roman" w:cs="Times New Roman"/>
          <w:sz w:val="28"/>
          <w:szCs w:val="28"/>
          <w:lang w:val="uk-UA"/>
        </w:rPr>
        <w:t>Залучено приватних підприємців села до надання допомоги ветеранам.</w:t>
      </w:r>
    </w:p>
    <w:p w:rsidR="004E040D" w:rsidRPr="00385DDC" w:rsidRDefault="004E040D" w:rsidP="004E040D">
      <w:pPr>
        <w:spacing w:after="0"/>
        <w:jc w:val="both"/>
        <w:rPr>
          <w:rFonts w:ascii="Times New Roman" w:hAnsi="Times New Roman" w:cs="Times New Roman"/>
          <w:sz w:val="28"/>
          <w:szCs w:val="28"/>
          <w:lang w:val="uk-UA"/>
        </w:rPr>
      </w:pPr>
      <w:r w:rsidRPr="00385DDC">
        <w:rPr>
          <w:rFonts w:ascii="Times New Roman" w:hAnsi="Times New Roman" w:cs="Times New Roman"/>
          <w:sz w:val="28"/>
          <w:szCs w:val="28"/>
          <w:lang w:val="uk-UA"/>
        </w:rPr>
        <w:t xml:space="preserve">    В громаді працюють три соціальних працівники по обслуговуванню інвалідів та одиноких непрацездатних громадян похилого віку Бабій В.М., Бурковська Н.Р., </w:t>
      </w:r>
      <w:proofErr w:type="spellStart"/>
      <w:r w:rsidRPr="00385DDC">
        <w:rPr>
          <w:rFonts w:ascii="Times New Roman" w:hAnsi="Times New Roman" w:cs="Times New Roman"/>
          <w:sz w:val="28"/>
          <w:szCs w:val="28"/>
          <w:lang w:val="uk-UA"/>
        </w:rPr>
        <w:t>Куприч</w:t>
      </w:r>
      <w:proofErr w:type="spellEnd"/>
      <w:r w:rsidRPr="00385DDC">
        <w:rPr>
          <w:rFonts w:ascii="Times New Roman" w:hAnsi="Times New Roman" w:cs="Times New Roman"/>
          <w:sz w:val="28"/>
          <w:szCs w:val="28"/>
          <w:lang w:val="uk-UA"/>
        </w:rPr>
        <w:t xml:space="preserve"> О.М. В них на обслуговуванні знаходиться 34 людини. До роботи ставляться з відповідальністю, вирішують проблемні питання спільно з виконавчим комітетом сільської ради, беруть участь у проведенні заходів села (зокрема варять юшку на день Перемоги та Івана Купала) , беруть участь у роботах по благоустрою села та звітують на засіданні виконавчого комітету про проведену роботу за рік. Скарг на їх роботу до сільської ради не надходило.</w:t>
      </w:r>
    </w:p>
    <w:p w:rsidR="004E040D" w:rsidRPr="00385DDC" w:rsidRDefault="004E040D" w:rsidP="004E040D">
      <w:pPr>
        <w:spacing w:after="0"/>
        <w:jc w:val="both"/>
        <w:rPr>
          <w:rFonts w:ascii="Times New Roman" w:hAnsi="Times New Roman" w:cs="Times New Roman"/>
          <w:sz w:val="28"/>
          <w:szCs w:val="28"/>
          <w:lang w:val="uk-UA"/>
        </w:rPr>
      </w:pPr>
      <w:r w:rsidRPr="00385DDC">
        <w:rPr>
          <w:rFonts w:ascii="Times New Roman" w:hAnsi="Times New Roman" w:cs="Times New Roman"/>
          <w:sz w:val="28"/>
          <w:szCs w:val="28"/>
          <w:lang w:val="uk-UA"/>
        </w:rPr>
        <w:t xml:space="preserve">   Здійснювався і постійно здійснюється по даний час контроль за вихованням дітей в  сім"ї </w:t>
      </w:r>
      <w:proofErr w:type="spellStart"/>
      <w:r w:rsidRPr="00385DDC">
        <w:rPr>
          <w:rFonts w:ascii="Times New Roman" w:hAnsi="Times New Roman" w:cs="Times New Roman"/>
          <w:sz w:val="28"/>
          <w:szCs w:val="28"/>
          <w:lang w:val="uk-UA"/>
        </w:rPr>
        <w:t>Трачук</w:t>
      </w:r>
      <w:proofErr w:type="spellEnd"/>
      <w:r w:rsidRPr="00385DDC">
        <w:rPr>
          <w:rFonts w:ascii="Times New Roman" w:hAnsi="Times New Roman" w:cs="Times New Roman"/>
          <w:sz w:val="28"/>
          <w:szCs w:val="28"/>
          <w:lang w:val="uk-UA"/>
        </w:rPr>
        <w:t xml:space="preserve"> С.В., сім’ях Тумак Ю.В.,  Начальної І.К.  В 2018 році на  посаді соціального працівника, який по штату рахується від районної адміністрації , але працює в селі з різними категоріями сімей з дітьми – працювала </w:t>
      </w:r>
      <w:proofErr w:type="spellStart"/>
      <w:r w:rsidRPr="00385DDC">
        <w:rPr>
          <w:rFonts w:ascii="Times New Roman" w:hAnsi="Times New Roman" w:cs="Times New Roman"/>
          <w:sz w:val="28"/>
          <w:szCs w:val="28"/>
          <w:lang w:val="uk-UA"/>
        </w:rPr>
        <w:t>Панюк</w:t>
      </w:r>
      <w:proofErr w:type="spellEnd"/>
      <w:r w:rsidRPr="00385DDC">
        <w:rPr>
          <w:rFonts w:ascii="Times New Roman" w:hAnsi="Times New Roman" w:cs="Times New Roman"/>
          <w:sz w:val="28"/>
          <w:szCs w:val="28"/>
          <w:lang w:val="uk-UA"/>
        </w:rPr>
        <w:t xml:space="preserve"> Валентина, яка проживає в </w:t>
      </w:r>
      <w:proofErr w:type="spellStart"/>
      <w:r w:rsidRPr="00385DDC">
        <w:rPr>
          <w:rFonts w:ascii="Times New Roman" w:hAnsi="Times New Roman" w:cs="Times New Roman"/>
          <w:sz w:val="28"/>
          <w:szCs w:val="28"/>
          <w:lang w:val="uk-UA"/>
        </w:rPr>
        <w:t>с.Каташин</w:t>
      </w:r>
      <w:proofErr w:type="spellEnd"/>
      <w:r w:rsidRPr="00385DDC">
        <w:rPr>
          <w:rFonts w:ascii="Times New Roman" w:hAnsi="Times New Roman" w:cs="Times New Roman"/>
          <w:sz w:val="28"/>
          <w:szCs w:val="28"/>
          <w:lang w:val="uk-UA"/>
        </w:rPr>
        <w:t xml:space="preserve">, на даний час працює </w:t>
      </w:r>
      <w:proofErr w:type="spellStart"/>
      <w:r w:rsidRPr="00385DDC">
        <w:rPr>
          <w:rFonts w:ascii="Times New Roman" w:hAnsi="Times New Roman" w:cs="Times New Roman"/>
          <w:sz w:val="28"/>
          <w:szCs w:val="28"/>
          <w:lang w:val="uk-UA"/>
        </w:rPr>
        <w:t>Горощук</w:t>
      </w:r>
      <w:proofErr w:type="spellEnd"/>
      <w:r w:rsidRPr="00385DDC">
        <w:rPr>
          <w:rFonts w:ascii="Times New Roman" w:hAnsi="Times New Roman" w:cs="Times New Roman"/>
          <w:sz w:val="28"/>
          <w:szCs w:val="28"/>
          <w:lang w:val="uk-UA"/>
        </w:rPr>
        <w:t xml:space="preserve"> Наталія з </w:t>
      </w:r>
      <w:proofErr w:type="spellStart"/>
      <w:r w:rsidRPr="00385DDC">
        <w:rPr>
          <w:rFonts w:ascii="Times New Roman" w:hAnsi="Times New Roman" w:cs="Times New Roman"/>
          <w:sz w:val="28"/>
          <w:szCs w:val="28"/>
          <w:lang w:val="uk-UA"/>
        </w:rPr>
        <w:t>Чечельника</w:t>
      </w:r>
      <w:proofErr w:type="spellEnd"/>
    </w:p>
    <w:p w:rsidR="004E040D" w:rsidRPr="00385DDC" w:rsidRDefault="004E040D" w:rsidP="004E040D">
      <w:pPr>
        <w:shd w:val="clear" w:color="auto" w:fill="FFFFFF"/>
        <w:tabs>
          <w:tab w:val="left" w:leader="underscore" w:pos="912"/>
        </w:tabs>
        <w:spacing w:after="0"/>
        <w:jc w:val="both"/>
        <w:rPr>
          <w:rFonts w:ascii="Times New Roman" w:hAnsi="Times New Roman" w:cs="Times New Roman"/>
          <w:color w:val="FF0000"/>
          <w:sz w:val="28"/>
          <w:szCs w:val="28"/>
          <w:lang w:val="uk-UA"/>
        </w:rPr>
      </w:pPr>
    </w:p>
    <w:p w:rsidR="004E040D" w:rsidRPr="00385DDC" w:rsidRDefault="004E040D" w:rsidP="004E040D">
      <w:pPr>
        <w:spacing w:after="0"/>
        <w:jc w:val="both"/>
        <w:rPr>
          <w:rFonts w:ascii="Times New Roman" w:hAnsi="Times New Roman" w:cs="Times New Roman"/>
          <w:b/>
          <w:i/>
          <w:sz w:val="28"/>
          <w:szCs w:val="28"/>
          <w:lang w:val="uk-UA"/>
        </w:rPr>
      </w:pPr>
      <w:r w:rsidRPr="00385DDC">
        <w:rPr>
          <w:rFonts w:ascii="Times New Roman" w:hAnsi="Times New Roman" w:cs="Times New Roman"/>
          <w:b/>
          <w:i/>
          <w:sz w:val="28"/>
          <w:szCs w:val="28"/>
          <w:lang w:val="uk-UA"/>
        </w:rPr>
        <w:t>Питання  у галузі оборонної роботи.</w:t>
      </w:r>
    </w:p>
    <w:p w:rsidR="004E040D" w:rsidRPr="00385DDC" w:rsidRDefault="004E040D" w:rsidP="004E040D">
      <w:pPr>
        <w:spacing w:after="0"/>
        <w:jc w:val="both"/>
        <w:rPr>
          <w:rFonts w:ascii="Times New Roman" w:hAnsi="Times New Roman" w:cs="Times New Roman"/>
          <w:sz w:val="28"/>
          <w:szCs w:val="28"/>
          <w:lang w:val="uk-UA"/>
        </w:rPr>
      </w:pPr>
      <w:r w:rsidRPr="00385DDC">
        <w:rPr>
          <w:rFonts w:ascii="Times New Roman" w:hAnsi="Times New Roman" w:cs="Times New Roman"/>
          <w:sz w:val="28"/>
          <w:szCs w:val="28"/>
          <w:lang w:val="uk-UA"/>
        </w:rPr>
        <w:t xml:space="preserve">    Згідно вказівок </w:t>
      </w:r>
      <w:proofErr w:type="spellStart"/>
      <w:r w:rsidRPr="00385DDC">
        <w:rPr>
          <w:rFonts w:ascii="Times New Roman" w:hAnsi="Times New Roman" w:cs="Times New Roman"/>
          <w:sz w:val="28"/>
          <w:szCs w:val="28"/>
          <w:lang w:val="uk-UA"/>
        </w:rPr>
        <w:t>Чечельницького</w:t>
      </w:r>
      <w:proofErr w:type="spellEnd"/>
      <w:r w:rsidRPr="00385DDC">
        <w:rPr>
          <w:rFonts w:ascii="Times New Roman" w:hAnsi="Times New Roman" w:cs="Times New Roman"/>
          <w:sz w:val="28"/>
          <w:szCs w:val="28"/>
          <w:lang w:val="uk-UA"/>
        </w:rPr>
        <w:t xml:space="preserve"> РВК  було проведено значну роботу по уточненню списків військовозобов’язаних, військово-облікових даних, врученню повісток військовозобов’язаним на проходження медичного огляду, а також бойових повісток.  Забезпечено приписку до призивної дільниці юнаків 2002 року народження.</w:t>
      </w:r>
    </w:p>
    <w:p w:rsidR="004E040D" w:rsidRPr="00385DDC" w:rsidRDefault="004E040D" w:rsidP="004E040D">
      <w:pPr>
        <w:spacing w:after="0"/>
        <w:jc w:val="both"/>
        <w:rPr>
          <w:rFonts w:ascii="Times New Roman" w:hAnsi="Times New Roman" w:cs="Times New Roman"/>
          <w:sz w:val="28"/>
          <w:szCs w:val="28"/>
          <w:lang w:val="uk-UA"/>
        </w:rPr>
      </w:pPr>
      <w:r w:rsidRPr="00385DDC">
        <w:rPr>
          <w:rFonts w:ascii="Times New Roman" w:hAnsi="Times New Roman" w:cs="Times New Roman"/>
          <w:sz w:val="28"/>
          <w:szCs w:val="28"/>
          <w:lang w:val="uk-UA"/>
        </w:rPr>
        <w:t>Проводилась робота по виклику призовників на призивну комісію.</w:t>
      </w:r>
    </w:p>
    <w:p w:rsidR="004E040D" w:rsidRPr="00385DDC" w:rsidRDefault="004E040D" w:rsidP="004E040D">
      <w:pPr>
        <w:spacing w:after="0"/>
        <w:jc w:val="both"/>
        <w:rPr>
          <w:rFonts w:ascii="Times New Roman" w:hAnsi="Times New Roman" w:cs="Times New Roman"/>
          <w:sz w:val="28"/>
          <w:szCs w:val="28"/>
          <w:lang w:val="uk-UA"/>
        </w:rPr>
      </w:pPr>
      <w:r w:rsidRPr="00385DDC">
        <w:rPr>
          <w:rFonts w:ascii="Times New Roman" w:hAnsi="Times New Roman" w:cs="Times New Roman"/>
          <w:sz w:val="28"/>
          <w:szCs w:val="28"/>
          <w:lang w:val="uk-UA"/>
        </w:rPr>
        <w:t>Поновлено документацію по пункту збору сільської ради.</w:t>
      </w:r>
    </w:p>
    <w:p w:rsidR="004E040D" w:rsidRPr="00385DDC" w:rsidRDefault="004E040D" w:rsidP="004E040D">
      <w:pPr>
        <w:spacing w:after="0"/>
        <w:jc w:val="both"/>
        <w:rPr>
          <w:rFonts w:ascii="Times New Roman" w:hAnsi="Times New Roman" w:cs="Times New Roman"/>
          <w:sz w:val="28"/>
          <w:szCs w:val="28"/>
          <w:lang w:val="uk-UA"/>
        </w:rPr>
      </w:pPr>
    </w:p>
    <w:p w:rsidR="004E040D" w:rsidRPr="00385DDC" w:rsidRDefault="004E040D" w:rsidP="004E040D">
      <w:pPr>
        <w:spacing w:after="0"/>
        <w:jc w:val="both"/>
        <w:rPr>
          <w:rFonts w:ascii="Times New Roman" w:hAnsi="Times New Roman" w:cs="Times New Roman"/>
          <w:sz w:val="28"/>
          <w:szCs w:val="28"/>
          <w:lang w:val="uk-UA"/>
        </w:rPr>
      </w:pPr>
      <w:r w:rsidRPr="00385DDC">
        <w:rPr>
          <w:rFonts w:ascii="Times New Roman" w:hAnsi="Times New Roman" w:cs="Times New Roman"/>
          <w:sz w:val="28"/>
          <w:szCs w:val="28"/>
          <w:lang w:val="uk-UA"/>
        </w:rPr>
        <w:t xml:space="preserve">    Хочу відмітити , що  у вирішенні всіх питань брали участь працівники установ сільської ради, члени виконавчого комітету, депутати сільської ради, керівники сільськогосподарських підприємств села, приватні підприємці села, працівники територіального центру по обслуговуванню інвалідів та одиноких пристарілих, що проживають на території сільської ради. Всім велика подяка за співпрацю та підтримку.</w:t>
      </w:r>
    </w:p>
    <w:p w:rsidR="004E040D" w:rsidRPr="00385DDC" w:rsidRDefault="004E040D" w:rsidP="004E040D">
      <w:pPr>
        <w:spacing w:after="0"/>
        <w:jc w:val="both"/>
        <w:rPr>
          <w:rFonts w:ascii="Times New Roman" w:hAnsi="Times New Roman" w:cs="Times New Roman"/>
          <w:sz w:val="28"/>
          <w:szCs w:val="28"/>
          <w:lang w:val="uk-UA"/>
        </w:rPr>
      </w:pPr>
    </w:p>
    <w:p w:rsidR="004E040D" w:rsidRPr="00385DDC" w:rsidRDefault="004E040D" w:rsidP="004E040D">
      <w:pPr>
        <w:spacing w:after="0"/>
        <w:jc w:val="both"/>
        <w:rPr>
          <w:rFonts w:ascii="Times New Roman" w:hAnsi="Times New Roman" w:cs="Times New Roman"/>
          <w:sz w:val="28"/>
          <w:szCs w:val="28"/>
          <w:lang w:val="uk-UA"/>
        </w:rPr>
      </w:pPr>
    </w:p>
    <w:p w:rsidR="004E040D" w:rsidRPr="00385DDC" w:rsidRDefault="004E040D" w:rsidP="004E040D">
      <w:pPr>
        <w:spacing w:after="0"/>
        <w:jc w:val="both"/>
        <w:rPr>
          <w:rFonts w:ascii="Times New Roman" w:hAnsi="Times New Roman" w:cs="Times New Roman"/>
          <w:b/>
          <w:sz w:val="28"/>
          <w:szCs w:val="28"/>
          <w:lang w:val="uk-UA"/>
        </w:rPr>
      </w:pPr>
      <w:r w:rsidRPr="00385DDC">
        <w:rPr>
          <w:rFonts w:ascii="Times New Roman" w:hAnsi="Times New Roman" w:cs="Times New Roman"/>
          <w:b/>
          <w:sz w:val="28"/>
          <w:szCs w:val="28"/>
          <w:lang w:val="uk-UA"/>
        </w:rPr>
        <w:t xml:space="preserve">                      Плани на 2019 рік:</w:t>
      </w:r>
    </w:p>
    <w:p w:rsidR="004E040D" w:rsidRPr="00385DDC" w:rsidRDefault="004E040D" w:rsidP="004E040D">
      <w:pPr>
        <w:spacing w:after="0"/>
        <w:jc w:val="both"/>
        <w:rPr>
          <w:rFonts w:ascii="Times New Roman" w:hAnsi="Times New Roman" w:cs="Times New Roman"/>
          <w:sz w:val="28"/>
          <w:szCs w:val="28"/>
          <w:lang w:val="uk-UA"/>
        </w:rPr>
      </w:pPr>
      <w:r w:rsidRPr="00385DDC">
        <w:rPr>
          <w:rFonts w:ascii="Times New Roman" w:hAnsi="Times New Roman" w:cs="Times New Roman"/>
          <w:sz w:val="28"/>
          <w:szCs w:val="28"/>
          <w:lang w:val="uk-UA"/>
        </w:rPr>
        <w:lastRenderedPageBreak/>
        <w:t>1.Забезпечення виконання всіх показників сільського бюджету по доходах та видатках.</w:t>
      </w:r>
    </w:p>
    <w:p w:rsidR="004E040D" w:rsidRPr="00385DDC" w:rsidRDefault="004E040D" w:rsidP="004E040D">
      <w:pPr>
        <w:spacing w:after="0"/>
        <w:jc w:val="both"/>
        <w:rPr>
          <w:rFonts w:ascii="Times New Roman" w:hAnsi="Times New Roman" w:cs="Times New Roman"/>
          <w:sz w:val="28"/>
          <w:szCs w:val="28"/>
          <w:lang w:val="uk-UA"/>
        </w:rPr>
      </w:pPr>
      <w:r w:rsidRPr="00385DDC">
        <w:rPr>
          <w:rFonts w:ascii="Times New Roman" w:hAnsi="Times New Roman" w:cs="Times New Roman"/>
          <w:sz w:val="28"/>
          <w:szCs w:val="28"/>
          <w:lang w:val="uk-UA"/>
        </w:rPr>
        <w:t>2.Виконання запланованих заходів Програм по соціально-економічному розвитку, соціальному захисту, благоустрою, зайнятості населення.</w:t>
      </w:r>
    </w:p>
    <w:p w:rsidR="004E040D" w:rsidRPr="00385DDC" w:rsidRDefault="004E040D" w:rsidP="004E040D">
      <w:pPr>
        <w:spacing w:after="0"/>
        <w:jc w:val="both"/>
        <w:rPr>
          <w:rFonts w:ascii="Times New Roman" w:hAnsi="Times New Roman" w:cs="Times New Roman"/>
          <w:sz w:val="28"/>
          <w:szCs w:val="28"/>
          <w:lang w:val="uk-UA"/>
        </w:rPr>
      </w:pPr>
      <w:r w:rsidRPr="00385DDC">
        <w:rPr>
          <w:rFonts w:ascii="Times New Roman" w:hAnsi="Times New Roman" w:cs="Times New Roman"/>
          <w:sz w:val="28"/>
          <w:szCs w:val="28"/>
          <w:lang w:val="uk-UA"/>
        </w:rPr>
        <w:t>3.В разі перемоги в обласному конкурсі проектів розвитку територіальних громад реалізувати проект «</w:t>
      </w:r>
      <w:proofErr w:type="spellStart"/>
      <w:r w:rsidRPr="00385DDC">
        <w:rPr>
          <w:rFonts w:ascii="Times New Roman" w:hAnsi="Times New Roman" w:cs="Times New Roman"/>
          <w:sz w:val="28"/>
          <w:szCs w:val="28"/>
          <w:lang w:val="uk-UA"/>
        </w:rPr>
        <w:t>Збережім</w:t>
      </w:r>
      <w:proofErr w:type="spellEnd"/>
      <w:r w:rsidRPr="00385DDC">
        <w:rPr>
          <w:rFonts w:ascii="Times New Roman" w:hAnsi="Times New Roman" w:cs="Times New Roman"/>
          <w:sz w:val="28"/>
          <w:szCs w:val="28"/>
          <w:lang w:val="uk-UA"/>
        </w:rPr>
        <w:t xml:space="preserve">, як святиню, епохи печать» по ремонту </w:t>
      </w:r>
      <w:proofErr w:type="spellStart"/>
      <w:r w:rsidRPr="00385DDC">
        <w:rPr>
          <w:rFonts w:ascii="Times New Roman" w:hAnsi="Times New Roman" w:cs="Times New Roman"/>
          <w:sz w:val="28"/>
          <w:szCs w:val="28"/>
          <w:lang w:val="uk-UA"/>
        </w:rPr>
        <w:t>пам</w:t>
      </w:r>
      <w:proofErr w:type="spellEnd"/>
      <w:r w:rsidRPr="00385DDC">
        <w:rPr>
          <w:rFonts w:ascii="Times New Roman" w:hAnsi="Times New Roman" w:cs="Times New Roman"/>
          <w:sz w:val="28"/>
          <w:szCs w:val="28"/>
        </w:rPr>
        <w:t>’</w:t>
      </w:r>
      <w:proofErr w:type="spellStart"/>
      <w:r w:rsidRPr="00385DDC">
        <w:rPr>
          <w:rFonts w:ascii="Times New Roman" w:hAnsi="Times New Roman" w:cs="Times New Roman"/>
          <w:sz w:val="28"/>
          <w:szCs w:val="28"/>
          <w:lang w:val="uk-UA"/>
        </w:rPr>
        <w:t>ятника</w:t>
      </w:r>
      <w:proofErr w:type="spellEnd"/>
      <w:r w:rsidRPr="00385DDC">
        <w:rPr>
          <w:rFonts w:ascii="Times New Roman" w:hAnsi="Times New Roman" w:cs="Times New Roman"/>
          <w:sz w:val="28"/>
          <w:szCs w:val="28"/>
          <w:lang w:val="uk-UA"/>
        </w:rPr>
        <w:t xml:space="preserve"> загиблим воїнам односельчанам» на загальну суму 250 </w:t>
      </w:r>
      <w:proofErr w:type="spellStart"/>
      <w:r w:rsidRPr="00385DDC">
        <w:rPr>
          <w:rFonts w:ascii="Times New Roman" w:hAnsi="Times New Roman" w:cs="Times New Roman"/>
          <w:sz w:val="28"/>
          <w:szCs w:val="28"/>
          <w:lang w:val="uk-UA"/>
        </w:rPr>
        <w:t>тис.грн</w:t>
      </w:r>
      <w:proofErr w:type="spellEnd"/>
      <w:r w:rsidRPr="00385DDC">
        <w:rPr>
          <w:rFonts w:ascii="Times New Roman" w:hAnsi="Times New Roman" w:cs="Times New Roman"/>
          <w:sz w:val="28"/>
          <w:szCs w:val="28"/>
          <w:lang w:val="uk-UA"/>
        </w:rPr>
        <w:t>.</w:t>
      </w:r>
    </w:p>
    <w:p w:rsidR="004E040D" w:rsidRPr="00385DDC" w:rsidRDefault="004E040D" w:rsidP="004E040D">
      <w:pPr>
        <w:spacing w:after="0"/>
        <w:jc w:val="both"/>
        <w:rPr>
          <w:rFonts w:ascii="Times New Roman" w:hAnsi="Times New Roman" w:cs="Times New Roman"/>
          <w:b/>
          <w:sz w:val="28"/>
          <w:szCs w:val="28"/>
          <w:u w:val="single"/>
          <w:lang w:val="uk-UA"/>
        </w:rPr>
      </w:pPr>
      <w:r w:rsidRPr="00385DDC">
        <w:rPr>
          <w:rFonts w:ascii="Times New Roman" w:hAnsi="Times New Roman" w:cs="Times New Roman"/>
          <w:b/>
          <w:sz w:val="28"/>
          <w:szCs w:val="28"/>
          <w:u w:val="single"/>
          <w:lang w:val="uk-UA"/>
        </w:rPr>
        <w:t>4.Проведення ремонтних робіт центральної дороги.</w:t>
      </w:r>
    </w:p>
    <w:p w:rsidR="004E040D" w:rsidRPr="00385DDC" w:rsidRDefault="004E040D" w:rsidP="004E040D">
      <w:pPr>
        <w:spacing w:after="0"/>
        <w:jc w:val="both"/>
        <w:rPr>
          <w:rFonts w:ascii="Times New Roman" w:hAnsi="Times New Roman" w:cs="Times New Roman"/>
          <w:spacing w:val="-9"/>
          <w:sz w:val="28"/>
          <w:szCs w:val="28"/>
          <w:lang w:val="uk-UA"/>
        </w:rPr>
      </w:pPr>
      <w:r w:rsidRPr="00385DDC">
        <w:rPr>
          <w:rFonts w:ascii="Times New Roman" w:hAnsi="Times New Roman" w:cs="Times New Roman"/>
          <w:sz w:val="28"/>
          <w:szCs w:val="28"/>
          <w:lang w:val="uk-UA"/>
        </w:rPr>
        <w:t xml:space="preserve">5.Проведення ремонтних робіт </w:t>
      </w:r>
      <w:proofErr w:type="spellStart"/>
      <w:r w:rsidRPr="00385DDC">
        <w:rPr>
          <w:rFonts w:ascii="Times New Roman" w:hAnsi="Times New Roman" w:cs="Times New Roman"/>
          <w:sz w:val="28"/>
          <w:szCs w:val="28"/>
          <w:lang w:val="uk-UA"/>
        </w:rPr>
        <w:t>артскважини</w:t>
      </w:r>
      <w:proofErr w:type="spellEnd"/>
      <w:r w:rsidRPr="00385DDC">
        <w:rPr>
          <w:rFonts w:ascii="Times New Roman" w:hAnsi="Times New Roman" w:cs="Times New Roman"/>
          <w:sz w:val="28"/>
          <w:szCs w:val="28"/>
          <w:lang w:val="uk-UA"/>
        </w:rPr>
        <w:t xml:space="preserve">: </w:t>
      </w:r>
      <w:r w:rsidRPr="00385DDC">
        <w:rPr>
          <w:rFonts w:ascii="Times New Roman" w:hAnsi="Times New Roman" w:cs="Times New Roman"/>
          <w:spacing w:val="-9"/>
          <w:sz w:val="28"/>
          <w:szCs w:val="28"/>
          <w:lang w:val="uk-UA"/>
        </w:rPr>
        <w:t>поміняти насос і поставити апаратуру керування.</w:t>
      </w:r>
    </w:p>
    <w:p w:rsidR="004E040D" w:rsidRPr="00385DDC" w:rsidRDefault="004E040D" w:rsidP="004E040D">
      <w:pPr>
        <w:spacing w:after="0"/>
        <w:jc w:val="both"/>
        <w:rPr>
          <w:rFonts w:ascii="Times New Roman" w:hAnsi="Times New Roman" w:cs="Times New Roman"/>
          <w:sz w:val="28"/>
          <w:szCs w:val="28"/>
          <w:lang w:val="uk-UA"/>
        </w:rPr>
      </w:pPr>
      <w:r w:rsidRPr="00385DDC">
        <w:rPr>
          <w:rFonts w:ascii="Times New Roman" w:hAnsi="Times New Roman" w:cs="Times New Roman"/>
          <w:spacing w:val="-9"/>
          <w:sz w:val="28"/>
          <w:szCs w:val="28"/>
          <w:lang w:val="uk-UA"/>
        </w:rPr>
        <w:t xml:space="preserve">6.Проведення ремонтних робіт в будинку культури: обрядового залу та кімнат для занять народного колективу </w:t>
      </w:r>
      <w:proofErr w:type="spellStart"/>
      <w:r w:rsidRPr="00385DDC">
        <w:rPr>
          <w:rFonts w:ascii="Times New Roman" w:hAnsi="Times New Roman" w:cs="Times New Roman"/>
          <w:spacing w:val="-9"/>
          <w:sz w:val="28"/>
          <w:szCs w:val="28"/>
          <w:lang w:val="uk-UA"/>
        </w:rPr>
        <w:t>Рогізяночка</w:t>
      </w:r>
      <w:proofErr w:type="spellEnd"/>
      <w:r w:rsidRPr="00385DDC">
        <w:rPr>
          <w:rFonts w:ascii="Times New Roman" w:hAnsi="Times New Roman" w:cs="Times New Roman"/>
          <w:spacing w:val="-9"/>
          <w:sz w:val="28"/>
          <w:szCs w:val="28"/>
          <w:lang w:val="uk-UA"/>
        </w:rPr>
        <w:t>.</w:t>
      </w:r>
    </w:p>
    <w:p w:rsidR="004E040D" w:rsidRPr="00385DDC" w:rsidRDefault="004E040D" w:rsidP="004E040D">
      <w:pPr>
        <w:spacing w:after="0"/>
        <w:jc w:val="both"/>
        <w:rPr>
          <w:rFonts w:ascii="Times New Roman" w:hAnsi="Times New Roman" w:cs="Times New Roman"/>
          <w:sz w:val="28"/>
          <w:szCs w:val="28"/>
          <w:lang w:val="uk-UA"/>
        </w:rPr>
      </w:pPr>
      <w:r w:rsidRPr="00385DDC">
        <w:rPr>
          <w:rFonts w:ascii="Times New Roman" w:hAnsi="Times New Roman" w:cs="Times New Roman"/>
          <w:sz w:val="28"/>
          <w:szCs w:val="28"/>
          <w:lang w:val="uk-UA"/>
        </w:rPr>
        <w:t>7.Проведення благоустрою територій підприємств та установ села, придорожніх смуг, кладовищ  та інших об’єктів.</w:t>
      </w:r>
    </w:p>
    <w:p w:rsidR="004E040D" w:rsidRPr="00385DDC" w:rsidRDefault="004E040D" w:rsidP="004E040D">
      <w:pPr>
        <w:shd w:val="clear" w:color="auto" w:fill="FFFFFF"/>
        <w:tabs>
          <w:tab w:val="left" w:leader="underscore" w:pos="3763"/>
          <w:tab w:val="left" w:leader="underscore" w:pos="6091"/>
          <w:tab w:val="left" w:leader="underscore" w:pos="9005"/>
        </w:tabs>
        <w:spacing w:after="0" w:line="240" w:lineRule="auto"/>
        <w:jc w:val="both"/>
        <w:rPr>
          <w:rFonts w:ascii="Times New Roman" w:hAnsi="Times New Roman" w:cs="Times New Roman"/>
          <w:spacing w:val="-9"/>
          <w:sz w:val="28"/>
          <w:szCs w:val="28"/>
          <w:lang w:val="uk-UA"/>
        </w:rPr>
      </w:pPr>
    </w:p>
    <w:p w:rsidR="004E040D" w:rsidRPr="00385DDC" w:rsidRDefault="004E040D" w:rsidP="004E040D">
      <w:pPr>
        <w:shd w:val="clear" w:color="auto" w:fill="FFFFFF"/>
        <w:tabs>
          <w:tab w:val="left" w:leader="underscore" w:pos="3763"/>
          <w:tab w:val="left" w:leader="underscore" w:pos="6091"/>
          <w:tab w:val="left" w:leader="underscore" w:pos="9005"/>
        </w:tabs>
        <w:spacing w:after="0" w:line="240" w:lineRule="auto"/>
        <w:jc w:val="both"/>
        <w:rPr>
          <w:rFonts w:ascii="Times New Roman" w:hAnsi="Times New Roman" w:cs="Times New Roman"/>
          <w:spacing w:val="-9"/>
          <w:sz w:val="28"/>
          <w:szCs w:val="28"/>
          <w:lang w:val="uk-UA"/>
        </w:rPr>
      </w:pPr>
    </w:p>
    <w:p w:rsidR="004E040D" w:rsidRPr="00385DDC" w:rsidRDefault="004E040D" w:rsidP="004E040D">
      <w:pPr>
        <w:spacing w:after="0"/>
        <w:jc w:val="both"/>
        <w:rPr>
          <w:rFonts w:ascii="Times New Roman" w:hAnsi="Times New Roman" w:cs="Times New Roman"/>
          <w:sz w:val="28"/>
          <w:szCs w:val="28"/>
          <w:lang w:val="uk-UA"/>
        </w:rPr>
      </w:pPr>
    </w:p>
    <w:p w:rsidR="004E040D" w:rsidRPr="00385DDC" w:rsidRDefault="004E040D" w:rsidP="004E040D">
      <w:pPr>
        <w:spacing w:after="0"/>
        <w:jc w:val="both"/>
        <w:rPr>
          <w:rFonts w:ascii="Times New Roman" w:hAnsi="Times New Roman" w:cs="Times New Roman"/>
          <w:sz w:val="28"/>
          <w:szCs w:val="28"/>
          <w:lang w:val="uk-UA"/>
        </w:rPr>
      </w:pPr>
    </w:p>
    <w:p w:rsidR="00850C20" w:rsidRPr="00385DDC" w:rsidRDefault="00850C20">
      <w:pPr>
        <w:rPr>
          <w:sz w:val="28"/>
          <w:szCs w:val="28"/>
          <w:lang w:val="uk-UA"/>
        </w:rPr>
      </w:pPr>
    </w:p>
    <w:sectPr w:rsidR="00850C20" w:rsidRPr="00385DDC" w:rsidSect="00850C2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45A1"/>
    <w:multiLevelType w:val="hybridMultilevel"/>
    <w:tmpl w:val="68F26480"/>
    <w:lvl w:ilvl="0" w:tplc="8B54B74C">
      <w:numFmt w:val="bullet"/>
      <w:lvlText w:val="–"/>
      <w:lvlJc w:val="left"/>
      <w:pPr>
        <w:ind w:left="900" w:hanging="360"/>
      </w:pPr>
      <w:rPr>
        <w:rFonts w:ascii="Palatino Linotype" w:eastAsiaTheme="minorEastAsia" w:hAnsi="Palatino Linotype" w:cstheme="minorBid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8C524BE"/>
    <w:multiLevelType w:val="hybridMultilevel"/>
    <w:tmpl w:val="9A6E05EA"/>
    <w:lvl w:ilvl="0" w:tplc="79F091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D20DB8"/>
    <w:multiLevelType w:val="hybridMultilevel"/>
    <w:tmpl w:val="86EC6D7A"/>
    <w:lvl w:ilvl="0" w:tplc="66E84F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20C0457"/>
    <w:multiLevelType w:val="hybridMultilevel"/>
    <w:tmpl w:val="71D69C0A"/>
    <w:lvl w:ilvl="0" w:tplc="DE8C2A48">
      <w:start w:val="1"/>
      <w:numFmt w:val="decimal"/>
      <w:lvlText w:val="%1."/>
      <w:lvlJc w:val="left"/>
      <w:pPr>
        <w:ind w:left="2130" w:hanging="36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4">
    <w:nsid w:val="42D34A0E"/>
    <w:multiLevelType w:val="hybridMultilevel"/>
    <w:tmpl w:val="8FF637B8"/>
    <w:lvl w:ilvl="0" w:tplc="BF9684EA">
      <w:start w:val="3"/>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9146D5"/>
    <w:multiLevelType w:val="hybridMultilevel"/>
    <w:tmpl w:val="716CD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3019A8"/>
    <w:multiLevelType w:val="hybridMultilevel"/>
    <w:tmpl w:val="06CCFB7A"/>
    <w:lvl w:ilvl="0" w:tplc="0419000B">
      <w:start w:val="1"/>
      <w:numFmt w:val="bullet"/>
      <w:lvlText w:val=""/>
      <w:lvlJc w:val="left"/>
      <w:pPr>
        <w:ind w:left="1070" w:hanging="360"/>
      </w:pPr>
      <w:rPr>
        <w:rFonts w:ascii="Wingdings" w:hAnsi="Wingdings" w:hint="default"/>
      </w:rPr>
    </w:lvl>
    <w:lvl w:ilvl="1" w:tplc="04220003" w:tentative="1">
      <w:start w:val="1"/>
      <w:numFmt w:val="bullet"/>
      <w:lvlText w:val="o"/>
      <w:lvlJc w:val="left"/>
      <w:pPr>
        <w:ind w:left="1575" w:hanging="360"/>
      </w:pPr>
      <w:rPr>
        <w:rFonts w:ascii="Courier New" w:hAnsi="Courier New" w:cs="Courier New" w:hint="default"/>
      </w:rPr>
    </w:lvl>
    <w:lvl w:ilvl="2" w:tplc="04220005" w:tentative="1">
      <w:start w:val="1"/>
      <w:numFmt w:val="bullet"/>
      <w:lvlText w:val=""/>
      <w:lvlJc w:val="left"/>
      <w:pPr>
        <w:ind w:left="2295" w:hanging="360"/>
      </w:pPr>
      <w:rPr>
        <w:rFonts w:ascii="Wingdings" w:hAnsi="Wingdings" w:hint="default"/>
      </w:rPr>
    </w:lvl>
    <w:lvl w:ilvl="3" w:tplc="04220001" w:tentative="1">
      <w:start w:val="1"/>
      <w:numFmt w:val="bullet"/>
      <w:lvlText w:val=""/>
      <w:lvlJc w:val="left"/>
      <w:pPr>
        <w:ind w:left="3015" w:hanging="360"/>
      </w:pPr>
      <w:rPr>
        <w:rFonts w:ascii="Symbol" w:hAnsi="Symbol" w:hint="default"/>
      </w:rPr>
    </w:lvl>
    <w:lvl w:ilvl="4" w:tplc="04220003" w:tentative="1">
      <w:start w:val="1"/>
      <w:numFmt w:val="bullet"/>
      <w:lvlText w:val="o"/>
      <w:lvlJc w:val="left"/>
      <w:pPr>
        <w:ind w:left="3735" w:hanging="360"/>
      </w:pPr>
      <w:rPr>
        <w:rFonts w:ascii="Courier New" w:hAnsi="Courier New" w:cs="Courier New" w:hint="default"/>
      </w:rPr>
    </w:lvl>
    <w:lvl w:ilvl="5" w:tplc="04220005" w:tentative="1">
      <w:start w:val="1"/>
      <w:numFmt w:val="bullet"/>
      <w:lvlText w:val=""/>
      <w:lvlJc w:val="left"/>
      <w:pPr>
        <w:ind w:left="4455" w:hanging="360"/>
      </w:pPr>
      <w:rPr>
        <w:rFonts w:ascii="Wingdings" w:hAnsi="Wingdings" w:hint="default"/>
      </w:rPr>
    </w:lvl>
    <w:lvl w:ilvl="6" w:tplc="04220001" w:tentative="1">
      <w:start w:val="1"/>
      <w:numFmt w:val="bullet"/>
      <w:lvlText w:val=""/>
      <w:lvlJc w:val="left"/>
      <w:pPr>
        <w:ind w:left="5175" w:hanging="360"/>
      </w:pPr>
      <w:rPr>
        <w:rFonts w:ascii="Symbol" w:hAnsi="Symbol" w:hint="default"/>
      </w:rPr>
    </w:lvl>
    <w:lvl w:ilvl="7" w:tplc="04220003" w:tentative="1">
      <w:start w:val="1"/>
      <w:numFmt w:val="bullet"/>
      <w:lvlText w:val="o"/>
      <w:lvlJc w:val="left"/>
      <w:pPr>
        <w:ind w:left="5895" w:hanging="360"/>
      </w:pPr>
      <w:rPr>
        <w:rFonts w:ascii="Courier New" w:hAnsi="Courier New" w:cs="Courier New" w:hint="default"/>
      </w:rPr>
    </w:lvl>
    <w:lvl w:ilvl="8" w:tplc="04220005" w:tentative="1">
      <w:start w:val="1"/>
      <w:numFmt w:val="bullet"/>
      <w:lvlText w:val=""/>
      <w:lvlJc w:val="left"/>
      <w:pPr>
        <w:ind w:left="6615" w:hanging="360"/>
      </w:pPr>
      <w:rPr>
        <w:rFonts w:ascii="Wingdings" w:hAnsi="Wingdings" w:hint="default"/>
      </w:rPr>
    </w:lvl>
  </w:abstractNum>
  <w:abstractNum w:abstractNumId="7">
    <w:nsid w:val="6B586C5D"/>
    <w:multiLevelType w:val="hybridMultilevel"/>
    <w:tmpl w:val="0E88F3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242680"/>
    <w:multiLevelType w:val="hybridMultilevel"/>
    <w:tmpl w:val="57A2597A"/>
    <w:lvl w:ilvl="0" w:tplc="79F091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6A7B77"/>
    <w:multiLevelType w:val="hybridMultilevel"/>
    <w:tmpl w:val="889C690C"/>
    <w:lvl w:ilvl="0" w:tplc="79F091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713DDE"/>
    <w:multiLevelType w:val="hybridMultilevel"/>
    <w:tmpl w:val="664E184C"/>
    <w:lvl w:ilvl="0" w:tplc="76261DB8">
      <w:start w:val="1"/>
      <w:numFmt w:val="decimal"/>
      <w:lvlText w:val="%1."/>
      <w:lvlJc w:val="left"/>
      <w:pPr>
        <w:ind w:left="720" w:hanging="360"/>
      </w:pPr>
      <w:rPr>
        <w:rFonts w:ascii="Palatino Linotype" w:hAnsi="Palatino Linotype"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7"/>
  </w:num>
  <w:num w:numId="5">
    <w:abstractNumId w:val="0"/>
  </w:num>
  <w:num w:numId="6">
    <w:abstractNumId w:val="8"/>
  </w:num>
  <w:num w:numId="7">
    <w:abstractNumId w:val="10"/>
  </w:num>
  <w:num w:numId="8">
    <w:abstractNumId w:val="2"/>
  </w:num>
  <w:num w:numId="9">
    <w:abstractNumId w:val="5"/>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useFELayout/>
  </w:compat>
  <w:rsids>
    <w:rsidRoot w:val="004E040D"/>
    <w:rsid w:val="000045EC"/>
    <w:rsid w:val="00385DDC"/>
    <w:rsid w:val="004E040D"/>
    <w:rsid w:val="00710D59"/>
    <w:rsid w:val="00850C20"/>
    <w:rsid w:val="009C2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D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4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4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3332</Words>
  <Characters>18993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ххх</dc:creator>
  <cp:lastModifiedBy>1</cp:lastModifiedBy>
  <cp:revision>2</cp:revision>
  <dcterms:created xsi:type="dcterms:W3CDTF">2019-03-28T14:16:00Z</dcterms:created>
  <dcterms:modified xsi:type="dcterms:W3CDTF">2019-03-28T14:16:00Z</dcterms:modified>
</cp:coreProperties>
</file>