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7E" w:rsidRDefault="0094317E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3BC4" w:rsidRDefault="00133BC4" w:rsidP="00133B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47pt" o:ole="" fillcolor="window">
            <v:imagedata r:id="rId7" o:title=""/>
          </v:shape>
          <o:OLEObject Type="Embed" ProgID="Word.Picture.8" ShapeID="_x0000_i1025" DrawAspect="Content" ObjectID="_1540791486" r:id="rId8"/>
        </w:object>
      </w:r>
    </w:p>
    <w:p w:rsidR="00133BC4" w:rsidRDefault="00133BC4" w:rsidP="0013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133BC4" w:rsidRDefault="00133BC4" w:rsidP="00133BC4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2F1C0" wp14:editId="4D613C0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BC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133BC4" w:rsidRPr="00AD4214" w:rsidRDefault="00133BC4" w:rsidP="0013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BC4" w:rsidRDefault="00133BC4" w:rsidP="00133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6 вересня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F1AD0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133BC4" w:rsidRDefault="00133BC4" w:rsidP="00133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869" w:rsidRDefault="00EF586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дошкільного навчального закладу </w:t>
      </w:r>
    </w:p>
    <w:p w:rsidR="00AF1AD0" w:rsidRDefault="00EF586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ясла – сад «Подоляночка»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AF1AD0">
        <w:rPr>
          <w:rFonts w:ascii="Times New Roman" w:hAnsi="Times New Roman" w:cs="Times New Roman"/>
          <w:sz w:val="28"/>
          <w:szCs w:val="28"/>
          <w:lang w:val="uk-UA"/>
        </w:rPr>
        <w:t xml:space="preserve"> до нового </w:t>
      </w:r>
    </w:p>
    <w:p w:rsidR="006A1E29" w:rsidRDefault="00AF1AD0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EF5869" w:rsidRDefault="00EF586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5869" w:rsidRDefault="00EF586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7B60" w:rsidRDefault="00EF5869" w:rsidP="00C063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1 пункту «а» </w:t>
      </w:r>
      <w:r w:rsidR="00E65029">
        <w:rPr>
          <w:rFonts w:ascii="Times New Roman" w:hAnsi="Times New Roman" w:cs="Times New Roman"/>
          <w:sz w:val="28"/>
          <w:szCs w:val="28"/>
          <w:lang w:val="uk-UA"/>
        </w:rPr>
        <w:t>статті 32 закону України «Про місцеве самоврядування в Україні»</w:t>
      </w:r>
      <w:r w:rsidR="00787B6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розглянув та обговорив питання «Про готовність дошкільного навчального закладу </w:t>
      </w:r>
    </w:p>
    <w:p w:rsidR="00787B60" w:rsidRPr="00A118B5" w:rsidRDefault="00787B60" w:rsidP="00C0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ясла – сад «Подоляночка»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нового навчального року. Виконавчий комітет відзначає, що протягом липня-серпня 2016 року працівниками ДНЗ проведено ряд заходів щодо підготовки закладу до нового навчального року. Це: проведення поточних ремонтних робіт в кімнатах приміщення та на кухні (побілка,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покраска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підклеювання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території, обробіток земельної ділянки та ін. Виходячи з вищезазначеного виконавчий комітет </w:t>
      </w:r>
      <w:proofErr w:type="spellStart"/>
      <w:r w:rsidR="00A118B5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A118B5" w:rsidRPr="00A118B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F5869" w:rsidRDefault="00EF5869" w:rsidP="00C063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8B5" w:rsidRDefault="00243334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завідуючої ДНЗ «Подоляночка» Симонової О.М. «Про </w:t>
      </w:r>
      <w:proofErr w:type="spellStart"/>
      <w:r w:rsidR="00A118B5">
        <w:rPr>
          <w:rFonts w:ascii="Times New Roman" w:hAnsi="Times New Roman" w:cs="Times New Roman"/>
          <w:sz w:val="28"/>
          <w:szCs w:val="28"/>
          <w:lang w:val="uk-UA"/>
        </w:rPr>
        <w:t>готов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18B5"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ясла – сад «Подоляночка» </w:t>
      </w:r>
      <w:proofErr w:type="spellStart"/>
      <w:r w:rsidR="00A118B5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 до нового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243334" w:rsidRDefault="00243334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754E">
        <w:rPr>
          <w:rFonts w:ascii="Times New Roman" w:hAnsi="Times New Roman" w:cs="Times New Roman"/>
          <w:sz w:val="28"/>
          <w:szCs w:val="28"/>
          <w:lang w:val="uk-UA"/>
        </w:rPr>
        <w:t xml:space="preserve">Вважати стан дошкільного навчального закладу ясла-сад «Подоляночка» </w:t>
      </w:r>
      <w:proofErr w:type="spellStart"/>
      <w:r w:rsidR="006D754E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6D754E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задовільним та готовим до нового навчального року та осінньо-зимового періоду 2016-2017 років.</w:t>
      </w:r>
    </w:p>
    <w:p w:rsidR="006D754E" w:rsidRDefault="006D754E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3.Рекомендувати:</w:t>
      </w:r>
    </w:p>
    <w:p w:rsidR="006D754E" w:rsidRDefault="006D754E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Завідуючій ДНЗ Симоновій О.М. до кінця вересня 2016 року вирішити питання завезення необхідної 100% потреби вугілля в кількості 3тонни.</w:t>
      </w:r>
    </w:p>
    <w:p w:rsidR="006D754E" w:rsidRDefault="006D754E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 Сільському голові Олійнику В.М. спільно керівником проекту «Ігровий спортивний майданчик – шлях до здорового розвитку дітей в ДНЗ «Подоляночка»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працівниками сільської ради завершити впровадження проекту до кінці жовтня 2016 року.</w:t>
      </w:r>
    </w:p>
    <w:p w:rsidR="006D754E" w:rsidRDefault="006D754E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Виконавчому комітету сільської ради постійно співпрацювати з керівництвом дитячої установи по вирішенню проблемних питань</w:t>
      </w:r>
    </w:p>
    <w:p w:rsidR="006D754E" w:rsidRDefault="006D754E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залишаю за собою.</w:t>
      </w:r>
    </w:p>
    <w:p w:rsidR="006D754E" w:rsidRDefault="006D754E" w:rsidP="006D7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54E" w:rsidRDefault="006D754E" w:rsidP="00A118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754E" w:rsidRDefault="006D754E" w:rsidP="00A118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754E" w:rsidRPr="006D754E" w:rsidRDefault="006D754E" w:rsidP="00A118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754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В.М.Олійник</w:t>
      </w:r>
    </w:p>
    <w:p w:rsidR="00133BC4" w:rsidRPr="00A118B5" w:rsidRDefault="00133BC4" w:rsidP="002433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BC4" w:rsidRDefault="00133BC4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BC4" w:rsidRDefault="00133BC4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BC4" w:rsidRDefault="00133BC4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BC4" w:rsidRDefault="00133BC4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1E29" w:rsidRDefault="00133BC4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</w:t>
      </w: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D754E" w:rsidRDefault="006D754E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AF1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80975" w:rsidRDefault="00E80975" w:rsidP="00E80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809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Д О Д А Т О К</w:t>
      </w:r>
    </w:p>
    <w:p w:rsidR="00E80975" w:rsidRDefault="00E80975" w:rsidP="00E80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809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рішення виконавчого комітету</w:t>
      </w:r>
    </w:p>
    <w:p w:rsidR="00E80975" w:rsidRDefault="00E80975" w:rsidP="00E80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 №28</w:t>
      </w:r>
    </w:p>
    <w:p w:rsidR="00E80975" w:rsidRDefault="00E80975" w:rsidP="00E80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6 вересня 2016 року</w:t>
      </w:r>
    </w:p>
    <w:p w:rsidR="00E80975" w:rsidRDefault="00E80975" w:rsidP="00E80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80975" w:rsidRDefault="00E80975" w:rsidP="00E809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80975" w:rsidRPr="00E80975" w:rsidRDefault="00E80975" w:rsidP="00E8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Н Ф О Р М А Ц І Я</w:t>
      </w:r>
    </w:p>
    <w:p w:rsidR="00E80975" w:rsidRPr="00E80975" w:rsidRDefault="00E80975" w:rsidP="00E8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975">
        <w:rPr>
          <w:rFonts w:ascii="Times New Roman" w:hAnsi="Times New Roman" w:cs="Times New Roman"/>
          <w:b/>
          <w:sz w:val="28"/>
          <w:szCs w:val="28"/>
          <w:lang w:val="uk-UA"/>
        </w:rPr>
        <w:t>про готовність дошкільного навчального закладу</w:t>
      </w:r>
    </w:p>
    <w:p w:rsidR="00E80975" w:rsidRPr="00E80975" w:rsidRDefault="00E80975" w:rsidP="00E8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ясла – сад «Подоляночка» </w:t>
      </w:r>
      <w:proofErr w:type="spellStart"/>
      <w:r w:rsidRPr="00E80975"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  <w:r w:rsidRPr="00E80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0975" w:rsidRDefault="00E80975" w:rsidP="00E8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975">
        <w:rPr>
          <w:rFonts w:ascii="Times New Roman" w:hAnsi="Times New Roman" w:cs="Times New Roman"/>
          <w:b/>
          <w:sz w:val="28"/>
          <w:szCs w:val="28"/>
          <w:lang w:val="uk-UA"/>
        </w:rPr>
        <w:t>до нового навчального року</w:t>
      </w:r>
    </w:p>
    <w:p w:rsidR="00E80975" w:rsidRDefault="00E80975" w:rsidP="00E80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Інформує Симонова О.М. – завідуюча ДНЗ.</w:t>
      </w:r>
    </w:p>
    <w:p w:rsidR="00E80975" w:rsidRDefault="00E80975" w:rsidP="00E809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754E" w:rsidRPr="006D754E" w:rsidRDefault="00E80975" w:rsidP="006D75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754E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</w:t>
      </w:r>
      <w:r w:rsidR="006D754E" w:rsidRPr="006D754E">
        <w:rPr>
          <w:rFonts w:ascii="Times New Roman" w:hAnsi="Times New Roman" w:cs="Times New Roman"/>
          <w:sz w:val="28"/>
          <w:szCs w:val="28"/>
          <w:lang w:val="uk-UA"/>
        </w:rPr>
        <w:t xml:space="preserve">ясла – сад «Подоляночка» </w:t>
      </w:r>
      <w:proofErr w:type="spellStart"/>
      <w:r w:rsidR="006D754E" w:rsidRPr="006D754E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6D754E">
        <w:rPr>
          <w:rFonts w:ascii="Times New Roman" w:hAnsi="Times New Roman" w:cs="Times New Roman"/>
          <w:sz w:val="28"/>
          <w:szCs w:val="28"/>
          <w:lang w:val="uk-UA"/>
        </w:rPr>
        <w:t xml:space="preserve"> працює з 2007 року. Постійно щороку протягом літніх </w:t>
      </w:r>
      <w:r w:rsidR="006D754E" w:rsidRPr="006D7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315">
        <w:rPr>
          <w:rFonts w:ascii="Times New Roman" w:hAnsi="Times New Roman" w:cs="Times New Roman"/>
          <w:sz w:val="28"/>
          <w:szCs w:val="28"/>
          <w:lang w:val="uk-UA"/>
        </w:rPr>
        <w:t xml:space="preserve">місяців проводиться підготовка до нового навчального року. </w:t>
      </w:r>
    </w:p>
    <w:p w:rsidR="00E80975" w:rsidRDefault="00BE3315" w:rsidP="00A11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 2016-2017 навчальному році заклад буде відвідувати </w:t>
      </w:r>
      <w:r w:rsidR="00E80975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E80975">
        <w:rPr>
          <w:rFonts w:ascii="Times New Roman" w:hAnsi="Times New Roman" w:cs="Times New Roman"/>
          <w:sz w:val="28"/>
          <w:szCs w:val="28"/>
          <w:lang w:val="uk-UA"/>
        </w:rPr>
        <w:t xml:space="preserve">. Наявний річний план, документація впорядкована, зберігається в шафах. Проведено </w:t>
      </w:r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якісний </w:t>
      </w:r>
      <w:r w:rsidR="00E80975">
        <w:rPr>
          <w:rFonts w:ascii="Times New Roman" w:hAnsi="Times New Roman" w:cs="Times New Roman"/>
          <w:sz w:val="28"/>
          <w:szCs w:val="28"/>
          <w:lang w:val="uk-UA"/>
        </w:rPr>
        <w:t>пот</w:t>
      </w:r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очний ремонт групових приміщень, витрачено 1000 грн. бюджетних коштів. Придбано </w:t>
      </w:r>
      <w:proofErr w:type="spellStart"/>
      <w:r w:rsidR="00A118B5">
        <w:rPr>
          <w:rFonts w:ascii="Times New Roman" w:hAnsi="Times New Roman" w:cs="Times New Roman"/>
          <w:sz w:val="28"/>
          <w:szCs w:val="28"/>
          <w:lang w:val="uk-UA"/>
        </w:rPr>
        <w:t>ковра</w:t>
      </w:r>
      <w:proofErr w:type="spellEnd"/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навчальну кімнату – 5000 грн. спонсорських коштів. Наявний ігровий майданчик, але потребує переобладнання, яке має бути до кінця цього року в ході реалізації проекту обласного конкурсу «Ігровий спортивний майданчик – шлях до здорового розвитку дітей в ДНЗ «Подоляночка» села </w:t>
      </w:r>
      <w:proofErr w:type="spellStart"/>
      <w:r w:rsidR="00A118B5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». Є земельна ділянка , яка обробляється і маємо свої городні культури. </w:t>
      </w:r>
    </w:p>
    <w:p w:rsidR="00A118B5" w:rsidRDefault="00BE3315" w:rsidP="00A11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Групова кімната забезпечена  демонстраційним та </w:t>
      </w:r>
      <w:proofErr w:type="spellStart"/>
      <w:r w:rsidR="00A118B5">
        <w:rPr>
          <w:rFonts w:ascii="Times New Roman" w:hAnsi="Times New Roman" w:cs="Times New Roman"/>
          <w:sz w:val="28"/>
          <w:szCs w:val="28"/>
          <w:lang w:val="uk-UA"/>
        </w:rPr>
        <w:t>роздатковим</w:t>
      </w:r>
      <w:proofErr w:type="spellEnd"/>
      <w:r w:rsidR="00A118B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матеріалом, наявні атрибути до рухливих ігор. Кабінет завідуючої обладнаний необхідним обладнанням, наявний міні методкабінет. Стан харчоблоку задовільний, обладнаний відповідним обладнанням, посуд є в достатній кількості. Є пральна машина. Заклад підготовлений до роботи в умовах осінньо-зимового періоду, забезпечена річна потреба дров у кількості 20 складометрів,твердим паливом – на 75%. Паливо знаходиться в підсобних приміщеннях.</w:t>
      </w:r>
    </w:p>
    <w:p w:rsidR="00A118B5" w:rsidRDefault="00A118B5" w:rsidP="00A11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 протипожежне обладнання, проточна холодна та гаряча вода, наявна каналізація. </w:t>
      </w:r>
    </w:p>
    <w:p w:rsidR="00A118B5" w:rsidRDefault="00A118B5" w:rsidP="00A11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8B5" w:rsidRDefault="00A118B5" w:rsidP="00A11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8B5" w:rsidRDefault="00A118B5" w:rsidP="00E809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8B5" w:rsidRDefault="00A118B5" w:rsidP="00E809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8B5" w:rsidRDefault="00A118B5" w:rsidP="00E809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1E29" w:rsidRPr="00E80975" w:rsidRDefault="006A1E2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1E29" w:rsidRDefault="006A1E29" w:rsidP="006A1E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1pt;height:47pt" o:ole="" fillcolor="window">
            <v:imagedata r:id="rId7" o:title=""/>
          </v:shape>
          <o:OLEObject Type="Embed" ProgID="Word.Picture.8" ShapeID="_x0000_i1026" DrawAspect="Content" ObjectID="_1540791487" r:id="rId9"/>
        </w:object>
      </w:r>
    </w:p>
    <w:p w:rsidR="006A1E29" w:rsidRDefault="006A1E29" w:rsidP="006A1E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1E29" w:rsidRPr="00A118B5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8B5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18B5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A118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118B5">
        <w:rPr>
          <w:rFonts w:ascii="Times New Roman" w:hAnsi="Times New Roman" w:cs="Times New Roman"/>
          <w:b/>
          <w:sz w:val="24"/>
          <w:szCs w:val="24"/>
          <w:lang w:val="uk-UA"/>
        </w:rPr>
        <w:t>сільс</w:t>
      </w:r>
      <w:r>
        <w:rPr>
          <w:rFonts w:ascii="Times New Roman" w:hAnsi="Times New Roman" w:cs="Times New Roman"/>
          <w:b/>
          <w:sz w:val="24"/>
          <w:szCs w:val="24"/>
        </w:rPr>
        <w:t>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A1E29" w:rsidRDefault="006A1E29" w:rsidP="006A1E2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ACEE" wp14:editId="220218C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29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6A1E29" w:rsidRPr="00AD4214" w:rsidRDefault="006A1E29" w:rsidP="006A1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E29" w:rsidRDefault="006A1E29" w:rsidP="006A1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6 вересня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</w:p>
    <w:p w:rsidR="006A1E29" w:rsidRDefault="006A1E29" w:rsidP="006A1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E29" w:rsidRDefault="006A1E2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заходів щодо профілактики</w:t>
      </w:r>
    </w:p>
    <w:p w:rsidR="006A1E29" w:rsidRDefault="006A1E2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африканської чуми свиней</w:t>
      </w:r>
    </w:p>
    <w:p w:rsidR="006A1E29" w:rsidRDefault="006A1E2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1E29" w:rsidRDefault="006A1E29" w:rsidP="00543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1A7D" w:rsidRDefault="006A1E29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рішення Державної надзвичайної протиепізоотичної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02.09.2016 року №9, </w:t>
      </w:r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B70DFC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="00B70DFC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70DFC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 районі від 01.08.2016 року №3, відповідно до підпункту 6 пункту «б» частини першої статті 33 Закону України «Про місцеве самоврядування в Україні» в зв</w:t>
      </w:r>
      <w:r w:rsidR="00B70DFC" w:rsidRPr="00B70DF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язку з ускладненням епізоотичної ситуації щодо африканської чуми свиней на території Одеської області та виникненням безпосередньої загрози занесення вірусу АЧС на територію </w:t>
      </w:r>
      <w:proofErr w:type="spellStart"/>
      <w:r w:rsidR="00B70DFC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 району виконавчий комітет </w:t>
      </w:r>
      <w:proofErr w:type="spellStart"/>
      <w:r w:rsidR="00B70DFC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B70D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561A7D" w:rsidRDefault="00561A7D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CA7" w:rsidRDefault="00B70DFC" w:rsidP="00B70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DFC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C709D" w:rsidRDefault="009C709D" w:rsidP="00B70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DFC" w:rsidRDefault="00B70DFC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1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підозри захворювання свиней на африканську чуму, розроблені управлінням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районі, прийняти до відома.</w:t>
      </w:r>
    </w:p>
    <w:p w:rsidR="00814313" w:rsidRDefault="00814313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C51" w:rsidRDefault="00B70DFC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1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ED5C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="00ED5CA7">
        <w:rPr>
          <w:rFonts w:ascii="Times New Roman" w:hAnsi="Times New Roman" w:cs="Times New Roman"/>
          <w:sz w:val="28"/>
          <w:szCs w:val="28"/>
          <w:lang w:val="uk-UA"/>
        </w:rPr>
        <w:t>ати</w:t>
      </w:r>
      <w:proofErr w:type="spellEnd"/>
      <w:r w:rsidR="00ED5CA7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комітету, працівників сільської ради</w:t>
      </w:r>
      <w:r w:rsidR="00832C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0DFC" w:rsidRDefault="00832C51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</w:t>
      </w:r>
      <w:r w:rsidR="00ED5CA7">
        <w:rPr>
          <w:rFonts w:ascii="Times New Roman" w:hAnsi="Times New Roman" w:cs="Times New Roman"/>
          <w:sz w:val="28"/>
          <w:szCs w:val="28"/>
          <w:lang w:val="uk-UA"/>
        </w:rPr>
        <w:t>ровести широку роз</w:t>
      </w:r>
      <w:r w:rsidR="00ED5CA7" w:rsidRPr="00ED5C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D5CA7">
        <w:rPr>
          <w:rFonts w:ascii="Times New Roman" w:hAnsi="Times New Roman" w:cs="Times New Roman"/>
          <w:sz w:val="28"/>
          <w:szCs w:val="28"/>
          <w:lang w:val="uk-UA"/>
        </w:rPr>
        <w:t>яснювальну</w:t>
      </w:r>
      <w:proofErr w:type="spellEnd"/>
      <w:r w:rsidR="00ED5CA7">
        <w:rPr>
          <w:rFonts w:ascii="Times New Roman" w:hAnsi="Times New Roman" w:cs="Times New Roman"/>
          <w:sz w:val="28"/>
          <w:szCs w:val="28"/>
          <w:lang w:val="uk-UA"/>
        </w:rPr>
        <w:t xml:space="preserve"> роботу серед населення про профілактику африканської чуми свиней.</w:t>
      </w:r>
    </w:p>
    <w:p w:rsidR="00832C51" w:rsidRDefault="00832C51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облік усього поголів’я свиней і індивідуальних господарствах населення.</w:t>
      </w:r>
    </w:p>
    <w:p w:rsidR="00814313" w:rsidRDefault="00814313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81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ED5C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власників домогосподарств:</w:t>
      </w: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утримувати свиней в закритих приміщеннях,</w:t>
      </w: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допускати на територію господарств сторонніх осіб,</w:t>
      </w: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проводити переміщення та закупку свинопоголів’я ,</w:t>
      </w: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згодовувати харчові відходи і такі, що отримані від забою тварин,</w:t>
      </w: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використовувати проварені корма,</w:t>
      </w:r>
    </w:p>
    <w:p w:rsidR="00ED5CA7" w:rsidRDefault="00ED5CA7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купувати корми та кормові добавки невідомого походження</w:t>
      </w:r>
      <w:r w:rsidR="00832C5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32C51" w:rsidRDefault="00832C51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 обслуговуванні тварин використовувати змінний одяг,</w:t>
      </w:r>
    </w:p>
    <w:p w:rsidR="00832C51" w:rsidRDefault="00832C51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кожен випадок захворювання чи загибелі свиней негайно повідомляти спеціалістів державної служби ветеринарної медицини.</w:t>
      </w:r>
    </w:p>
    <w:p w:rsidR="00814313" w:rsidRDefault="00814313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C51" w:rsidRDefault="00832C51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1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 ветеринарної медицини Бойку В.М. провести рейдові перевірки на торгівельному майданчику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завезення з території епізоотичних осередків та загрозливих зон продуктів рослинництва, кормів для годівлі свиней та інших об’єктів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ветсанконтролю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нагляду, що можуть бути носієм збудника та вжити невичерпних заходів щодо недопущення несанкціонованої торгівлі живими тваринами, сировиною та продукцією тваринного походження.</w:t>
      </w:r>
    </w:p>
    <w:p w:rsidR="00814313" w:rsidRDefault="00814313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1A" w:rsidRDefault="00121B1A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1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121B1A" w:rsidRDefault="00121B1A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1A" w:rsidRDefault="00121B1A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1A" w:rsidRDefault="00121B1A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1A" w:rsidRDefault="00121B1A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1A" w:rsidRDefault="00121B1A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1A" w:rsidRPr="00121B1A" w:rsidRDefault="00121B1A" w:rsidP="00B70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1B1A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832C51" w:rsidRDefault="00832C51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1pt;height:47pt" o:ole="" fillcolor="window">
            <v:imagedata r:id="rId7" o:title=""/>
          </v:shape>
          <o:OLEObject Type="Embed" ProgID="Word.Picture.8" ShapeID="_x0000_i1027" DrawAspect="Content" ObjectID="_1540791488" r:id="rId10"/>
        </w:object>
      </w: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AF1AD0" w:rsidRDefault="00AF1AD0" w:rsidP="00AF1AD0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64CB3" wp14:editId="48495F7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AF1AD0" w:rsidRPr="00AD4214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6 вересня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CF2" w:rsidRDefault="00CD6CD4" w:rsidP="00AF1A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об’єктів соціальної сфери села </w:t>
      </w:r>
    </w:p>
    <w:p w:rsidR="005D0CF2" w:rsidRDefault="00CD6CD4" w:rsidP="00AF1A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житлово-комунального господарства до роботи </w:t>
      </w:r>
    </w:p>
    <w:p w:rsidR="00BE3AD6" w:rsidRDefault="00CD6CD4" w:rsidP="00AF1A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осінньо-зимового періоду 2016 – 2017 років</w:t>
      </w:r>
    </w:p>
    <w:p w:rsidR="00AF1AD0" w:rsidRDefault="00BE3AD6" w:rsidP="005D0C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підпунктів 1, 5 пункту «а» статті 30  Закону України «Про місцеве самоврядування в Україні»  з метою належної підготовки об’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</w:t>
      </w:r>
      <w:r w:rsidRPr="0052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 сфери села та інших об</w:t>
      </w:r>
      <w:r w:rsidRPr="001064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Pr="00377405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у умов</w:t>
      </w:r>
      <w:r>
        <w:rPr>
          <w:rFonts w:ascii="Times New Roman" w:hAnsi="Times New Roman" w:cs="Times New Roman"/>
          <w:sz w:val="28"/>
          <w:szCs w:val="28"/>
          <w:lang w:val="uk-UA"/>
        </w:rPr>
        <w:t>ах осінньо-зимового періоду 2016 – 2017</w:t>
      </w:r>
      <w:r w:rsidRPr="0037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6B7AEF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A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806" w:rsidRPr="006B7AEF" w:rsidRDefault="001B6806" w:rsidP="001B68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1.Інформацію сільського голови Олійника В.М.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підготовку об’єктів соціальної сфери  та інших об’єктів на території сільської ради до роботи в умовах осінньо-зимового періоду 2016-2017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1B6806" w:rsidRDefault="001B6806" w:rsidP="001B68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Забезпечити виконання заходів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підготовки об’єктів соціальної сфери </w:t>
      </w:r>
    </w:p>
    <w:p w:rsidR="001B6806" w:rsidRPr="006B7AEF" w:rsidRDefault="001B6806" w:rsidP="001B68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інших об’єктів на території сільської ради до роботи в умовах осінньо-зимового періоду 2016-2017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6806" w:rsidRPr="00FF07A8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FF07A8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FF07A8">
        <w:rPr>
          <w:rFonts w:ascii="Times New Roman" w:hAnsi="Times New Roman" w:cs="Times New Roman"/>
          <w:sz w:val="28"/>
          <w:szCs w:val="28"/>
        </w:rPr>
        <w:t>;</w:t>
      </w:r>
    </w:p>
    <w:p w:rsidR="001B6806" w:rsidRPr="00FF07A8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FF07A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FF0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7A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FF07A8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каналізаційного господарства;</w:t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мостового господарства.</w:t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Секретарю виконавчого комітету Олійник Р.В. про хід виконання заходів  інформувати  відділ розвитку інфраструктури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щомісячно протягом осінньо-зимового періоду .</w:t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Контроль за виконанням даного рішення залишаю за собою.</w:t>
      </w:r>
    </w:p>
    <w:p w:rsidR="001B6806" w:rsidRDefault="001B6806" w:rsidP="001B6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1B6806" w:rsidP="009003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0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В.М.Олійник</w:t>
      </w: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1pt;height:47pt" o:ole="" fillcolor="window">
            <v:imagedata r:id="rId7" o:title=""/>
          </v:shape>
          <o:OLEObject Type="Embed" ProgID="Word.Picture.8" ShapeID="_x0000_i1028" DrawAspect="Content" ObjectID="_1540791489" r:id="rId11"/>
        </w:object>
      </w: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AF1AD0" w:rsidRDefault="00AF1AD0" w:rsidP="00AF1AD0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64CB3" wp14:editId="48495F7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N+XgIAAHQEAAAOAAAAZHJzL2Uyb0RvYy54bWysVMGO0zAQvSPxD1bu3STdtO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A5Ok+NhBOMu9r4Qpw7CJSpt7DMqa+SMLOBMuBbjFC8vjHWU&#10;foW4YyGnjHMvEy5QkwXD44GHrhU0zYJsrq+qbvhGckZcuEs0ejEfc42W2EnPP75i8NwP0/JGEA9f&#10;UUwmnW0x4zsb6HDh8KA4INhZO229OY1OJyeTk6SX9IeTXhLlee/pdJz0htP4ySA/zs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r3g3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D0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AF1AD0" w:rsidRPr="00AD4214" w:rsidRDefault="00AF1AD0" w:rsidP="00AF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6 вересня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AF1AD0" w:rsidRDefault="00AF1AD0" w:rsidP="00AF1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5E3" w:rsidRDefault="007B15E3" w:rsidP="007B1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план роботи виконавчого комітету </w:t>
      </w:r>
    </w:p>
    <w:p w:rsidR="007B15E3" w:rsidRDefault="007B15E3" w:rsidP="007B1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ІУ квартал </w:t>
      </w:r>
    </w:p>
    <w:p w:rsidR="007B15E3" w:rsidRDefault="007B15E3" w:rsidP="007B1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2016 року</w:t>
      </w:r>
    </w:p>
    <w:p w:rsidR="007B15E3" w:rsidRDefault="007B15E3" w:rsidP="007B1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5E3" w:rsidRPr="004F210A" w:rsidRDefault="007B15E3" w:rsidP="007B1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5E3" w:rsidRPr="00A42B4C" w:rsidRDefault="007B15E3" w:rsidP="007B15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овідно до частини першої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53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 виконавчий комітет </w:t>
      </w:r>
      <w:proofErr w:type="spellStart"/>
      <w:r w:rsidRPr="00BB3AA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B4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B15E3" w:rsidRPr="00BB3AA0" w:rsidRDefault="007B15E3" w:rsidP="007B1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5E3" w:rsidRPr="00BB3AA0" w:rsidRDefault="007B15E3" w:rsidP="007B1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B3AA0">
        <w:rPr>
          <w:rFonts w:ascii="Times New Roman" w:hAnsi="Times New Roman" w:cs="Times New Roman"/>
          <w:sz w:val="28"/>
          <w:szCs w:val="28"/>
        </w:rPr>
        <w:t xml:space="preserve">1.Затвердити план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5E3" w:rsidRPr="00BB3AA0" w:rsidRDefault="007B15E3" w:rsidP="007B1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BB3AA0">
        <w:rPr>
          <w:rFonts w:ascii="Times New Roman" w:hAnsi="Times New Roman" w:cs="Times New Roman"/>
          <w:sz w:val="28"/>
          <w:szCs w:val="28"/>
        </w:rPr>
        <w:t xml:space="preserve">року,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>.</w:t>
      </w:r>
    </w:p>
    <w:p w:rsidR="007B15E3" w:rsidRPr="00BB3AA0" w:rsidRDefault="007B15E3" w:rsidP="007B1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2.Контроль за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7B15E3" w:rsidRDefault="007B15E3" w:rsidP="007B1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 виконкому</w:t>
      </w:r>
    </w:p>
    <w:p w:rsidR="007B15E3" w:rsidRPr="00BB3AA0" w:rsidRDefault="007B15E3" w:rsidP="007B1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Олійник Р.В.</w:t>
      </w:r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E3" w:rsidRPr="00BB3AA0" w:rsidRDefault="007B15E3" w:rsidP="007B15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E3" w:rsidRPr="00BB3AA0" w:rsidRDefault="007B15E3" w:rsidP="007B1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5E3" w:rsidRDefault="007B15E3" w:rsidP="007B15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5E3" w:rsidRPr="00D30E19" w:rsidRDefault="007B15E3" w:rsidP="007B15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0E1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D30E19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В.М.Олійник</w:t>
      </w:r>
      <w:r w:rsidRPr="00D30E1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B15E3" w:rsidRPr="00BB3AA0" w:rsidRDefault="007B15E3" w:rsidP="007B1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5E3" w:rsidRDefault="007B15E3" w:rsidP="007B15E3">
      <w:pPr>
        <w:spacing w:line="240" w:lineRule="auto"/>
        <w:rPr>
          <w:lang w:val="uk-UA"/>
        </w:rPr>
      </w:pPr>
    </w:p>
    <w:p w:rsidR="007B15E3" w:rsidRDefault="007B15E3" w:rsidP="007B15E3">
      <w:pPr>
        <w:spacing w:line="240" w:lineRule="auto"/>
        <w:rPr>
          <w:lang w:val="uk-UA"/>
        </w:rPr>
      </w:pPr>
    </w:p>
    <w:p w:rsidR="007B15E3" w:rsidRDefault="007B15E3" w:rsidP="007B15E3">
      <w:pPr>
        <w:spacing w:line="240" w:lineRule="auto"/>
        <w:rPr>
          <w:lang w:val="uk-UA"/>
        </w:rPr>
      </w:pPr>
    </w:p>
    <w:p w:rsidR="007B15E3" w:rsidRDefault="007B15E3" w:rsidP="007B15E3">
      <w:pPr>
        <w:spacing w:line="240" w:lineRule="auto"/>
        <w:rPr>
          <w:lang w:val="uk-UA"/>
        </w:rPr>
      </w:pPr>
    </w:p>
    <w:p w:rsidR="007B15E3" w:rsidRPr="006E0C2E" w:rsidRDefault="007B15E3" w:rsidP="007B15E3">
      <w:pPr>
        <w:spacing w:line="240" w:lineRule="auto"/>
        <w:rPr>
          <w:lang w:val="uk-UA"/>
        </w:rPr>
      </w:pPr>
    </w:p>
    <w:p w:rsidR="007B15E3" w:rsidRPr="00BB3AA0" w:rsidRDefault="007B15E3" w:rsidP="007B1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proofErr w:type="gramStart"/>
      <w:r w:rsidRPr="00BB3A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7B15E3" w:rsidRDefault="007B15E3" w:rsidP="007B1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BB3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E3" w:rsidRPr="001B76CA" w:rsidRDefault="007B15E3" w:rsidP="007B1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1B7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7B15E3" w:rsidRDefault="007B15E3" w:rsidP="007B1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 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вересня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15E3" w:rsidRDefault="007B15E3" w:rsidP="007B1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5E3" w:rsidRPr="00410176" w:rsidRDefault="007B15E3" w:rsidP="007B1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5E3" w:rsidRPr="00DA15C0" w:rsidRDefault="007B15E3" w:rsidP="007B1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7B15E3" w:rsidRPr="00DA15C0" w:rsidRDefault="007B15E3" w:rsidP="007B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виконавчого комітету  </w:t>
      </w:r>
      <w:proofErr w:type="spellStart"/>
      <w:r w:rsidRPr="00DA15C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7B15E3" w:rsidRPr="00BB3AA0" w:rsidRDefault="007B15E3" w:rsidP="007B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3AA0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5"/>
        <w:tblpPr w:leftFromText="180" w:rightFromText="180" w:vertAnchor="text" w:horzAnchor="page" w:tblpX="1690" w:tblpY="230"/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2268"/>
        <w:gridCol w:w="1701"/>
      </w:tblGrid>
      <w:tr w:rsidR="007B15E3" w:rsidRPr="00BB3AA0" w:rsidTr="00722D8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5E3" w:rsidRPr="00BB3AA0" w:rsidRDefault="007B15E3" w:rsidP="00722D8F">
            <w:pPr>
              <w:jc w:val="center"/>
              <w:rPr>
                <w:b/>
                <w:i/>
                <w:sz w:val="28"/>
                <w:szCs w:val="28"/>
              </w:rPr>
            </w:pPr>
            <w:r w:rsidRPr="00BB3AA0">
              <w:rPr>
                <w:b/>
                <w:i/>
                <w:sz w:val="28"/>
                <w:szCs w:val="28"/>
              </w:rPr>
              <w:t>№</w:t>
            </w:r>
            <w:proofErr w:type="gramStart"/>
            <w:r w:rsidRPr="00BB3AA0"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val="uk-UA"/>
              </w:rPr>
              <w:t>/</w:t>
            </w:r>
            <w:r w:rsidRPr="00BB3AA0"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5E3" w:rsidRPr="00BB3AA0" w:rsidRDefault="007B15E3" w:rsidP="00722D8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Назва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5E3" w:rsidRDefault="007B15E3" w:rsidP="00722D8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Відповід</w:t>
            </w:r>
            <w:r>
              <w:rPr>
                <w:b/>
                <w:i/>
                <w:sz w:val="28"/>
                <w:szCs w:val="28"/>
                <w:lang w:val="uk-UA"/>
              </w:rPr>
              <w:t>альний</w:t>
            </w:r>
            <w:proofErr w:type="spellEnd"/>
          </w:p>
          <w:p w:rsidR="007B15E3" w:rsidRPr="00BB3AA0" w:rsidRDefault="007B15E3" w:rsidP="00722D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BB3AA0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підготовку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5E3" w:rsidRPr="00BB3AA0" w:rsidRDefault="007B15E3" w:rsidP="00722D8F">
            <w:pPr>
              <w:jc w:val="center"/>
              <w:rPr>
                <w:b/>
                <w:i/>
                <w:sz w:val="28"/>
                <w:szCs w:val="28"/>
              </w:rPr>
            </w:pPr>
            <w:r w:rsidRPr="00BB3AA0">
              <w:rPr>
                <w:b/>
                <w:i/>
                <w:sz w:val="28"/>
                <w:szCs w:val="28"/>
              </w:rPr>
              <w:t>Дата</w:t>
            </w:r>
          </w:p>
          <w:p w:rsidR="007B15E3" w:rsidRPr="00BB3AA0" w:rsidRDefault="007B15E3" w:rsidP="00722D8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</w:tr>
      <w:tr w:rsidR="007B15E3" w:rsidRPr="00BB3AA0" w:rsidTr="00722D8F">
        <w:trPr>
          <w:trHeight w:val="1228"/>
        </w:trPr>
        <w:tc>
          <w:tcPr>
            <w:tcW w:w="959" w:type="dxa"/>
            <w:tcBorders>
              <w:top w:val="double" w:sz="4" w:space="0" w:color="auto"/>
            </w:tcBorders>
          </w:tcPr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  <w:r w:rsidRPr="00BB3AA0">
              <w:rPr>
                <w:sz w:val="28"/>
                <w:szCs w:val="28"/>
              </w:rPr>
              <w:t>1</w:t>
            </w: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Pr="003A5DFB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F970E1" w:rsidRDefault="00F970E1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B3AA0">
              <w:rPr>
                <w:sz w:val="28"/>
                <w:szCs w:val="28"/>
              </w:rPr>
              <w:t>.</w:t>
            </w:r>
          </w:p>
          <w:p w:rsidR="007B15E3" w:rsidRPr="00453421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805B42" w:rsidRDefault="007B15E3" w:rsidP="00722D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B15E3" w:rsidRDefault="007B15E3" w:rsidP="00722D8F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 w:rsidRPr="00BB3AA0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засіданнях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виконкому</w:t>
            </w:r>
            <w:proofErr w:type="spellEnd"/>
            <w:r w:rsidRPr="00BB3AA0">
              <w:rPr>
                <w:sz w:val="28"/>
                <w:szCs w:val="28"/>
              </w:rPr>
              <w:t>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1.Про хід виконання бюджету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за ІІ</w:t>
            </w:r>
            <w:r w:rsidR="00605E9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квартал 2016 року.</w:t>
            </w:r>
          </w:p>
          <w:p w:rsidR="00591E59" w:rsidRDefault="00F348E3" w:rsidP="00591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53699E">
              <w:rPr>
                <w:sz w:val="28"/>
                <w:szCs w:val="28"/>
                <w:lang w:val="uk-UA"/>
              </w:rPr>
              <w:t xml:space="preserve">Про умови проживання інвалідів дитинства та дітей-інвалідів на території </w:t>
            </w:r>
            <w:proofErr w:type="spellStart"/>
            <w:r w:rsidRPr="0053699E"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 w:rsidRPr="0053699E">
              <w:rPr>
                <w:sz w:val="28"/>
                <w:szCs w:val="28"/>
                <w:lang w:val="uk-UA"/>
              </w:rPr>
              <w:t xml:space="preserve"> сільської ради. </w:t>
            </w:r>
          </w:p>
          <w:p w:rsidR="00A62E5B" w:rsidRDefault="00591E59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2E5B">
              <w:rPr>
                <w:sz w:val="28"/>
                <w:szCs w:val="28"/>
                <w:lang w:val="uk-UA"/>
              </w:rPr>
              <w:t xml:space="preserve">.Про хід виконання Програми соціального та економічного розвитку сіл </w:t>
            </w:r>
            <w:proofErr w:type="spellStart"/>
            <w:r w:rsidR="00A62E5B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="00A62E5B">
              <w:rPr>
                <w:sz w:val="28"/>
                <w:szCs w:val="28"/>
                <w:lang w:val="uk-UA"/>
              </w:rPr>
              <w:t>, Тарасівка на 2016 рік.</w:t>
            </w:r>
          </w:p>
          <w:p w:rsidR="007B15E3" w:rsidRDefault="00591E59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B15E3">
              <w:rPr>
                <w:sz w:val="28"/>
                <w:szCs w:val="28"/>
                <w:lang w:val="uk-UA"/>
              </w:rPr>
              <w:t>.Про заходи щ</w:t>
            </w:r>
            <w:r w:rsidR="00605E96">
              <w:rPr>
                <w:sz w:val="28"/>
                <w:szCs w:val="28"/>
                <w:lang w:val="uk-UA"/>
              </w:rPr>
              <w:t xml:space="preserve">одо відзначення в селі </w:t>
            </w:r>
            <w:proofErr w:type="spellStart"/>
            <w:r w:rsidR="00605E96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="00605E96">
              <w:rPr>
                <w:sz w:val="28"/>
                <w:szCs w:val="28"/>
                <w:lang w:val="uk-UA"/>
              </w:rPr>
              <w:t xml:space="preserve"> Дня </w:t>
            </w:r>
            <w:proofErr w:type="spellStart"/>
            <w:r w:rsidR="00605E96">
              <w:rPr>
                <w:sz w:val="28"/>
                <w:szCs w:val="28"/>
                <w:lang w:val="uk-UA"/>
              </w:rPr>
              <w:t>пам</w:t>
            </w:r>
            <w:proofErr w:type="spellEnd"/>
            <w:r w:rsidR="00605E96" w:rsidRPr="00605E96">
              <w:rPr>
                <w:sz w:val="28"/>
                <w:szCs w:val="28"/>
              </w:rPr>
              <w:t>’</w:t>
            </w:r>
            <w:r w:rsidR="00605E96">
              <w:rPr>
                <w:sz w:val="28"/>
                <w:szCs w:val="28"/>
                <w:lang w:val="uk-UA"/>
              </w:rPr>
              <w:t>яті жертв Голодомору 1932-1933 років</w:t>
            </w:r>
            <w:r w:rsidR="007B15E3">
              <w:rPr>
                <w:sz w:val="28"/>
                <w:szCs w:val="28"/>
                <w:lang w:val="uk-UA"/>
              </w:rPr>
              <w:t>.</w:t>
            </w:r>
          </w:p>
          <w:p w:rsidR="007B15E3" w:rsidRDefault="00591E59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05E96">
              <w:rPr>
                <w:sz w:val="28"/>
                <w:szCs w:val="28"/>
                <w:lang w:val="uk-UA"/>
              </w:rPr>
              <w:t xml:space="preserve">.Про Програму соціального та економічного розвитку сіл </w:t>
            </w:r>
            <w:proofErr w:type="spellStart"/>
            <w:r w:rsidR="00605E96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="00605E96">
              <w:rPr>
                <w:sz w:val="28"/>
                <w:szCs w:val="28"/>
                <w:lang w:val="uk-UA"/>
              </w:rPr>
              <w:t>, Тарасівка на 2017 рік</w:t>
            </w:r>
            <w:r w:rsidR="007B15E3">
              <w:rPr>
                <w:sz w:val="28"/>
                <w:szCs w:val="28"/>
                <w:lang w:val="uk-UA"/>
              </w:rPr>
              <w:t>.</w:t>
            </w:r>
          </w:p>
          <w:p w:rsidR="007B15E3" w:rsidRDefault="00591E59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05E96">
              <w:rPr>
                <w:sz w:val="28"/>
                <w:szCs w:val="28"/>
                <w:lang w:val="uk-UA"/>
              </w:rPr>
              <w:t>. Про  Програму</w:t>
            </w:r>
            <w:r w:rsidR="007B15E3">
              <w:rPr>
                <w:sz w:val="28"/>
                <w:szCs w:val="28"/>
                <w:lang w:val="uk-UA"/>
              </w:rPr>
              <w:t xml:space="preserve"> «Благоустрій</w:t>
            </w:r>
            <w:r w:rsidR="00605E96">
              <w:rPr>
                <w:sz w:val="28"/>
                <w:szCs w:val="28"/>
                <w:lang w:val="uk-UA"/>
              </w:rPr>
              <w:t xml:space="preserve"> сіл </w:t>
            </w:r>
            <w:proofErr w:type="spellStart"/>
            <w:r w:rsidR="00605E96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="00605E96">
              <w:rPr>
                <w:sz w:val="28"/>
                <w:szCs w:val="28"/>
                <w:lang w:val="uk-UA"/>
              </w:rPr>
              <w:t>, Тарасівка  на 2017</w:t>
            </w:r>
            <w:r w:rsidR="007B15E3">
              <w:rPr>
                <w:sz w:val="28"/>
                <w:szCs w:val="28"/>
                <w:lang w:val="uk-UA"/>
              </w:rPr>
              <w:t xml:space="preserve"> рік».</w:t>
            </w:r>
          </w:p>
          <w:p w:rsidR="007B15E3" w:rsidRPr="00605E96" w:rsidRDefault="00591E59" w:rsidP="00722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7B15E3">
              <w:rPr>
                <w:sz w:val="28"/>
                <w:szCs w:val="28"/>
                <w:lang w:val="uk-UA"/>
              </w:rPr>
              <w:t>.</w:t>
            </w:r>
            <w:r w:rsidR="00605E96">
              <w:rPr>
                <w:color w:val="000000"/>
                <w:sz w:val="28"/>
                <w:szCs w:val="28"/>
                <w:lang w:val="uk-UA"/>
              </w:rPr>
              <w:t xml:space="preserve"> Про  Програму «Соціальний захист населення </w:t>
            </w:r>
            <w:proofErr w:type="spellStart"/>
            <w:r w:rsidR="00605E96">
              <w:rPr>
                <w:color w:val="000000"/>
                <w:sz w:val="28"/>
                <w:szCs w:val="28"/>
                <w:lang w:val="uk-UA"/>
              </w:rPr>
              <w:t>Рогізківської</w:t>
            </w:r>
            <w:proofErr w:type="spellEnd"/>
            <w:r w:rsidR="00605E96">
              <w:rPr>
                <w:color w:val="000000"/>
                <w:sz w:val="28"/>
                <w:szCs w:val="28"/>
                <w:lang w:val="uk-UA"/>
              </w:rPr>
              <w:t xml:space="preserve"> сільської ради на 2017 рік»</w:t>
            </w:r>
            <w:r w:rsidR="007B15E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B15E3" w:rsidRPr="000C3B07" w:rsidRDefault="00591E59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B15E3">
              <w:rPr>
                <w:sz w:val="28"/>
                <w:szCs w:val="28"/>
                <w:lang w:val="uk-UA"/>
              </w:rPr>
              <w:t>.</w:t>
            </w:r>
            <w:r w:rsidR="001742CA">
              <w:rPr>
                <w:sz w:val="28"/>
                <w:szCs w:val="28"/>
                <w:lang w:val="uk-UA"/>
              </w:rPr>
              <w:t xml:space="preserve"> </w:t>
            </w:r>
            <w:r w:rsidR="007B15E3">
              <w:rPr>
                <w:sz w:val="28"/>
                <w:szCs w:val="28"/>
                <w:lang w:val="uk-UA"/>
              </w:rPr>
              <w:t xml:space="preserve">Про план роботи виконавчого комітету </w:t>
            </w:r>
            <w:proofErr w:type="spellStart"/>
            <w:r w:rsidR="007B15E3">
              <w:rPr>
                <w:sz w:val="28"/>
                <w:szCs w:val="28"/>
                <w:lang w:val="uk-UA"/>
              </w:rPr>
              <w:t>Ро</w:t>
            </w:r>
            <w:r w:rsidR="00605E96">
              <w:rPr>
                <w:sz w:val="28"/>
                <w:szCs w:val="28"/>
                <w:lang w:val="uk-UA"/>
              </w:rPr>
              <w:t>гізківської</w:t>
            </w:r>
            <w:proofErr w:type="spellEnd"/>
            <w:r w:rsidR="00605E96">
              <w:rPr>
                <w:sz w:val="28"/>
                <w:szCs w:val="28"/>
                <w:lang w:val="uk-UA"/>
              </w:rPr>
              <w:t xml:space="preserve"> сільської ради на І квартал 2017</w:t>
            </w:r>
            <w:r w:rsidR="007B15E3">
              <w:rPr>
                <w:sz w:val="28"/>
                <w:szCs w:val="28"/>
                <w:lang w:val="uk-UA"/>
              </w:rPr>
              <w:t xml:space="preserve"> року.</w:t>
            </w:r>
          </w:p>
          <w:p w:rsidR="007B15E3" w:rsidRPr="000E6B35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790D3F" w:rsidRDefault="007B15E3" w:rsidP="00722D8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Питання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які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будуть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розглядатися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BB3AA0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BB3AA0">
              <w:rPr>
                <w:b/>
                <w:i/>
                <w:sz w:val="28"/>
                <w:szCs w:val="28"/>
              </w:rPr>
              <w:t xml:space="preserve"> порядку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перевірки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>.</w:t>
            </w:r>
          </w:p>
          <w:p w:rsidR="001742CA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</w:t>
            </w:r>
            <w:r w:rsidR="001742CA">
              <w:rPr>
                <w:sz w:val="28"/>
                <w:szCs w:val="28"/>
                <w:lang w:val="uk-UA"/>
              </w:rPr>
              <w:t xml:space="preserve"> благоустрій території</w:t>
            </w:r>
          </w:p>
          <w:p w:rsidR="007B15E3" w:rsidRPr="004455D1" w:rsidRDefault="001742CA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підприємств та організацій села</w:t>
            </w:r>
            <w:r w:rsidR="007B15E3">
              <w:rPr>
                <w:sz w:val="28"/>
                <w:szCs w:val="28"/>
                <w:lang w:val="uk-UA"/>
              </w:rPr>
              <w:t>.</w:t>
            </w:r>
          </w:p>
          <w:p w:rsidR="007B15E3" w:rsidRPr="00130B5C" w:rsidRDefault="001742CA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 стан пожежної безпеки громадян в побуті та громадських місцях</w:t>
            </w:r>
            <w:r w:rsidR="007B15E3">
              <w:rPr>
                <w:sz w:val="28"/>
                <w:szCs w:val="28"/>
                <w:lang w:val="uk-UA"/>
              </w:rPr>
              <w:t>.</w:t>
            </w:r>
          </w:p>
          <w:p w:rsidR="007B15E3" w:rsidRPr="00130B5C" w:rsidRDefault="001742CA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Про стан </w:t>
            </w:r>
            <w:proofErr w:type="spellStart"/>
            <w:r>
              <w:rPr>
                <w:sz w:val="28"/>
                <w:szCs w:val="28"/>
                <w:lang w:val="uk-UA"/>
              </w:rPr>
              <w:t>готовністо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</w:t>
            </w:r>
            <w:r w:rsidRPr="001742C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соціальної сфери села до роботи в умовах осінньо-зимового періоду 2016-2017 років</w:t>
            </w:r>
            <w:r w:rsidR="007B15E3">
              <w:rPr>
                <w:sz w:val="28"/>
                <w:szCs w:val="28"/>
                <w:lang w:val="uk-UA"/>
              </w:rPr>
              <w:t>.</w:t>
            </w:r>
          </w:p>
          <w:p w:rsidR="007B15E3" w:rsidRPr="00C4444B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BB3AA0" w:rsidRDefault="007B15E3" w:rsidP="00722D8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Організаційно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B3AA0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масові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заходи.</w:t>
            </w:r>
          </w:p>
          <w:p w:rsidR="007B15E3" w:rsidRPr="00BB3AA0" w:rsidRDefault="007B15E3" w:rsidP="00722D8F">
            <w:pPr>
              <w:rPr>
                <w:sz w:val="28"/>
                <w:szCs w:val="28"/>
              </w:rPr>
            </w:pPr>
            <w:r w:rsidRPr="00BB3AA0">
              <w:rPr>
                <w:sz w:val="28"/>
                <w:szCs w:val="28"/>
              </w:rPr>
              <w:t xml:space="preserve">1.Нарада </w:t>
            </w:r>
            <w:proofErr w:type="spellStart"/>
            <w:r w:rsidRPr="00BB3AA0">
              <w:rPr>
                <w:sz w:val="28"/>
                <w:szCs w:val="28"/>
              </w:rPr>
              <w:t>апарату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працівників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сільської</w:t>
            </w:r>
            <w:proofErr w:type="spellEnd"/>
            <w:r w:rsidRPr="00BB3AA0">
              <w:rPr>
                <w:sz w:val="28"/>
                <w:szCs w:val="28"/>
              </w:rPr>
              <w:t xml:space="preserve"> ради.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.Н</w:t>
            </w:r>
            <w:proofErr w:type="spellStart"/>
            <w:r w:rsidRPr="00BB3AA0">
              <w:rPr>
                <w:sz w:val="28"/>
                <w:szCs w:val="28"/>
              </w:rPr>
              <w:t>арада</w:t>
            </w:r>
            <w:proofErr w:type="spellEnd"/>
            <w:r w:rsidRPr="00BB3AA0">
              <w:rPr>
                <w:sz w:val="28"/>
                <w:szCs w:val="28"/>
              </w:rPr>
              <w:t xml:space="preserve"> з </w:t>
            </w:r>
            <w:proofErr w:type="spellStart"/>
            <w:r w:rsidRPr="00BB3AA0">
              <w:rPr>
                <w:sz w:val="28"/>
                <w:szCs w:val="28"/>
              </w:rPr>
              <w:t>питань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правової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освіти</w:t>
            </w:r>
            <w:proofErr w:type="spellEnd"/>
            <w:r w:rsidRPr="00BB3AA0">
              <w:rPr>
                <w:sz w:val="28"/>
                <w:szCs w:val="28"/>
              </w:rPr>
              <w:t>.</w:t>
            </w:r>
          </w:p>
          <w:p w:rsidR="007B15E3" w:rsidRPr="00000F72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3.Нарада з питань запобігання і протидії корупції.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B3AA0">
              <w:rPr>
                <w:sz w:val="28"/>
                <w:szCs w:val="28"/>
              </w:rPr>
              <w:t>.</w:t>
            </w:r>
            <w:proofErr w:type="spellStart"/>
            <w:r w:rsidRPr="00BB3AA0">
              <w:rPr>
                <w:sz w:val="28"/>
                <w:szCs w:val="28"/>
              </w:rPr>
              <w:t>Організація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проведення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заходів: </w:t>
            </w:r>
          </w:p>
          <w:p w:rsidR="007B15E3" w:rsidRPr="00000F72" w:rsidRDefault="00F970E1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людей похилого віку, Дня працівників культури і аматорів народних мистецтв, Дня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F970E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жертв Голодомору 1932-1933 років, Андріївських вечорниць, Новорічного Вогника.</w:t>
            </w:r>
          </w:p>
          <w:p w:rsidR="007B15E3" w:rsidRPr="00BB3AA0" w:rsidRDefault="007B15E3" w:rsidP="00722D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1C30CA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  <w:r w:rsidR="007B15E3">
              <w:rPr>
                <w:sz w:val="28"/>
                <w:szCs w:val="28"/>
                <w:lang w:val="uk-UA"/>
              </w:rPr>
              <w:t xml:space="preserve"> В.Г.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7B15E3" w:rsidRPr="001E3C18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485218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Р.В.</w:t>
            </w: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виконкому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   //    -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-   //    -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123C3D" w:rsidRDefault="007B15E3" w:rsidP="00722D8F">
            <w:pPr>
              <w:pStyle w:val="a4"/>
              <w:ind w:left="2175"/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F970E1" w:rsidRDefault="00F970E1" w:rsidP="00722D8F">
            <w:pPr>
              <w:rPr>
                <w:sz w:val="28"/>
                <w:szCs w:val="28"/>
                <w:lang w:val="uk-UA"/>
              </w:rPr>
            </w:pPr>
          </w:p>
          <w:p w:rsidR="00F970E1" w:rsidRDefault="00F970E1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  //      -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Р.В.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BB3AA0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виконкому, працівники культури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B15E3" w:rsidRPr="007E6FD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Pr="00BB3AA0" w:rsidRDefault="00605E96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</w:t>
            </w:r>
            <w:r w:rsidR="007B15E3">
              <w:rPr>
                <w:sz w:val="28"/>
                <w:szCs w:val="28"/>
                <w:lang w:val="uk-UA"/>
              </w:rPr>
              <w:t>ень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591E59" w:rsidRDefault="00591E59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591E59" w:rsidRDefault="00591E59" w:rsidP="00722D8F">
            <w:pPr>
              <w:rPr>
                <w:sz w:val="28"/>
                <w:szCs w:val="28"/>
                <w:lang w:val="uk-UA"/>
              </w:rPr>
            </w:pPr>
          </w:p>
          <w:p w:rsidR="00591E59" w:rsidRDefault="00591E59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605E96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</w:t>
            </w:r>
            <w:r w:rsidR="007B15E3">
              <w:rPr>
                <w:sz w:val="28"/>
                <w:szCs w:val="28"/>
                <w:lang w:val="uk-UA"/>
              </w:rPr>
              <w:t>ень</w:t>
            </w:r>
          </w:p>
          <w:p w:rsidR="00A62E5B" w:rsidRDefault="00A62E5B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</w:t>
            </w:r>
            <w:r w:rsidR="007B15E3">
              <w:rPr>
                <w:sz w:val="28"/>
                <w:szCs w:val="28"/>
                <w:lang w:val="uk-UA"/>
              </w:rPr>
              <w:t>ень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</w:t>
            </w:r>
            <w:r w:rsidR="007B15E3">
              <w:rPr>
                <w:sz w:val="28"/>
                <w:szCs w:val="28"/>
                <w:lang w:val="uk-UA"/>
              </w:rPr>
              <w:t>ень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</w:t>
            </w:r>
            <w:r w:rsidR="007B15E3">
              <w:rPr>
                <w:sz w:val="28"/>
                <w:szCs w:val="28"/>
                <w:lang w:val="uk-UA"/>
              </w:rPr>
              <w:t>ень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F2310C" w:rsidRDefault="00F2310C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485218" w:rsidRDefault="00485218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//    -</w:t>
            </w:r>
          </w:p>
          <w:p w:rsidR="00A62E5B" w:rsidRDefault="00A62E5B" w:rsidP="00722D8F">
            <w:pPr>
              <w:rPr>
                <w:sz w:val="28"/>
                <w:szCs w:val="28"/>
                <w:lang w:val="uk-UA"/>
              </w:rPr>
            </w:pPr>
          </w:p>
          <w:p w:rsidR="00A62E5B" w:rsidRDefault="00A62E5B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   //    -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Pr="00694DF9">
              <w:rPr>
                <w:sz w:val="28"/>
                <w:szCs w:val="28"/>
                <w:lang w:val="uk-UA"/>
              </w:rPr>
              <w:t xml:space="preserve"> //    -</w:t>
            </w: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//   -</w:t>
            </w:r>
          </w:p>
          <w:p w:rsidR="007B15E3" w:rsidRPr="00694DF9" w:rsidRDefault="007B15E3" w:rsidP="00722D8F">
            <w:pPr>
              <w:rPr>
                <w:sz w:val="28"/>
                <w:szCs w:val="28"/>
                <w:lang w:val="uk-UA"/>
              </w:rPr>
            </w:pPr>
          </w:p>
          <w:p w:rsidR="007B15E3" w:rsidRDefault="007B15E3" w:rsidP="00722D8F">
            <w:pPr>
              <w:rPr>
                <w:sz w:val="28"/>
                <w:szCs w:val="28"/>
                <w:lang w:val="uk-UA"/>
              </w:rPr>
            </w:pPr>
            <w:r w:rsidRPr="00E70365">
              <w:rPr>
                <w:sz w:val="28"/>
                <w:szCs w:val="28"/>
                <w:lang w:val="uk-UA"/>
              </w:rPr>
              <w:t>Протягом</w:t>
            </w:r>
          </w:p>
          <w:p w:rsidR="007B15E3" w:rsidRPr="00E70365" w:rsidRDefault="007B15E3" w:rsidP="0072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кварталу</w:t>
            </w:r>
          </w:p>
        </w:tc>
      </w:tr>
    </w:tbl>
    <w:p w:rsidR="007B15E3" w:rsidRPr="00C66A84" w:rsidRDefault="007B15E3" w:rsidP="007B1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AD0" w:rsidRPr="00ED5CA7" w:rsidRDefault="00AF1AD0" w:rsidP="00B70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AD0" w:rsidRPr="00ED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16E"/>
    <w:multiLevelType w:val="hybridMultilevel"/>
    <w:tmpl w:val="19E484B6"/>
    <w:lvl w:ilvl="0" w:tplc="D7FA36F8">
      <w:start w:val="3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7C1D4254"/>
    <w:multiLevelType w:val="hybridMultilevel"/>
    <w:tmpl w:val="FB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B6"/>
    <w:rsid w:val="00022FC8"/>
    <w:rsid w:val="00064D9A"/>
    <w:rsid w:val="000F2F43"/>
    <w:rsid w:val="00121B1A"/>
    <w:rsid w:val="00133BC4"/>
    <w:rsid w:val="001742CA"/>
    <w:rsid w:val="001B6806"/>
    <w:rsid w:val="001C30CA"/>
    <w:rsid w:val="00237A54"/>
    <w:rsid w:val="00243334"/>
    <w:rsid w:val="002A0320"/>
    <w:rsid w:val="002B6732"/>
    <w:rsid w:val="002C0E21"/>
    <w:rsid w:val="002D2FFF"/>
    <w:rsid w:val="003D630B"/>
    <w:rsid w:val="00455740"/>
    <w:rsid w:val="00470848"/>
    <w:rsid w:val="00485218"/>
    <w:rsid w:val="004C4478"/>
    <w:rsid w:val="004C75F5"/>
    <w:rsid w:val="005107DF"/>
    <w:rsid w:val="00543737"/>
    <w:rsid w:val="00561A7D"/>
    <w:rsid w:val="00591E59"/>
    <w:rsid w:val="005D0CF2"/>
    <w:rsid w:val="00605E96"/>
    <w:rsid w:val="00652172"/>
    <w:rsid w:val="006A1E29"/>
    <w:rsid w:val="006D754E"/>
    <w:rsid w:val="00787B60"/>
    <w:rsid w:val="007B15E3"/>
    <w:rsid w:val="007B7E2F"/>
    <w:rsid w:val="00814313"/>
    <w:rsid w:val="00832C51"/>
    <w:rsid w:val="009003A1"/>
    <w:rsid w:val="0094317E"/>
    <w:rsid w:val="00953BB6"/>
    <w:rsid w:val="009C709D"/>
    <w:rsid w:val="00A118B5"/>
    <w:rsid w:val="00A62E5B"/>
    <w:rsid w:val="00A84B03"/>
    <w:rsid w:val="00AF1AD0"/>
    <w:rsid w:val="00B70DFC"/>
    <w:rsid w:val="00B85705"/>
    <w:rsid w:val="00BE3315"/>
    <w:rsid w:val="00BE3AD6"/>
    <w:rsid w:val="00C03323"/>
    <w:rsid w:val="00C04289"/>
    <w:rsid w:val="00C063AE"/>
    <w:rsid w:val="00CD6CD4"/>
    <w:rsid w:val="00CD7D8F"/>
    <w:rsid w:val="00D37AFD"/>
    <w:rsid w:val="00E65029"/>
    <w:rsid w:val="00E72435"/>
    <w:rsid w:val="00E80975"/>
    <w:rsid w:val="00EC75F4"/>
    <w:rsid w:val="00ED5CA7"/>
    <w:rsid w:val="00EF5869"/>
    <w:rsid w:val="00F2310C"/>
    <w:rsid w:val="00F348E3"/>
    <w:rsid w:val="00F970E1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437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3737"/>
    <w:pPr>
      <w:ind w:left="720"/>
      <w:contextualSpacing/>
    </w:pPr>
  </w:style>
  <w:style w:type="table" w:styleId="a5">
    <w:name w:val="Table Grid"/>
    <w:basedOn w:val="a1"/>
    <w:rsid w:val="007B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437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3737"/>
    <w:pPr>
      <w:ind w:left="720"/>
      <w:contextualSpacing/>
    </w:pPr>
  </w:style>
  <w:style w:type="table" w:styleId="a5">
    <w:name w:val="Table Grid"/>
    <w:basedOn w:val="a1"/>
    <w:rsid w:val="007B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62C6-688D-4710-ACF4-D039C10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55</cp:revision>
  <cp:lastPrinted>2016-10-21T12:24:00Z</cp:lastPrinted>
  <dcterms:created xsi:type="dcterms:W3CDTF">2016-09-06T11:06:00Z</dcterms:created>
  <dcterms:modified xsi:type="dcterms:W3CDTF">2016-11-16T06:52:00Z</dcterms:modified>
</cp:coreProperties>
</file>