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A3" w:rsidRDefault="00B456B9" w:rsidP="00EB39CA">
      <w:pPr>
        <w:pStyle w:val="a8"/>
        <w:tabs>
          <w:tab w:val="left" w:pos="5954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EFD" w:rsidRPr="00C30656">
        <w:rPr>
          <w:rFonts w:ascii="Times New Roman" w:hAnsi="Times New Roman" w:cs="Times New Roman"/>
          <w:bCs/>
          <w:sz w:val="28"/>
          <w:szCs w:val="28"/>
        </w:rPr>
        <w:t>ЗАТВЕРДЖ</w:t>
      </w:r>
      <w:r w:rsidR="00FB23A3">
        <w:rPr>
          <w:rFonts w:ascii="Times New Roman" w:hAnsi="Times New Roman" w:cs="Times New Roman"/>
          <w:bCs/>
          <w:sz w:val="28"/>
          <w:szCs w:val="28"/>
        </w:rPr>
        <w:t>УЮ</w:t>
      </w:r>
      <w:r w:rsidR="00A912F3" w:rsidRPr="00C750B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</w:t>
      </w:r>
    </w:p>
    <w:p w:rsidR="001D0EFD" w:rsidRPr="00C30656" w:rsidRDefault="00FB23A3" w:rsidP="00EB39CA">
      <w:pPr>
        <w:pStyle w:val="a8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6A2030" w:rsidRPr="00EB39C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1D0EFD" w:rsidRPr="00C30656">
        <w:rPr>
          <w:rFonts w:ascii="Times New Roman" w:hAnsi="Times New Roman" w:cs="Times New Roman"/>
          <w:bCs/>
          <w:sz w:val="28"/>
          <w:szCs w:val="28"/>
        </w:rPr>
        <w:t>олов</w:t>
      </w:r>
      <w:r w:rsidR="006A2030">
        <w:rPr>
          <w:rFonts w:ascii="Times New Roman" w:hAnsi="Times New Roman" w:cs="Times New Roman"/>
          <w:bCs/>
          <w:sz w:val="28"/>
          <w:szCs w:val="28"/>
        </w:rPr>
        <w:t>а</w:t>
      </w:r>
      <w:r w:rsidR="001D0EFD" w:rsidRPr="00C30656">
        <w:rPr>
          <w:rFonts w:ascii="Times New Roman" w:hAnsi="Times New Roman" w:cs="Times New Roman"/>
          <w:bCs/>
          <w:sz w:val="28"/>
          <w:szCs w:val="28"/>
        </w:rPr>
        <w:t xml:space="preserve"> районної ради  </w:t>
      </w:r>
    </w:p>
    <w:p w:rsidR="00FB23A3" w:rsidRPr="00FB23A3" w:rsidRDefault="00A912F3" w:rsidP="00EB39CA">
      <w:pPr>
        <w:pStyle w:val="a8"/>
        <w:tabs>
          <w:tab w:val="left" w:pos="709"/>
          <w:tab w:val="left" w:pos="5954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FB23A3">
        <w:rPr>
          <w:rFonts w:ascii="Times New Roman" w:hAnsi="Times New Roman" w:cs="Times New Roman"/>
          <w:bCs/>
          <w:sz w:val="28"/>
          <w:szCs w:val="28"/>
        </w:rPr>
        <w:t xml:space="preserve">                            С.В. П</w:t>
      </w:r>
      <w:r w:rsidR="00FB23A3" w:rsidRPr="00C750B7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 w:rsidR="00FB23A3">
        <w:rPr>
          <w:rFonts w:ascii="Times New Roman" w:hAnsi="Times New Roman" w:cs="Times New Roman"/>
          <w:bCs/>
          <w:sz w:val="28"/>
          <w:szCs w:val="28"/>
        </w:rPr>
        <w:t>яніщук</w:t>
      </w:r>
    </w:p>
    <w:p w:rsidR="006C1D56" w:rsidRPr="005641A3" w:rsidRDefault="00FB23A3" w:rsidP="00EB39CA">
      <w:pPr>
        <w:pStyle w:val="a8"/>
        <w:tabs>
          <w:tab w:val="left" w:pos="709"/>
          <w:tab w:val="left" w:pos="5954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6118FE">
        <w:rPr>
          <w:rFonts w:ascii="Times New Roman" w:hAnsi="Times New Roman" w:cs="Times New Roman"/>
          <w:bCs/>
          <w:sz w:val="28"/>
          <w:szCs w:val="28"/>
        </w:rPr>
        <w:t>22</w:t>
      </w:r>
      <w:r w:rsidR="001D0E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8FE">
        <w:rPr>
          <w:rFonts w:ascii="Times New Roman" w:hAnsi="Times New Roman" w:cs="Times New Roman"/>
          <w:bCs/>
          <w:sz w:val="28"/>
          <w:szCs w:val="28"/>
        </w:rPr>
        <w:t>квітн</w:t>
      </w:r>
      <w:r w:rsidR="001D0EFD">
        <w:rPr>
          <w:rFonts w:ascii="Times New Roman" w:hAnsi="Times New Roman" w:cs="Times New Roman"/>
          <w:bCs/>
          <w:sz w:val="28"/>
          <w:szCs w:val="28"/>
        </w:rPr>
        <w:t xml:space="preserve">я 2016 </w:t>
      </w:r>
      <w:r>
        <w:rPr>
          <w:rFonts w:ascii="Times New Roman" w:hAnsi="Times New Roman" w:cs="Times New Roman"/>
          <w:bCs/>
          <w:sz w:val="28"/>
          <w:szCs w:val="28"/>
        </w:rPr>
        <w:t>року</w:t>
      </w:r>
    </w:p>
    <w:p w:rsidR="006C1D56" w:rsidRPr="006C1D56" w:rsidRDefault="006C1D56" w:rsidP="00EB39CA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D24" w:rsidRDefault="006C1D56" w:rsidP="003750D2">
      <w:pPr>
        <w:shd w:val="clear" w:color="auto" w:fill="FFFFFF"/>
        <w:tabs>
          <w:tab w:val="left" w:pos="709"/>
          <w:tab w:val="left" w:pos="5954"/>
        </w:tabs>
        <w:spacing w:after="120" w:line="274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1D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Посадова інструкція</w:t>
      </w:r>
      <w:r w:rsidR="00A912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C1D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водія</w:t>
      </w:r>
      <w:r w:rsidR="00A912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C1D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районної ради</w:t>
      </w:r>
    </w:p>
    <w:p w:rsidR="00392146" w:rsidRPr="00DF3D24" w:rsidRDefault="006C1D56" w:rsidP="006A2030">
      <w:pPr>
        <w:pStyle w:val="aa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положення</w:t>
      </w:r>
    </w:p>
    <w:p w:rsidR="006C1D56" w:rsidRPr="006C1D56" w:rsidRDefault="006C1D56" w:rsidP="00A912F3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 посадова інструкція визначає статус, функціональні обов'язки, права і</w:t>
      </w:r>
      <w:r w:rsidR="00A91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 водія</w:t>
      </w:r>
      <w:r w:rsidR="0062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районної ради (далі – водій)</w:t>
      </w:r>
      <w:r w:rsidR="00A91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D56" w:rsidRPr="006C1D56" w:rsidRDefault="006C1D56" w:rsidP="00A0653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91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E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одій </w:t>
      </w:r>
      <w:r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до складу</w:t>
      </w:r>
      <w:r w:rsidR="00A91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F49" w:rsidRPr="00844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 відділу виконавчого апарату</w:t>
      </w:r>
      <w:r w:rsidR="00A9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районної ради </w:t>
      </w:r>
      <w:r w:rsidR="00E6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(далі – відділ) </w:t>
      </w:r>
      <w:r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призначається на роботу і звільняється з робот</w:t>
      </w:r>
      <w:r w:rsidR="00E6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розпорядженням голови районної ради </w:t>
      </w:r>
      <w:r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встановленом</w:t>
      </w:r>
      <w:r w:rsidR="0062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чинним законодавством порядку</w:t>
      </w:r>
      <w:r w:rsidR="00A91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D56" w:rsidRDefault="00282C83" w:rsidP="00A0653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91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одій</w:t>
      </w:r>
      <w:r w:rsidR="006C1D56" w:rsidRPr="001D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підпорядковується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безпосередньо голові районної</w:t>
      </w:r>
      <w:r w:rsidR="00A91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ради, заступнику голови </w:t>
      </w:r>
      <w:r w:rsidR="001D0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районної ради, кер</w:t>
      </w:r>
      <w:r w:rsidR="00A0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уючому справами виконавчого апарату районної ради</w:t>
      </w:r>
      <w:r w:rsidR="00E6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начальнику</w:t>
      </w:r>
      <w:r w:rsidR="001D0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загального відділу виконавчого апарату районної ради</w:t>
      </w:r>
      <w:r w:rsidR="00A91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1290" w:rsidRPr="006C1D56" w:rsidRDefault="00282C83" w:rsidP="00A06538">
      <w:pPr>
        <w:shd w:val="clear" w:color="auto" w:fill="FFFFFF"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91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E1290" w:rsidRPr="00CE1290">
        <w:rPr>
          <w:rFonts w:ascii="Times New Roman" w:hAnsi="Times New Roman" w:cs="Times New Roman"/>
          <w:color w:val="000000"/>
          <w:sz w:val="28"/>
          <w:szCs w:val="28"/>
        </w:rPr>
        <w:t xml:space="preserve">одій забезпечує </w:t>
      </w:r>
      <w:r w:rsidR="00CE1290" w:rsidRPr="00CE1290">
        <w:rPr>
          <w:rFonts w:ascii="Times New Roman" w:hAnsi="Times New Roman" w:cs="Times New Roman"/>
          <w:sz w:val="28"/>
          <w:szCs w:val="28"/>
        </w:rPr>
        <w:t>утримання закріпленого за ним автомобіля в справному технічному стані</w:t>
      </w:r>
      <w:r w:rsidR="00A912F3">
        <w:rPr>
          <w:rFonts w:ascii="Times New Roman" w:hAnsi="Times New Roman" w:cs="Times New Roman"/>
          <w:sz w:val="28"/>
          <w:szCs w:val="28"/>
        </w:rPr>
        <w:t>.</w:t>
      </w:r>
    </w:p>
    <w:p w:rsidR="006C1D56" w:rsidRDefault="00282C83" w:rsidP="00A0653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91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Водій </w:t>
      </w:r>
      <w:r w:rsidR="0062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роходить відповідні інструктажі по охороні праці і пожежній безпеці</w:t>
      </w:r>
      <w:r w:rsidR="00E6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обов’язковою їх реєстрацією </w:t>
      </w:r>
      <w:r w:rsidR="00A0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91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Журналах в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становленого зразка.</w:t>
      </w:r>
    </w:p>
    <w:p w:rsidR="00B456B9" w:rsidRPr="00B456B9" w:rsidRDefault="00B456B9" w:rsidP="00B456B9">
      <w:pPr>
        <w:pStyle w:val="a7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CE1290">
        <w:rPr>
          <w:sz w:val="28"/>
          <w:szCs w:val="28"/>
        </w:rPr>
        <w:t xml:space="preserve">одій </w:t>
      </w:r>
      <w:r w:rsidRPr="00B456B9">
        <w:rPr>
          <w:sz w:val="28"/>
          <w:szCs w:val="28"/>
        </w:rPr>
        <w:t>п</w:t>
      </w:r>
      <w:r w:rsidRPr="00B456B9">
        <w:rPr>
          <w:bCs/>
          <w:sz w:val="28"/>
          <w:szCs w:val="28"/>
        </w:rPr>
        <w:t>овинен знати:</w:t>
      </w:r>
    </w:p>
    <w:p w:rsidR="00B456B9" w:rsidRPr="007F501D" w:rsidRDefault="00B456B9" w:rsidP="00B456B9">
      <w:pPr>
        <w:pStyle w:val="a7"/>
        <w:ind w:firstLine="709"/>
        <w:rPr>
          <w:sz w:val="28"/>
          <w:szCs w:val="28"/>
        </w:rPr>
      </w:pPr>
      <w:r w:rsidRPr="007F501D">
        <w:rPr>
          <w:sz w:val="28"/>
          <w:szCs w:val="28"/>
        </w:rPr>
        <w:t xml:space="preserve">Правила дорожнього руху; </w:t>
      </w:r>
    </w:p>
    <w:p w:rsidR="00B456B9" w:rsidRPr="007F501D" w:rsidRDefault="00B456B9" w:rsidP="00B45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F501D">
        <w:rPr>
          <w:rFonts w:ascii="Times New Roman" w:hAnsi="Times New Roman" w:cs="Times New Roman"/>
          <w:sz w:val="28"/>
          <w:szCs w:val="28"/>
        </w:rPr>
        <w:t>акони, постанови, інструкції, накази, інші нормативно-правові документи, які регламентують порядок руху транспорту та транспортного обслуговування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56B9" w:rsidRPr="007F501D" w:rsidRDefault="00B456B9" w:rsidP="00B456B9">
      <w:pPr>
        <w:pStyle w:val="a7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7F501D">
        <w:rPr>
          <w:color w:val="auto"/>
          <w:sz w:val="28"/>
          <w:szCs w:val="28"/>
        </w:rPr>
        <w:t>ризначення, устрій, принцип дії та роботу агрегатів, механізмів і приладів автомобіля, що обс</w:t>
      </w:r>
      <w:r>
        <w:rPr>
          <w:color w:val="auto"/>
          <w:sz w:val="28"/>
          <w:szCs w:val="28"/>
        </w:rPr>
        <w:t>луговується;</w:t>
      </w:r>
    </w:p>
    <w:p w:rsidR="00B456B9" w:rsidRPr="007F501D" w:rsidRDefault="00B456B9" w:rsidP="00B456B9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7F501D">
        <w:rPr>
          <w:sz w:val="28"/>
          <w:szCs w:val="28"/>
        </w:rPr>
        <w:t>равила те</w:t>
      </w:r>
      <w:r>
        <w:rPr>
          <w:sz w:val="28"/>
          <w:szCs w:val="28"/>
        </w:rPr>
        <w:t>хнічної експлуатації автомобіля;</w:t>
      </w:r>
    </w:p>
    <w:p w:rsidR="00B456B9" w:rsidRPr="007F501D" w:rsidRDefault="00B456B9" w:rsidP="00B456B9">
      <w:pPr>
        <w:pStyle w:val="a7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7F501D">
        <w:rPr>
          <w:color w:val="auto"/>
          <w:sz w:val="28"/>
          <w:szCs w:val="28"/>
        </w:rPr>
        <w:t>равила обкатки нових автомоб</w:t>
      </w:r>
      <w:r>
        <w:rPr>
          <w:color w:val="auto"/>
          <w:sz w:val="28"/>
          <w:szCs w:val="28"/>
        </w:rPr>
        <w:t>ілів після капітального ремонту;</w:t>
      </w:r>
    </w:p>
    <w:p w:rsidR="00B456B9" w:rsidRDefault="00B456B9" w:rsidP="00B456B9">
      <w:pPr>
        <w:pStyle w:val="a7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правила перевезення пасажирів;</w:t>
      </w:r>
    </w:p>
    <w:p w:rsidR="00B456B9" w:rsidRPr="007F501D" w:rsidRDefault="00B456B9" w:rsidP="00B456B9">
      <w:pPr>
        <w:pStyle w:val="a7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7F501D">
        <w:rPr>
          <w:color w:val="auto"/>
          <w:sz w:val="28"/>
          <w:szCs w:val="28"/>
        </w:rPr>
        <w:t>ричини виникнення несправностей автомобіля, с</w:t>
      </w:r>
      <w:r>
        <w:rPr>
          <w:color w:val="auto"/>
          <w:sz w:val="28"/>
          <w:szCs w:val="28"/>
        </w:rPr>
        <w:t>пособи їх виявлення та усунення;</w:t>
      </w:r>
    </w:p>
    <w:p w:rsidR="00B456B9" w:rsidRPr="007F501D" w:rsidRDefault="00B456B9" w:rsidP="00B456B9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прав</w:t>
      </w:r>
      <w:r w:rsidRPr="007F501D">
        <w:rPr>
          <w:sz w:val="28"/>
          <w:szCs w:val="28"/>
        </w:rPr>
        <w:t>ила експлуатації акумулятор</w:t>
      </w:r>
      <w:r>
        <w:rPr>
          <w:sz w:val="28"/>
          <w:szCs w:val="28"/>
        </w:rPr>
        <w:t>них батарей і автомобільних шин;</w:t>
      </w:r>
    </w:p>
    <w:p w:rsidR="00B456B9" w:rsidRDefault="00B456B9" w:rsidP="00B456B9">
      <w:pPr>
        <w:pStyle w:val="a7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7F501D">
        <w:rPr>
          <w:color w:val="auto"/>
          <w:sz w:val="28"/>
          <w:szCs w:val="28"/>
        </w:rPr>
        <w:t>плив погодних умов н</w:t>
      </w:r>
      <w:r>
        <w:rPr>
          <w:color w:val="auto"/>
          <w:sz w:val="28"/>
          <w:szCs w:val="28"/>
        </w:rPr>
        <w:t>а безпеку керування автомобілем;</w:t>
      </w:r>
    </w:p>
    <w:p w:rsidR="00B456B9" w:rsidRPr="007F501D" w:rsidRDefault="00B456B9" w:rsidP="00B456B9">
      <w:pPr>
        <w:pStyle w:val="a7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7F501D">
        <w:rPr>
          <w:color w:val="auto"/>
          <w:sz w:val="28"/>
          <w:szCs w:val="28"/>
        </w:rPr>
        <w:t xml:space="preserve">орядок проведення технічного обслуговування, правила зберігання автомобіля в </w:t>
      </w:r>
      <w:r>
        <w:rPr>
          <w:color w:val="auto"/>
          <w:sz w:val="28"/>
          <w:szCs w:val="28"/>
        </w:rPr>
        <w:t>гаражах і на відкритих стоянках;</w:t>
      </w:r>
    </w:p>
    <w:p w:rsidR="00B456B9" w:rsidRPr="007F501D" w:rsidRDefault="00B456B9" w:rsidP="00B456B9">
      <w:pPr>
        <w:pStyle w:val="a7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7F501D">
        <w:rPr>
          <w:color w:val="auto"/>
          <w:sz w:val="28"/>
          <w:szCs w:val="28"/>
        </w:rPr>
        <w:t>орядок перевірки технічного стану автомобіля перед виїздом</w:t>
      </w:r>
      <w:r>
        <w:rPr>
          <w:color w:val="auto"/>
          <w:sz w:val="28"/>
          <w:szCs w:val="28"/>
        </w:rPr>
        <w:t>;</w:t>
      </w:r>
    </w:p>
    <w:p w:rsidR="00B456B9" w:rsidRPr="007F501D" w:rsidRDefault="00B456B9" w:rsidP="00B456B9">
      <w:pPr>
        <w:pStyle w:val="a7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7F501D">
        <w:rPr>
          <w:color w:val="auto"/>
          <w:sz w:val="28"/>
          <w:szCs w:val="28"/>
        </w:rPr>
        <w:t>пособи збільшення м</w:t>
      </w:r>
      <w:r>
        <w:rPr>
          <w:color w:val="auto"/>
          <w:sz w:val="28"/>
          <w:szCs w:val="28"/>
        </w:rPr>
        <w:t>іжремонтних пробігів автомобіля;</w:t>
      </w:r>
    </w:p>
    <w:p w:rsidR="00B456B9" w:rsidRPr="007F501D" w:rsidRDefault="00B456B9" w:rsidP="00B456B9">
      <w:pPr>
        <w:pStyle w:val="a7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7F501D">
        <w:rPr>
          <w:color w:val="auto"/>
          <w:sz w:val="28"/>
          <w:szCs w:val="28"/>
        </w:rPr>
        <w:t>пособи запобігання дорожньо-транспортним подіям</w:t>
      </w:r>
      <w:r w:rsidR="00A912F3">
        <w:rPr>
          <w:color w:val="auto"/>
          <w:sz w:val="28"/>
          <w:szCs w:val="28"/>
        </w:rPr>
        <w:t>;</w:t>
      </w:r>
    </w:p>
    <w:p w:rsidR="00B456B9" w:rsidRPr="00392146" w:rsidRDefault="00B456B9" w:rsidP="00B45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501D">
        <w:rPr>
          <w:rFonts w:ascii="Times New Roman" w:hAnsi="Times New Roman" w:cs="Times New Roman"/>
          <w:sz w:val="28"/>
          <w:szCs w:val="28"/>
        </w:rPr>
        <w:t>равила і норми охорони праці, техніки безпеки, виробничої санітарії, протипожежної безпеки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6B9" w:rsidRPr="00A912F3" w:rsidRDefault="00B456B9" w:rsidP="00FB23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6B9">
        <w:rPr>
          <w:rFonts w:ascii="Times New Roman" w:hAnsi="Times New Roman" w:cs="Times New Roman"/>
          <w:sz w:val="28"/>
          <w:szCs w:val="28"/>
          <w:lang w:eastAsia="ru-RU"/>
        </w:rPr>
        <w:t>Кваліфікаційні вимоги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B23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2BD6">
        <w:rPr>
          <w:rFonts w:ascii="Times New Roman" w:hAnsi="Times New Roman" w:cs="Times New Roman"/>
          <w:sz w:val="28"/>
          <w:szCs w:val="28"/>
          <w:lang w:eastAsia="ru-RU"/>
        </w:rPr>
        <w:t xml:space="preserve">базова загальна </w:t>
      </w:r>
      <w:r w:rsidR="00C750B7" w:rsidRPr="007B0877">
        <w:rPr>
          <w:rFonts w:ascii="Times New Roman" w:hAnsi="Times New Roman" w:cs="Times New Roman"/>
          <w:sz w:val="28"/>
          <w:szCs w:val="28"/>
          <w:lang w:eastAsia="ru-RU"/>
        </w:rPr>
        <w:t>середн</w:t>
      </w:r>
      <w:r w:rsidR="00C750B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750B7" w:rsidRPr="007B08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50B7" w:rsidRPr="00C750B7">
        <w:rPr>
          <w:rFonts w:ascii="Times New Roman" w:hAnsi="Times New Roman" w:cs="Times New Roman"/>
          <w:sz w:val="28"/>
          <w:szCs w:val="28"/>
          <w:lang w:eastAsia="ru-RU"/>
        </w:rPr>
        <w:t>освіт</w:t>
      </w:r>
      <w:r w:rsidR="00C750B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750B7" w:rsidRPr="00C750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56B9">
        <w:rPr>
          <w:rFonts w:ascii="Times New Roman" w:hAnsi="Times New Roman" w:cs="Times New Roman"/>
          <w:sz w:val="28"/>
          <w:szCs w:val="28"/>
        </w:rPr>
        <w:t>та</w:t>
      </w:r>
      <w:r w:rsidRPr="00A06538">
        <w:rPr>
          <w:rFonts w:ascii="Times New Roman" w:hAnsi="Times New Roman" w:cs="Times New Roman"/>
          <w:sz w:val="28"/>
          <w:szCs w:val="28"/>
        </w:rPr>
        <w:t xml:space="preserve"> </w:t>
      </w:r>
      <w:r w:rsidR="00A912F3">
        <w:rPr>
          <w:rFonts w:ascii="Times New Roman" w:hAnsi="Times New Roman" w:cs="Times New Roman"/>
          <w:sz w:val="28"/>
          <w:szCs w:val="28"/>
        </w:rPr>
        <w:t xml:space="preserve">посвідчення </w:t>
      </w:r>
      <w:r w:rsidRPr="00A06538">
        <w:rPr>
          <w:rFonts w:ascii="Times New Roman" w:hAnsi="Times New Roman" w:cs="Times New Roman"/>
          <w:sz w:val="28"/>
          <w:szCs w:val="28"/>
        </w:rPr>
        <w:t xml:space="preserve">на </w:t>
      </w:r>
      <w:r w:rsidR="00A912F3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A06538">
        <w:rPr>
          <w:rFonts w:ascii="Times New Roman" w:hAnsi="Times New Roman" w:cs="Times New Roman"/>
          <w:sz w:val="28"/>
          <w:szCs w:val="28"/>
        </w:rPr>
        <w:t>керування транспортним засобом</w:t>
      </w:r>
      <w:r w:rsidR="00A912F3">
        <w:rPr>
          <w:rFonts w:ascii="Times New Roman" w:hAnsi="Times New Roman" w:cs="Times New Roman"/>
          <w:sz w:val="28"/>
          <w:szCs w:val="28"/>
        </w:rPr>
        <w:t xml:space="preserve"> відповідної категорії</w:t>
      </w:r>
      <w:r w:rsidR="00FB23A3">
        <w:rPr>
          <w:rFonts w:ascii="Times New Roman" w:hAnsi="Times New Roman" w:cs="Times New Roman"/>
          <w:sz w:val="28"/>
          <w:szCs w:val="28"/>
        </w:rPr>
        <w:t>,</w:t>
      </w:r>
      <w:r w:rsidRPr="00A06538">
        <w:rPr>
          <w:rFonts w:ascii="Times New Roman" w:hAnsi="Times New Roman" w:cs="Times New Roman"/>
          <w:sz w:val="28"/>
          <w:szCs w:val="28"/>
        </w:rPr>
        <w:t xml:space="preserve"> </w:t>
      </w:r>
      <w:r w:rsidR="00FB23A3">
        <w:rPr>
          <w:rFonts w:ascii="Times New Roman" w:hAnsi="Times New Roman" w:cs="Times New Roman"/>
          <w:sz w:val="28"/>
          <w:szCs w:val="28"/>
        </w:rPr>
        <w:t>д</w:t>
      </w:r>
      <w:r w:rsidRPr="00A06538">
        <w:rPr>
          <w:rFonts w:ascii="Times New Roman" w:hAnsi="Times New Roman" w:cs="Times New Roman"/>
          <w:sz w:val="28"/>
          <w:szCs w:val="28"/>
        </w:rPr>
        <w:t>освід керування транспортним засобом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2F3">
        <w:rPr>
          <w:rFonts w:ascii="Times New Roman" w:hAnsi="Times New Roman" w:cs="Times New Roman"/>
          <w:sz w:val="28"/>
          <w:szCs w:val="28"/>
        </w:rPr>
        <w:t xml:space="preserve">- </w:t>
      </w:r>
      <w:r w:rsidR="00A912F3">
        <w:rPr>
          <w:rFonts w:ascii="Times New Roman" w:hAnsi="Times New Roman" w:cs="Times New Roman"/>
          <w:sz w:val="28"/>
          <w:szCs w:val="28"/>
        </w:rPr>
        <w:t>5</w:t>
      </w:r>
      <w:r w:rsidRPr="00A912F3">
        <w:rPr>
          <w:rFonts w:ascii="Times New Roman" w:hAnsi="Times New Roman" w:cs="Times New Roman"/>
          <w:sz w:val="28"/>
          <w:szCs w:val="28"/>
        </w:rPr>
        <w:t xml:space="preserve"> років.</w:t>
      </w:r>
    </w:p>
    <w:p w:rsidR="003750D2" w:rsidRPr="00552E1D" w:rsidRDefault="00BC2BD6" w:rsidP="003750D2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період</w:t>
      </w:r>
      <w:r w:rsidR="003750D2" w:rsidRPr="007B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відсутності </w:t>
      </w:r>
      <w:r w:rsidR="0037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водія </w:t>
      </w:r>
      <w:r w:rsidR="003750D2" w:rsidRPr="007B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його обов’язки виконує </w:t>
      </w:r>
      <w:r w:rsidR="00A9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працівник </w:t>
      </w:r>
      <w:r w:rsidR="003750D2" w:rsidRPr="00A91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апарату районної ради</w:t>
      </w:r>
      <w:r w:rsidR="00A9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має </w:t>
      </w:r>
      <w:r w:rsidR="00A912F3">
        <w:rPr>
          <w:rFonts w:ascii="Times New Roman" w:hAnsi="Times New Roman" w:cs="Times New Roman"/>
          <w:sz w:val="28"/>
          <w:szCs w:val="28"/>
        </w:rPr>
        <w:t xml:space="preserve">посвідчення </w:t>
      </w:r>
      <w:r w:rsidR="00A912F3" w:rsidRPr="00A06538">
        <w:rPr>
          <w:rFonts w:ascii="Times New Roman" w:hAnsi="Times New Roman" w:cs="Times New Roman"/>
          <w:sz w:val="28"/>
          <w:szCs w:val="28"/>
        </w:rPr>
        <w:t xml:space="preserve">на </w:t>
      </w:r>
      <w:r w:rsidR="00A912F3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A912F3" w:rsidRPr="00A06538">
        <w:rPr>
          <w:rFonts w:ascii="Times New Roman" w:hAnsi="Times New Roman" w:cs="Times New Roman"/>
          <w:sz w:val="28"/>
          <w:szCs w:val="28"/>
        </w:rPr>
        <w:t>керування транспортним засобом</w:t>
      </w:r>
      <w:r w:rsidR="00A912F3">
        <w:rPr>
          <w:rFonts w:ascii="Times New Roman" w:hAnsi="Times New Roman" w:cs="Times New Roman"/>
          <w:sz w:val="28"/>
          <w:szCs w:val="28"/>
        </w:rPr>
        <w:t xml:space="preserve"> відповідної категорії, згідно з розпорядженням голови районної ради.</w:t>
      </w:r>
    </w:p>
    <w:p w:rsidR="003750D2" w:rsidRPr="007B08B0" w:rsidRDefault="003750D2" w:rsidP="003750D2">
      <w:pPr>
        <w:shd w:val="clear" w:color="auto" w:fill="FFFFFF"/>
        <w:spacing w:after="0" w:line="240" w:lineRule="atLeast"/>
        <w:ind w:firstLine="6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C1D56" w:rsidRPr="00392146" w:rsidRDefault="00B456B9" w:rsidP="00392146">
      <w:pPr>
        <w:pStyle w:val="aa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 та</w:t>
      </w:r>
      <w:r w:rsidR="00CE1290" w:rsidRPr="00392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обов’язки</w:t>
      </w:r>
    </w:p>
    <w:p w:rsidR="000847E2" w:rsidRPr="000847E2" w:rsidRDefault="00282C83" w:rsidP="000847E2">
      <w:pPr>
        <w:tabs>
          <w:tab w:val="left" w:pos="561"/>
          <w:tab w:val="left" w:pos="675"/>
        </w:tabs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Водій </w:t>
      </w:r>
      <w:r w:rsidR="000847E2" w:rsidRPr="000847E2">
        <w:rPr>
          <w:rFonts w:ascii="Times New Roman" w:hAnsi="Times New Roman" w:cs="Times New Roman"/>
          <w:sz w:val="28"/>
          <w:szCs w:val="28"/>
        </w:rPr>
        <w:t>зобов’язаний:</w:t>
      </w:r>
    </w:p>
    <w:p w:rsidR="000847E2" w:rsidRPr="000847E2" w:rsidRDefault="000847E2" w:rsidP="000847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7E2">
        <w:rPr>
          <w:rFonts w:ascii="Times New Roman" w:hAnsi="Times New Roman" w:cs="Times New Roman"/>
          <w:sz w:val="28"/>
          <w:szCs w:val="28"/>
        </w:rPr>
        <w:t>забезпечувати ефективну роботу та виконання доведених завдань  відповідно до своєї компетенції;</w:t>
      </w:r>
    </w:p>
    <w:p w:rsidR="000847E2" w:rsidRPr="000847E2" w:rsidRDefault="000847E2" w:rsidP="000847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7E2">
        <w:rPr>
          <w:rFonts w:ascii="Times New Roman" w:hAnsi="Times New Roman" w:cs="Times New Roman"/>
          <w:sz w:val="28"/>
          <w:szCs w:val="28"/>
        </w:rPr>
        <w:t xml:space="preserve">не допускати порушень прав і свобод людини та громадянина; </w:t>
      </w:r>
    </w:p>
    <w:p w:rsidR="000847E2" w:rsidRPr="000847E2" w:rsidRDefault="000847E2" w:rsidP="000847E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47E2">
        <w:rPr>
          <w:rFonts w:ascii="Times New Roman" w:hAnsi="Times New Roman" w:cs="Times New Roman"/>
          <w:sz w:val="28"/>
          <w:szCs w:val="28"/>
        </w:rPr>
        <w:t>шанобливо ставитися до громадян, керівників і співробітників, дотримуватися високої культури спілкування;</w:t>
      </w:r>
    </w:p>
    <w:p w:rsidR="000847E2" w:rsidRPr="000847E2" w:rsidRDefault="000847E2" w:rsidP="000847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7E2">
        <w:rPr>
          <w:rFonts w:ascii="Times New Roman" w:hAnsi="Times New Roman" w:cs="Times New Roman"/>
          <w:sz w:val="28"/>
          <w:szCs w:val="28"/>
        </w:rPr>
        <w:t>безпосередньо виконувати покладені на нього службові обов’язки, своєчасно і точно виконувати розпорядження і вказівки своїх керівників;</w:t>
      </w:r>
    </w:p>
    <w:p w:rsidR="000847E2" w:rsidRPr="000847E2" w:rsidRDefault="000847E2" w:rsidP="000847E2">
      <w:pPr>
        <w:pStyle w:val="a4"/>
        <w:spacing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847E2">
        <w:rPr>
          <w:rFonts w:ascii="Times New Roman" w:hAnsi="Times New Roman" w:cs="Times New Roman"/>
          <w:bCs/>
          <w:sz w:val="28"/>
          <w:szCs w:val="28"/>
        </w:rPr>
        <w:t>постійно вдосконалювати організацію своєї роботи, підвищувати професійну кваліфікацію;</w:t>
      </w:r>
    </w:p>
    <w:p w:rsidR="000847E2" w:rsidRPr="000847E2" w:rsidRDefault="000847E2" w:rsidP="000847E2">
      <w:pPr>
        <w:pStyle w:val="a4"/>
        <w:spacing w:line="240" w:lineRule="auto"/>
        <w:ind w:firstLine="705"/>
        <w:rPr>
          <w:rFonts w:ascii="Times New Roman" w:hAnsi="Times New Roman" w:cs="Times New Roman"/>
          <w:bCs/>
          <w:sz w:val="28"/>
          <w:szCs w:val="28"/>
        </w:rPr>
      </w:pPr>
      <w:r w:rsidRPr="000847E2">
        <w:rPr>
          <w:rFonts w:ascii="Times New Roman" w:hAnsi="Times New Roman" w:cs="Times New Roman"/>
          <w:bCs/>
          <w:sz w:val="28"/>
          <w:szCs w:val="28"/>
        </w:rPr>
        <w:t>проявляти ініціативу і творчість в роботі;</w:t>
      </w:r>
    </w:p>
    <w:p w:rsidR="000847E2" w:rsidRPr="000847E2" w:rsidRDefault="000847E2" w:rsidP="00AA3211">
      <w:pPr>
        <w:pStyle w:val="a4"/>
        <w:tabs>
          <w:tab w:val="left" w:pos="7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47E2">
        <w:rPr>
          <w:rFonts w:ascii="Times New Roman" w:hAnsi="Times New Roman" w:cs="Times New Roman"/>
          <w:sz w:val="28"/>
          <w:szCs w:val="28"/>
        </w:rPr>
        <w:t xml:space="preserve">          для виконання невідкладної і непередбаченої роботи за </w:t>
      </w:r>
      <w:r w:rsidR="00BC2BD6">
        <w:rPr>
          <w:rFonts w:ascii="Times New Roman" w:hAnsi="Times New Roman" w:cs="Times New Roman"/>
          <w:sz w:val="28"/>
          <w:szCs w:val="28"/>
        </w:rPr>
        <w:t>розпорядженням</w:t>
      </w:r>
      <w:r w:rsidRPr="000847E2">
        <w:rPr>
          <w:rFonts w:ascii="Times New Roman" w:hAnsi="Times New Roman" w:cs="Times New Roman"/>
          <w:sz w:val="28"/>
          <w:szCs w:val="28"/>
        </w:rPr>
        <w:t xml:space="preserve"> керівника з’являтися на </w:t>
      </w:r>
      <w:r w:rsidR="00E77A7C">
        <w:rPr>
          <w:rFonts w:ascii="Times New Roman" w:hAnsi="Times New Roman" w:cs="Times New Roman"/>
          <w:sz w:val="28"/>
          <w:szCs w:val="28"/>
        </w:rPr>
        <w:t>роботу</w:t>
      </w:r>
      <w:r w:rsidRPr="000847E2">
        <w:rPr>
          <w:rFonts w:ascii="Times New Roman" w:hAnsi="Times New Roman" w:cs="Times New Roman"/>
          <w:sz w:val="28"/>
          <w:szCs w:val="28"/>
        </w:rPr>
        <w:t xml:space="preserve"> у вихідні, святкові та неробочі дні, а також переривати  щорічну відпустку  у разі відкликання (частина невикористаної відпустки, яка залишилася, надається у будь-який інший час відповідного року чи приєднується до відпустки у наступному році);</w:t>
      </w:r>
    </w:p>
    <w:p w:rsidR="000847E2" w:rsidRPr="000847E2" w:rsidRDefault="000847E2" w:rsidP="000847E2">
      <w:pPr>
        <w:tabs>
          <w:tab w:val="left" w:pos="748"/>
        </w:tabs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7E2">
        <w:rPr>
          <w:rFonts w:ascii="Times New Roman" w:hAnsi="Times New Roman" w:cs="Times New Roman"/>
          <w:sz w:val="28"/>
          <w:szCs w:val="28"/>
        </w:rPr>
        <w:t>дотримуватис</w:t>
      </w:r>
      <w:r w:rsidR="00BC2BD6">
        <w:rPr>
          <w:rFonts w:ascii="Times New Roman" w:hAnsi="Times New Roman" w:cs="Times New Roman"/>
          <w:sz w:val="28"/>
          <w:szCs w:val="28"/>
        </w:rPr>
        <w:t>я</w:t>
      </w:r>
      <w:r w:rsidRPr="000847E2">
        <w:rPr>
          <w:rFonts w:ascii="Times New Roman" w:hAnsi="Times New Roman" w:cs="Times New Roman"/>
          <w:sz w:val="28"/>
          <w:szCs w:val="28"/>
        </w:rPr>
        <w:t xml:space="preserve"> правил внутрішнього трудового розпорядку.</w:t>
      </w:r>
    </w:p>
    <w:p w:rsidR="004E292A" w:rsidRDefault="000847E2" w:rsidP="0039214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Водій</w:t>
      </w:r>
      <w:r w:rsidR="004E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1D56" w:rsidRPr="006C1D56" w:rsidRDefault="004E292A" w:rsidP="0039214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847E2" w:rsidRPr="0008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ідповідає за перевезення працівників районної ради, справність автотранспорту, використання палива згідно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своєчасне списання пал</w:t>
      </w:r>
      <w:r w:rsidR="00BC2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62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-мастильних матеріалів, деталей;</w:t>
      </w:r>
    </w:p>
    <w:p w:rsidR="006C1D56" w:rsidRPr="006C1D56" w:rsidRDefault="00282C83" w:rsidP="0039214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ідповідає за повну комплектність транспортного засобу</w:t>
      </w:r>
      <w:r w:rsidR="004E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вогнегасник, мед</w:t>
      </w:r>
      <w:r w:rsidR="0062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</w:t>
      </w:r>
      <w:r w:rsidR="004E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2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аптечк</w:t>
      </w:r>
      <w:r w:rsidR="004E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="00E7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r w:rsidR="004E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2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1D56" w:rsidRPr="006C1D56" w:rsidRDefault="00282C83" w:rsidP="0039214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виконанні ремонтних робіт користується тільки справним робочим інструментом</w:t>
      </w:r>
      <w:r w:rsidR="0062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відповідно до його призначення;</w:t>
      </w:r>
    </w:p>
    <w:p w:rsidR="006C1D56" w:rsidRPr="006C1D56" w:rsidRDefault="00282C83" w:rsidP="0039214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6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нає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вимог</w:t>
      </w:r>
      <w:r w:rsidR="00E6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пожежної безпеки, уміє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користуватися пе</w:t>
      </w:r>
      <w:r w:rsidR="0062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рвинними засобами пожежегасіння;</w:t>
      </w:r>
    </w:p>
    <w:p w:rsidR="006C1D56" w:rsidRPr="006C1D56" w:rsidRDefault="00282C83" w:rsidP="0039214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ідтримує в належному санітар</w:t>
      </w:r>
      <w:r w:rsidR="0062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стані авто і місце стоянки;</w:t>
      </w:r>
    </w:p>
    <w:p w:rsidR="00CE1290" w:rsidRDefault="00282C83" w:rsidP="00E77A7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иконує інструкцію з охорони</w:t>
      </w:r>
      <w:r w:rsidR="0062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праці, безпеки життєдіяльності</w:t>
      </w:r>
      <w:r w:rsidR="00E80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80F92" w:rsidRPr="00E80F92">
        <w:rPr>
          <w:rFonts w:ascii="Times New Roman" w:hAnsi="Times New Roman" w:cs="Times New Roman"/>
          <w:color w:val="000000"/>
          <w:sz w:val="28"/>
          <w:szCs w:val="28"/>
        </w:rPr>
        <w:t>протипожежної безпеки</w:t>
      </w:r>
      <w:r w:rsidR="0062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1D56" w:rsidRPr="006C1D56" w:rsidRDefault="006C1D56" w:rsidP="00392146">
      <w:pPr>
        <w:shd w:val="clear" w:color="auto" w:fill="FFFFFF"/>
        <w:spacing w:after="0" w:line="2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 матеріально</w:t>
      </w:r>
      <w:r w:rsidR="004E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відповідальною особою на своїй ділянці р</w:t>
      </w:r>
      <w:r w:rsidR="0062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оботи;</w:t>
      </w:r>
    </w:p>
    <w:p w:rsidR="006C1D56" w:rsidRPr="006C1D56" w:rsidRDefault="00627ECF" w:rsidP="00392146">
      <w:pPr>
        <w:shd w:val="clear" w:color="auto" w:fill="FFFFFF"/>
        <w:spacing w:after="0" w:line="2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оденно фіксує в подорожніх листах </w:t>
      </w:r>
      <w:r w:rsidR="00BC2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кілометраж згідно </w:t>
      </w:r>
      <w:r w:rsidR="004E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показниками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спідометра;</w:t>
      </w:r>
    </w:p>
    <w:p w:rsidR="006C1D56" w:rsidRPr="006C1D56" w:rsidRDefault="00627ECF" w:rsidP="00392146">
      <w:pPr>
        <w:shd w:val="clear" w:color="auto" w:fill="FFFFFF"/>
        <w:spacing w:after="0" w:line="2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вчасно проходить медичний огляд;</w:t>
      </w:r>
    </w:p>
    <w:p w:rsidR="006C1D56" w:rsidRPr="006C1D56" w:rsidRDefault="00627ECF" w:rsidP="00392146">
      <w:pPr>
        <w:shd w:val="clear" w:color="auto" w:fill="FFFFFF"/>
        <w:spacing w:after="0" w:line="2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6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часно надає транспорт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E6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технічного огляду;</w:t>
      </w:r>
    </w:p>
    <w:p w:rsidR="006C1D56" w:rsidRPr="006C1D56" w:rsidRDefault="00627ECF" w:rsidP="0039214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абезпечу</w:t>
      </w:r>
      <w:r w:rsidR="00E6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 правильне зберігання 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інструментів, автотранспорту;</w:t>
      </w:r>
    </w:p>
    <w:p w:rsidR="000D600C" w:rsidRDefault="00627ECF" w:rsidP="00392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егулярно (відповідно до вимог бухгалтерського обліку) здає документацію до бухгалтер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ії, проводить відповідні звірки;</w:t>
      </w:r>
    </w:p>
    <w:p w:rsidR="00CE1290" w:rsidRPr="00CE1290" w:rsidRDefault="00CE1290" w:rsidP="003921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здійснює</w:t>
      </w:r>
      <w:r w:rsidRPr="00CE1290">
        <w:rPr>
          <w:rFonts w:ascii="Times New Roman" w:hAnsi="Times New Roman" w:cs="Times New Roman"/>
          <w:sz w:val="28"/>
          <w:szCs w:val="28"/>
        </w:rPr>
        <w:t xml:space="preserve"> попередній огляд автотранспортно</w:t>
      </w:r>
      <w:r>
        <w:rPr>
          <w:rFonts w:ascii="Times New Roman" w:hAnsi="Times New Roman" w:cs="Times New Roman"/>
          <w:sz w:val="28"/>
          <w:szCs w:val="28"/>
        </w:rPr>
        <w:t>го засобу перед кожним виїздом;</w:t>
      </w:r>
    </w:p>
    <w:p w:rsidR="00CE1290" w:rsidRDefault="004E292A" w:rsidP="003921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1290">
        <w:rPr>
          <w:rFonts w:ascii="Times New Roman" w:hAnsi="Times New Roman" w:cs="Times New Roman"/>
          <w:sz w:val="28"/>
          <w:szCs w:val="28"/>
        </w:rPr>
        <w:t>дотримується</w:t>
      </w:r>
      <w:r w:rsidR="00CE1290" w:rsidRPr="00CE1290">
        <w:rPr>
          <w:rFonts w:ascii="Times New Roman" w:hAnsi="Times New Roman" w:cs="Times New Roman"/>
          <w:sz w:val="28"/>
          <w:szCs w:val="28"/>
        </w:rPr>
        <w:t xml:space="preserve"> Правил дорожнього руху, вимог щодо експлуатації закріпленого за ним автомобіля</w:t>
      </w:r>
      <w:r w:rsidR="00CE1290">
        <w:rPr>
          <w:rFonts w:ascii="Times New Roman" w:hAnsi="Times New Roman" w:cs="Times New Roman"/>
          <w:sz w:val="28"/>
          <w:szCs w:val="28"/>
        </w:rPr>
        <w:t>;</w:t>
      </w:r>
    </w:p>
    <w:p w:rsidR="000D35AE" w:rsidRPr="00282C83" w:rsidRDefault="004E292A" w:rsidP="00AA321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1290">
        <w:rPr>
          <w:rFonts w:ascii="Times New Roman" w:hAnsi="Times New Roman" w:cs="Times New Roman"/>
          <w:sz w:val="28"/>
          <w:szCs w:val="28"/>
        </w:rPr>
        <w:t>використовує</w:t>
      </w:r>
      <w:r w:rsidR="00CE1290" w:rsidRPr="00CE1290">
        <w:rPr>
          <w:rFonts w:ascii="Times New Roman" w:hAnsi="Times New Roman" w:cs="Times New Roman"/>
          <w:sz w:val="28"/>
          <w:szCs w:val="28"/>
        </w:rPr>
        <w:t xml:space="preserve"> закріплений за ним автомобіль виключно за призначенням</w:t>
      </w:r>
      <w:r w:rsidR="00CE1290">
        <w:rPr>
          <w:rFonts w:ascii="Times New Roman" w:hAnsi="Times New Roman" w:cs="Times New Roman"/>
          <w:sz w:val="28"/>
          <w:szCs w:val="28"/>
        </w:rPr>
        <w:t>;</w:t>
      </w:r>
      <w:r w:rsidR="00E80F92">
        <w:rPr>
          <w:rFonts w:ascii="Times New Roman" w:hAnsi="Times New Roman" w:cs="Times New Roman"/>
          <w:sz w:val="28"/>
          <w:szCs w:val="28"/>
        </w:rPr>
        <w:tab/>
      </w:r>
      <w:r w:rsidR="000D35AE">
        <w:rPr>
          <w:rFonts w:ascii="Times New Roman" w:hAnsi="Times New Roman" w:cs="Times New Roman"/>
          <w:sz w:val="28"/>
          <w:szCs w:val="28"/>
        </w:rPr>
        <w:t>своєчасно повідомляє</w:t>
      </w:r>
      <w:r w:rsidR="000D35AE" w:rsidRPr="000D35AE">
        <w:rPr>
          <w:rFonts w:ascii="Times New Roman" w:hAnsi="Times New Roman" w:cs="Times New Roman"/>
          <w:sz w:val="28"/>
          <w:szCs w:val="28"/>
        </w:rPr>
        <w:t xml:space="preserve"> </w:t>
      </w:r>
      <w:r w:rsidR="00E77A7C">
        <w:rPr>
          <w:rFonts w:ascii="Times New Roman" w:hAnsi="Times New Roman" w:cs="Times New Roman"/>
          <w:sz w:val="28"/>
          <w:szCs w:val="28"/>
        </w:rPr>
        <w:t>керівництво</w:t>
      </w:r>
      <w:r w:rsidR="00BC2BD6">
        <w:rPr>
          <w:rFonts w:ascii="Times New Roman" w:hAnsi="Times New Roman" w:cs="Times New Roman"/>
          <w:sz w:val="28"/>
          <w:szCs w:val="28"/>
        </w:rPr>
        <w:t xml:space="preserve"> </w:t>
      </w:r>
      <w:r w:rsidR="000D35AE" w:rsidRPr="000D35AE">
        <w:rPr>
          <w:rFonts w:ascii="Times New Roman" w:hAnsi="Times New Roman" w:cs="Times New Roman"/>
          <w:sz w:val="28"/>
          <w:szCs w:val="28"/>
        </w:rPr>
        <w:t xml:space="preserve">районної ради про: </w:t>
      </w:r>
    </w:p>
    <w:p w:rsidR="000D35AE" w:rsidRPr="000D35AE" w:rsidRDefault="000D35AE" w:rsidP="00392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29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5AE">
        <w:rPr>
          <w:rFonts w:ascii="Times New Roman" w:hAnsi="Times New Roman" w:cs="Times New Roman"/>
          <w:sz w:val="28"/>
          <w:szCs w:val="28"/>
        </w:rPr>
        <w:t xml:space="preserve">вимушені затримки; </w:t>
      </w:r>
    </w:p>
    <w:p w:rsidR="000D35AE" w:rsidRPr="000D35AE" w:rsidRDefault="004E292A" w:rsidP="0039214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35AE">
        <w:rPr>
          <w:rFonts w:ascii="Times New Roman" w:hAnsi="Times New Roman" w:cs="Times New Roman"/>
          <w:sz w:val="28"/>
          <w:szCs w:val="28"/>
        </w:rPr>
        <w:t xml:space="preserve">- </w:t>
      </w:r>
      <w:r w:rsidR="000D35AE" w:rsidRPr="000D35AE">
        <w:rPr>
          <w:rFonts w:ascii="Times New Roman" w:hAnsi="Times New Roman" w:cs="Times New Roman"/>
          <w:sz w:val="28"/>
          <w:szCs w:val="28"/>
        </w:rPr>
        <w:t xml:space="preserve">невірно оформлені </w:t>
      </w:r>
      <w:r w:rsidR="00BC2BD6">
        <w:rPr>
          <w:rFonts w:ascii="Times New Roman" w:hAnsi="Times New Roman" w:cs="Times New Roman"/>
          <w:sz w:val="28"/>
          <w:szCs w:val="28"/>
        </w:rPr>
        <w:t>документи</w:t>
      </w:r>
      <w:r w:rsidR="000D35AE" w:rsidRPr="000D35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35AE" w:rsidRPr="000D35AE" w:rsidRDefault="000D35AE" w:rsidP="00392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29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5AE">
        <w:rPr>
          <w:rFonts w:ascii="Times New Roman" w:hAnsi="Times New Roman" w:cs="Times New Roman"/>
          <w:sz w:val="28"/>
          <w:szCs w:val="28"/>
        </w:rPr>
        <w:t>необхідність проведення ремонтних робіт, вартість і тривалість цих робіт</w:t>
      </w:r>
      <w:r w:rsidR="00E77A7C">
        <w:rPr>
          <w:rFonts w:ascii="Times New Roman" w:hAnsi="Times New Roman" w:cs="Times New Roman"/>
          <w:sz w:val="28"/>
          <w:szCs w:val="28"/>
        </w:rPr>
        <w:t>;</w:t>
      </w:r>
      <w:r w:rsidRPr="000D3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5AE" w:rsidRPr="000A39E4" w:rsidRDefault="004E292A" w:rsidP="004E292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0D35AE" w:rsidRPr="000A39E4">
        <w:rPr>
          <w:rFonts w:ascii="Times New Roman" w:hAnsi="Times New Roman" w:cs="Times New Roman"/>
          <w:sz w:val="28"/>
          <w:szCs w:val="28"/>
        </w:rPr>
        <w:t xml:space="preserve"> перешкоди, які виникають при виконанні обов’язків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D56" w:rsidRDefault="000D35AE" w:rsidP="0039214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D56" w:rsidRDefault="00310412" w:rsidP="00A06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C1D56" w:rsidRPr="006C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Права</w:t>
      </w:r>
    </w:p>
    <w:p w:rsidR="004E292A" w:rsidRDefault="006C1D56" w:rsidP="003308BD">
      <w:pPr>
        <w:shd w:val="clear" w:color="auto" w:fill="FFFFFF"/>
        <w:spacing w:after="0" w:line="2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Водій має право на</w:t>
      </w:r>
      <w:r w:rsidR="004E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600C" w:rsidRDefault="000D600C" w:rsidP="003308BD">
      <w:pPr>
        <w:shd w:val="clear" w:color="auto" w:fill="FFFFFF"/>
        <w:spacing w:after="0" w:line="2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праці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 </w:t>
      </w:r>
      <w:r w:rsidR="004E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законодавства;</w:t>
      </w:r>
    </w:p>
    <w:p w:rsidR="004E292A" w:rsidRDefault="000A4E66" w:rsidP="009F01B4">
      <w:pPr>
        <w:spacing w:after="0" w:line="240" w:lineRule="auto"/>
        <w:ind w:right="-74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D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щорічну чергову відпустк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у;</w:t>
      </w:r>
    </w:p>
    <w:p w:rsidR="000A4E66" w:rsidRDefault="000A4E66" w:rsidP="009F01B4">
      <w:pPr>
        <w:spacing w:after="0" w:line="240" w:lineRule="auto"/>
        <w:ind w:right="-74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оціальне страхування від нещасних випадків і професійних захворювань, що сталися з працівником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 час виконання ним своїх професійних обов’язків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4E66" w:rsidRDefault="000A4E66" w:rsidP="009F01B4">
      <w:pPr>
        <w:spacing w:after="0" w:line="240" w:lineRule="auto"/>
        <w:ind w:right="-74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15D5B">
        <w:rPr>
          <w:rFonts w:ascii="Times New Roman" w:hAnsi="Times New Roman" w:cs="Times New Roman"/>
          <w:sz w:val="28"/>
          <w:szCs w:val="28"/>
        </w:rPr>
        <w:t xml:space="preserve">здорові, безпечні та належні для високопродуктивної роботи умови  праці, соціальний і правовий захист відповідно до його статусу; </w:t>
      </w:r>
    </w:p>
    <w:p w:rsidR="000A4E66" w:rsidRDefault="000A4E66" w:rsidP="009F01B4">
      <w:pPr>
        <w:spacing w:after="0" w:line="240" w:lineRule="auto"/>
        <w:ind w:right="-74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D5B">
        <w:rPr>
          <w:rFonts w:ascii="Times New Roman" w:hAnsi="Times New Roman" w:cs="Times New Roman"/>
          <w:sz w:val="28"/>
          <w:szCs w:val="28"/>
        </w:rPr>
        <w:t>захи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A15D5B">
        <w:rPr>
          <w:rFonts w:ascii="Times New Roman" w:hAnsi="Times New Roman" w:cs="Times New Roman"/>
          <w:sz w:val="28"/>
          <w:szCs w:val="28"/>
        </w:rPr>
        <w:t xml:space="preserve"> свої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5D5B">
        <w:rPr>
          <w:rFonts w:ascii="Times New Roman" w:hAnsi="Times New Roman" w:cs="Times New Roman"/>
          <w:sz w:val="28"/>
          <w:szCs w:val="28"/>
        </w:rPr>
        <w:t xml:space="preserve"> законн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15D5B">
        <w:rPr>
          <w:rFonts w:ascii="Times New Roman" w:hAnsi="Times New Roman" w:cs="Times New Roman"/>
          <w:sz w:val="28"/>
          <w:szCs w:val="28"/>
        </w:rPr>
        <w:t xml:space="preserve"> прав та інтерес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A15D5B">
        <w:rPr>
          <w:rFonts w:ascii="Times New Roman" w:hAnsi="Times New Roman" w:cs="Times New Roman"/>
          <w:sz w:val="28"/>
          <w:szCs w:val="28"/>
        </w:rPr>
        <w:t xml:space="preserve"> у судовому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E66" w:rsidRDefault="000A4E66" w:rsidP="009F01B4">
      <w:pPr>
        <w:spacing w:after="0" w:line="240" w:lineRule="auto"/>
        <w:ind w:right="-74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обладнанням, інструментами</w:t>
      </w:r>
      <w:r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які необхідні при виконанні його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службових обов’язків;</w:t>
      </w:r>
      <w:r w:rsidRPr="009F0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E66" w:rsidRDefault="000A4E66" w:rsidP="009F01B4">
      <w:pPr>
        <w:spacing w:after="0" w:line="240" w:lineRule="auto"/>
        <w:ind w:right="-74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того, водій має право:</w:t>
      </w:r>
    </w:p>
    <w:p w:rsidR="009F01B4" w:rsidRPr="009F01B4" w:rsidRDefault="009F01B4" w:rsidP="009F01B4">
      <w:pPr>
        <w:spacing w:after="0" w:line="240" w:lineRule="auto"/>
        <w:ind w:right="-74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F01B4">
        <w:rPr>
          <w:rFonts w:ascii="Times New Roman" w:hAnsi="Times New Roman" w:cs="Times New Roman"/>
          <w:sz w:val="28"/>
          <w:szCs w:val="28"/>
        </w:rPr>
        <w:t>користуватися правами і свободами, які  гарантуються громадянам України Конституцією і  законами України;</w:t>
      </w:r>
    </w:p>
    <w:p w:rsidR="006C1D56" w:rsidRPr="006C1D56" w:rsidRDefault="000D600C" w:rsidP="003308BD">
      <w:pPr>
        <w:shd w:val="clear" w:color="auto" w:fill="FFFFFF"/>
        <w:spacing w:after="0" w:line="2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овідомляти керівництву про усі виявлені порушення та 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оліки в межах своєї компетенції;</w:t>
      </w:r>
    </w:p>
    <w:p w:rsidR="000A4E66" w:rsidRDefault="004E292A" w:rsidP="000A4E66">
      <w:pPr>
        <w:shd w:val="clear" w:color="auto" w:fill="FFFFFF"/>
        <w:tabs>
          <w:tab w:val="left" w:pos="709"/>
        </w:tabs>
        <w:spacing w:after="0" w:line="237" w:lineRule="atLeast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308BD">
        <w:rPr>
          <w:rFonts w:ascii="Times New Roman" w:hAnsi="Times New Roman" w:cs="Times New Roman"/>
          <w:sz w:val="28"/>
          <w:szCs w:val="28"/>
        </w:rPr>
        <w:t>н</w:t>
      </w:r>
      <w:r w:rsidR="003308BD" w:rsidRPr="003308BD">
        <w:rPr>
          <w:rFonts w:ascii="Times New Roman" w:hAnsi="Times New Roman" w:cs="Times New Roman"/>
          <w:sz w:val="28"/>
          <w:szCs w:val="28"/>
        </w:rPr>
        <w:t xml:space="preserve">е виїжджати на лінію при виявленій несправності закріпленого за ним </w:t>
      </w:r>
      <w:r w:rsidR="003308BD">
        <w:rPr>
          <w:rFonts w:ascii="Times New Roman" w:hAnsi="Times New Roman" w:cs="Times New Roman"/>
          <w:sz w:val="28"/>
          <w:szCs w:val="28"/>
        </w:rPr>
        <w:t>автомобіля;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00C" w:rsidRPr="003308BD" w:rsidRDefault="000A4E66" w:rsidP="000A4E66">
      <w:pPr>
        <w:shd w:val="clear" w:color="auto" w:fill="FFFFFF"/>
        <w:tabs>
          <w:tab w:val="left" w:pos="709"/>
        </w:tabs>
        <w:spacing w:after="0" w:line="237" w:lineRule="atLeast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ідмовитися від виконання небезпечних для здоров’я і життя робіт, які не відповідають вимогам</w:t>
      </w:r>
      <w:r w:rsidR="000D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нормативних актів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прац</w:t>
      </w:r>
      <w:r w:rsidR="000D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і;</w:t>
      </w:r>
    </w:p>
    <w:p w:rsidR="006C1D56" w:rsidRPr="006C1D56" w:rsidRDefault="000D600C" w:rsidP="000A4E6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найомитися з висновками, зауваженнями, скаргами з боку адміністрації </w:t>
      </w:r>
      <w:r w:rsidR="000A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щодо оцінки професійної діяльності</w:t>
      </w:r>
      <w:r w:rsidR="000A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5D5B" w:rsidRPr="00A15D5B" w:rsidRDefault="006C1D56" w:rsidP="000A4E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Pr="00A1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A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A15D5B" w:rsidRPr="00A15D5B">
        <w:rPr>
          <w:rFonts w:ascii="Times New Roman" w:hAnsi="Times New Roman" w:cs="Times New Roman"/>
          <w:sz w:val="28"/>
          <w:szCs w:val="28"/>
        </w:rPr>
        <w:t>имагати  службового розслідування з метою зняття безпідставних звинувачень  або  підозр.</w:t>
      </w:r>
    </w:p>
    <w:p w:rsidR="00A15D5B" w:rsidRPr="00A15D5B" w:rsidRDefault="00A15D5B" w:rsidP="00A15D5B">
      <w:pPr>
        <w:pStyle w:val="a4"/>
        <w:spacing w:line="240" w:lineRule="auto"/>
        <w:ind w:left="765"/>
        <w:jc w:val="left"/>
        <w:rPr>
          <w:rFonts w:ascii="Times New Roman" w:hAnsi="Times New Roman" w:cs="Times New Roman"/>
          <w:bCs/>
          <w:iCs/>
          <w:szCs w:val="28"/>
        </w:rPr>
      </w:pPr>
    </w:p>
    <w:p w:rsidR="006C1D56" w:rsidRDefault="00B456B9" w:rsidP="00392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6C1D56" w:rsidRPr="001D0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Відповідальність</w:t>
      </w:r>
    </w:p>
    <w:p w:rsidR="00366FDA" w:rsidRPr="00A06538" w:rsidRDefault="00366FDA" w:rsidP="0039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8">
        <w:rPr>
          <w:rFonts w:ascii="Times New Roman" w:hAnsi="Times New Roman" w:cs="Times New Roman"/>
          <w:sz w:val="28"/>
          <w:szCs w:val="28"/>
        </w:rPr>
        <w:t>Водій несе відповідальність</w:t>
      </w:r>
      <w:r w:rsidR="000A4E66">
        <w:rPr>
          <w:rFonts w:ascii="Times New Roman" w:hAnsi="Times New Roman" w:cs="Times New Roman"/>
          <w:sz w:val="28"/>
          <w:szCs w:val="28"/>
        </w:rPr>
        <w:t xml:space="preserve"> за</w:t>
      </w:r>
      <w:r w:rsidRPr="00A06538">
        <w:rPr>
          <w:rFonts w:ascii="Times New Roman" w:hAnsi="Times New Roman" w:cs="Times New Roman"/>
          <w:sz w:val="28"/>
          <w:szCs w:val="28"/>
        </w:rPr>
        <w:t>:</w:t>
      </w:r>
    </w:p>
    <w:p w:rsidR="00366FDA" w:rsidRPr="00A06538" w:rsidRDefault="00366FDA" w:rsidP="0039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8">
        <w:rPr>
          <w:rFonts w:ascii="Times New Roman" w:hAnsi="Times New Roman" w:cs="Times New Roman"/>
          <w:sz w:val="28"/>
          <w:szCs w:val="28"/>
        </w:rPr>
        <w:t>неналежне виконання або невиконання своїх посадових обов'язків, що передбачені цією посадовою інструкцією, – в межах, визначених чинним законодавством України про працю;</w:t>
      </w:r>
    </w:p>
    <w:p w:rsidR="00366FDA" w:rsidRPr="00A06538" w:rsidRDefault="00366FDA" w:rsidP="0039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8">
        <w:rPr>
          <w:rFonts w:ascii="Times New Roman" w:hAnsi="Times New Roman" w:cs="Times New Roman"/>
          <w:sz w:val="28"/>
          <w:szCs w:val="28"/>
        </w:rPr>
        <w:t>правопорушення, скоєні в процесі здійснення своєї діяльності, – в межах, визначених чинним адміністративним, кримінальним та цивільним законодавством України;</w:t>
      </w:r>
    </w:p>
    <w:p w:rsidR="00366FDA" w:rsidRPr="00A06538" w:rsidRDefault="00366FDA" w:rsidP="00CB0C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538">
        <w:rPr>
          <w:sz w:val="28"/>
          <w:szCs w:val="28"/>
        </w:rPr>
        <w:t>завдання матеріальної шкоди – в межах, визначених чинним цивільним законодавством та законодавством про працю України.</w:t>
      </w:r>
    </w:p>
    <w:p w:rsidR="006C1D56" w:rsidRPr="00A06538" w:rsidRDefault="006C1D56" w:rsidP="00366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2146" w:rsidRPr="000A39E4" w:rsidRDefault="00B456B9" w:rsidP="007E2E8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0A39E4" w:rsidRPr="000A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0A39E4" w:rsidRPr="000A39E4">
        <w:rPr>
          <w:rFonts w:ascii="Times New Roman" w:hAnsi="Times New Roman" w:cs="Times New Roman"/>
          <w:b/>
          <w:sz w:val="28"/>
          <w:szCs w:val="28"/>
        </w:rPr>
        <w:t xml:space="preserve"> Взаємовідносини (зв’язки) за посадою</w:t>
      </w:r>
    </w:p>
    <w:p w:rsidR="006C1D56" w:rsidRPr="006C1D56" w:rsidRDefault="00CB0C2A" w:rsidP="007E2E8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B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Водій:</w:t>
      </w:r>
    </w:p>
    <w:p w:rsidR="006C1D56" w:rsidRPr="006C1D56" w:rsidRDefault="00CB0C2A" w:rsidP="00A0653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C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роходить відповідні інструктажі з питань охорони праці, техніки безпеки, виробничої санітарії, пожежної безпек</w:t>
      </w:r>
      <w:r w:rsidR="00BC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6C1D56" w:rsidRPr="006C1D56" w:rsidRDefault="00CB0C2A" w:rsidP="00A0653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C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заємодіє в процесі своєї діял</w:t>
      </w:r>
      <w:r w:rsidR="00BC1B54" w:rsidRPr="00BC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ьності з усіма членами колектив</w:t>
      </w:r>
      <w:r w:rsidR="00BC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районної ради з п</w:t>
      </w:r>
      <w:r w:rsidR="00BC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итань, які входять до його </w:t>
      </w:r>
      <w:r w:rsidR="00FB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компетенції</w:t>
      </w:r>
      <w:r w:rsidR="0031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1D56" w:rsidRPr="006C1D56" w:rsidRDefault="00CB0C2A" w:rsidP="00A0653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C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виникненні непередбачених екстремальних ситуацій негайно </w:t>
      </w:r>
      <w:r w:rsidR="00BC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повідомляє про це </w:t>
      </w:r>
      <w:r w:rsidR="00FB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</w:t>
      </w:r>
      <w:r w:rsidR="00BC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</w:t>
      </w:r>
      <w:r w:rsidR="00BC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онної </w:t>
      </w:r>
      <w:r w:rsidR="006C1D56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ради.</w:t>
      </w:r>
    </w:p>
    <w:p w:rsidR="006C1D56" w:rsidRDefault="006C1D56" w:rsidP="00E65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407A" w:rsidRDefault="002E407A" w:rsidP="00392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412" w:rsidRPr="00392146" w:rsidRDefault="00310412" w:rsidP="00FB2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загального відділу</w:t>
      </w:r>
    </w:p>
    <w:p w:rsidR="00310412" w:rsidRPr="00392146" w:rsidRDefault="00310412" w:rsidP="00FB2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апарату</w:t>
      </w:r>
    </w:p>
    <w:p w:rsidR="00310412" w:rsidRPr="00310412" w:rsidRDefault="00310412" w:rsidP="00FB2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92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</w:t>
      </w:r>
      <w:r w:rsidRPr="00392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392146">
        <w:rPr>
          <w:rFonts w:ascii="Times New Roman" w:eastAsia="Times New Roman" w:hAnsi="Times New Roman" w:cs="Times New Roman"/>
          <w:sz w:val="28"/>
          <w:szCs w:val="28"/>
          <w:lang w:eastAsia="ru-RU"/>
        </w:rPr>
        <w:t>І.О. Кривіцька</w:t>
      </w:r>
      <w:r w:rsidRPr="00392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1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1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1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1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1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1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1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1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1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1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1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1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1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1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1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1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1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1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10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2E407A" w:rsidRDefault="002E407A" w:rsidP="00E65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77E3" w:rsidRPr="00BF77E3" w:rsidRDefault="00BF77E3" w:rsidP="00BF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77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Погоджено:                             </w:t>
      </w:r>
    </w:p>
    <w:p w:rsidR="00BF77E3" w:rsidRPr="00BF77E3" w:rsidRDefault="00BF77E3" w:rsidP="00BF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7E3">
        <w:rPr>
          <w:rFonts w:ascii="Times New Roman" w:hAnsi="Times New Roman" w:cs="Times New Roman"/>
          <w:bCs/>
          <w:sz w:val="28"/>
          <w:szCs w:val="28"/>
        </w:rPr>
        <w:t>Керуючий справами виконавчого</w:t>
      </w:r>
    </w:p>
    <w:p w:rsidR="00BF77E3" w:rsidRPr="00BF77E3" w:rsidRDefault="00BF77E3" w:rsidP="00BF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F77E3">
        <w:rPr>
          <w:rFonts w:ascii="Times New Roman" w:hAnsi="Times New Roman" w:cs="Times New Roman"/>
          <w:bCs/>
          <w:sz w:val="28"/>
          <w:szCs w:val="28"/>
        </w:rPr>
        <w:t xml:space="preserve">апарату районної ради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F77E3">
        <w:rPr>
          <w:rFonts w:ascii="Times New Roman" w:hAnsi="Times New Roman" w:cs="Times New Roman"/>
          <w:bCs/>
          <w:sz w:val="28"/>
          <w:szCs w:val="28"/>
        </w:rPr>
        <w:t>Г.М. Лисенко</w:t>
      </w:r>
    </w:p>
    <w:p w:rsidR="00BF77E3" w:rsidRPr="00310412" w:rsidRDefault="00BF77E3" w:rsidP="00BF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B23A3" w:rsidRDefault="00FB23A3" w:rsidP="00FB2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1D56" w:rsidRPr="00392146" w:rsidRDefault="006C1D56" w:rsidP="00FB2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 інструкцією </w:t>
      </w:r>
      <w:r w:rsidR="00392146" w:rsidRPr="00392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ознайомлений</w:t>
      </w:r>
      <w:r w:rsidR="00FB2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392146" w:rsidRPr="00392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="00FB2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392146" w:rsidRPr="00392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В.О. Логунков</w:t>
      </w:r>
    </w:p>
    <w:p w:rsidR="006C1D56" w:rsidRPr="00392146" w:rsidRDefault="006C1D56" w:rsidP="00E65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1D56" w:rsidRPr="009C2E12" w:rsidRDefault="006118FE" w:rsidP="00FB2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C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</w:t>
      </w:r>
      <w:r w:rsidR="009C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2016</w:t>
      </w:r>
      <w:r w:rsidR="00FB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</w:t>
      </w:r>
    </w:p>
    <w:p w:rsidR="00400640" w:rsidRPr="006C1D56" w:rsidRDefault="006C1D56" w:rsidP="00B456B9">
      <w:pPr>
        <w:shd w:val="clear" w:color="auto" w:fill="FFFFFF"/>
        <w:spacing w:after="120" w:line="23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400640" w:rsidRPr="006C1D56" w:rsidSect="00145D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4A2"/>
    <w:multiLevelType w:val="hybridMultilevel"/>
    <w:tmpl w:val="1AD2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B025F"/>
    <w:multiLevelType w:val="multilevel"/>
    <w:tmpl w:val="686E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6"/>
    <w:rsid w:val="00000BA1"/>
    <w:rsid w:val="000847E2"/>
    <w:rsid w:val="000A39E4"/>
    <w:rsid w:val="000A4E66"/>
    <w:rsid w:val="000D35AE"/>
    <w:rsid w:val="000D600C"/>
    <w:rsid w:val="00145DEC"/>
    <w:rsid w:val="001D0EFD"/>
    <w:rsid w:val="002568B3"/>
    <w:rsid w:val="00282C83"/>
    <w:rsid w:val="002D6C7D"/>
    <w:rsid w:val="002E407A"/>
    <w:rsid w:val="00305F9B"/>
    <w:rsid w:val="00310412"/>
    <w:rsid w:val="003308BD"/>
    <w:rsid w:val="00366FDA"/>
    <w:rsid w:val="003750D2"/>
    <w:rsid w:val="00392146"/>
    <w:rsid w:val="004E292A"/>
    <w:rsid w:val="00502E64"/>
    <w:rsid w:val="00543581"/>
    <w:rsid w:val="005641A3"/>
    <w:rsid w:val="006118FE"/>
    <w:rsid w:val="00627ECF"/>
    <w:rsid w:val="006A2030"/>
    <w:rsid w:val="006C1D56"/>
    <w:rsid w:val="00772C19"/>
    <w:rsid w:val="007E2E89"/>
    <w:rsid w:val="007F501D"/>
    <w:rsid w:val="00803408"/>
    <w:rsid w:val="00844F49"/>
    <w:rsid w:val="00894766"/>
    <w:rsid w:val="009C2E12"/>
    <w:rsid w:val="009F01B4"/>
    <w:rsid w:val="00A06538"/>
    <w:rsid w:val="00A15D5B"/>
    <w:rsid w:val="00A912F3"/>
    <w:rsid w:val="00AA3211"/>
    <w:rsid w:val="00AB7025"/>
    <w:rsid w:val="00B416D0"/>
    <w:rsid w:val="00B456B9"/>
    <w:rsid w:val="00B6282E"/>
    <w:rsid w:val="00BC1B54"/>
    <w:rsid w:val="00BC2BD6"/>
    <w:rsid w:val="00BE7183"/>
    <w:rsid w:val="00BF77E3"/>
    <w:rsid w:val="00C444D0"/>
    <w:rsid w:val="00C750B7"/>
    <w:rsid w:val="00C95203"/>
    <w:rsid w:val="00CB0C2A"/>
    <w:rsid w:val="00CE1290"/>
    <w:rsid w:val="00CF5D1E"/>
    <w:rsid w:val="00DF3D24"/>
    <w:rsid w:val="00E6522D"/>
    <w:rsid w:val="00E77A7C"/>
    <w:rsid w:val="00E80F92"/>
    <w:rsid w:val="00EB39CA"/>
    <w:rsid w:val="00EF1657"/>
    <w:rsid w:val="00FB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1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1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0D600C"/>
    <w:pPr>
      <w:widowControl w:val="0"/>
      <w:shd w:val="clear" w:color="auto" w:fill="FFFFFF"/>
      <w:spacing w:after="0" w:line="322" w:lineRule="exact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D600C"/>
    <w:rPr>
      <w:rFonts w:ascii="Courier New" w:eastAsia="Times New Roman" w:hAnsi="Courier New" w:cs="Courier New"/>
      <w:sz w:val="26"/>
      <w:szCs w:val="26"/>
      <w:shd w:val="clear" w:color="auto" w:fill="FFFFFF"/>
      <w:lang w:val="uk-UA" w:eastAsia="ru-RU"/>
    </w:rPr>
  </w:style>
  <w:style w:type="paragraph" w:customStyle="1" w:styleId="a6">
    <w:name w:val="Знак Знак Знак Знак Знак Знак Знак Знак Знак"/>
    <w:basedOn w:val="a"/>
    <w:rsid w:val="00CE12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ДинТекстОбыч"/>
    <w:basedOn w:val="a"/>
    <w:rsid w:val="007F501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1D0E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D0EFD"/>
  </w:style>
  <w:style w:type="paragraph" w:styleId="aa">
    <w:name w:val="List Paragraph"/>
    <w:basedOn w:val="a"/>
    <w:uiPriority w:val="34"/>
    <w:qFormat/>
    <w:rsid w:val="001D0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1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1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0D600C"/>
    <w:pPr>
      <w:widowControl w:val="0"/>
      <w:shd w:val="clear" w:color="auto" w:fill="FFFFFF"/>
      <w:spacing w:after="0" w:line="322" w:lineRule="exact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D600C"/>
    <w:rPr>
      <w:rFonts w:ascii="Courier New" w:eastAsia="Times New Roman" w:hAnsi="Courier New" w:cs="Courier New"/>
      <w:sz w:val="26"/>
      <w:szCs w:val="26"/>
      <w:shd w:val="clear" w:color="auto" w:fill="FFFFFF"/>
      <w:lang w:val="uk-UA" w:eastAsia="ru-RU"/>
    </w:rPr>
  </w:style>
  <w:style w:type="paragraph" w:customStyle="1" w:styleId="a6">
    <w:name w:val="Знак Знак Знак Знак Знак Знак Знак Знак Знак"/>
    <w:basedOn w:val="a"/>
    <w:rsid w:val="00CE12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ДинТекстОбыч"/>
    <w:basedOn w:val="a"/>
    <w:rsid w:val="007F501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1D0E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D0EFD"/>
  </w:style>
  <w:style w:type="paragraph" w:styleId="aa">
    <w:name w:val="List Paragraph"/>
    <w:basedOn w:val="a"/>
    <w:uiPriority w:val="34"/>
    <w:qFormat/>
    <w:rsid w:val="001D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FF16-5847-4C6A-B842-5F4650D0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4978</Words>
  <Characters>2839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</cp:revision>
  <dcterms:created xsi:type="dcterms:W3CDTF">2016-05-17T08:36:00Z</dcterms:created>
  <dcterms:modified xsi:type="dcterms:W3CDTF">2016-05-17T08:36:00Z</dcterms:modified>
</cp:coreProperties>
</file>