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 w:rsidRPr="00853879">
        <w:rPr>
          <w:lang w:val="uk-UA"/>
        </w:rPr>
        <w:t>Д О Д А Т О К</w:t>
      </w:r>
      <w:r w:rsidR="00607061" w:rsidRPr="00853879">
        <w:rPr>
          <w:lang w:val="uk-UA"/>
        </w:rPr>
        <w:t xml:space="preserve"> </w:t>
      </w:r>
      <w:r w:rsidR="00033DCE" w:rsidRPr="00853879">
        <w:rPr>
          <w:lang w:val="uk-UA"/>
        </w:rPr>
        <w:t xml:space="preserve"> №</w:t>
      </w:r>
      <w:r w:rsidR="00563EE0" w:rsidRPr="00853879">
        <w:rPr>
          <w:lang w:val="uk-UA"/>
        </w:rPr>
        <w:t xml:space="preserve"> </w:t>
      </w:r>
      <w:r w:rsidR="006B5AC7">
        <w:rPr>
          <w:lang w:val="uk-UA"/>
        </w:rPr>
        <w:t>4</w:t>
      </w:r>
      <w:r w:rsidR="00E343AD">
        <w:rPr>
          <w:lang w:val="uk-UA"/>
        </w:rPr>
        <w:t xml:space="preserve"> </w:t>
      </w:r>
    </w:p>
    <w:p w:rsidR="00853879" w:rsidRPr="00853879" w:rsidRDefault="00853879" w:rsidP="00033DCE">
      <w:pPr>
        <w:rPr>
          <w:lang w:val="uk-UA"/>
        </w:rPr>
      </w:pPr>
    </w:p>
    <w:p w:rsidR="00563EE0" w:rsidRPr="00853879" w:rsidRDefault="00033DCE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</w:t>
      </w:r>
      <w:r w:rsidR="00853879">
        <w:rPr>
          <w:lang w:val="uk-UA"/>
        </w:rPr>
        <w:t xml:space="preserve">       </w:t>
      </w:r>
      <w:r w:rsidRPr="00853879">
        <w:rPr>
          <w:lang w:val="uk-UA"/>
        </w:rPr>
        <w:t xml:space="preserve">    </w:t>
      </w:r>
      <w:r w:rsidR="00E55DF8" w:rsidRPr="00853879">
        <w:rPr>
          <w:lang w:val="uk-UA"/>
        </w:rPr>
        <w:t>Д</w:t>
      </w:r>
      <w:r w:rsidRPr="00853879">
        <w:rPr>
          <w:lang w:val="uk-UA"/>
        </w:rPr>
        <w:t xml:space="preserve">о рішення </w:t>
      </w:r>
      <w:r w:rsidR="008F5F58" w:rsidRPr="00853879">
        <w:rPr>
          <w:lang w:val="uk-UA"/>
        </w:rPr>
        <w:t>№</w:t>
      </w:r>
      <w:r w:rsidR="00AD01B0" w:rsidRPr="00853879">
        <w:rPr>
          <w:lang w:val="uk-UA"/>
        </w:rPr>
        <w:t xml:space="preserve"> </w:t>
      </w:r>
      <w:r w:rsidR="00FB6162">
        <w:rPr>
          <w:lang w:val="uk-UA"/>
        </w:rPr>
        <w:t>118</w:t>
      </w:r>
      <w:r w:rsidR="00B37F2B" w:rsidRPr="00853879">
        <w:rPr>
          <w:lang w:val="uk-UA"/>
        </w:rPr>
        <w:t xml:space="preserve">    </w:t>
      </w:r>
      <w:r w:rsidR="00E246D8" w:rsidRPr="00853879">
        <w:rPr>
          <w:lang w:val="uk-UA"/>
        </w:rPr>
        <w:t xml:space="preserve"> </w:t>
      </w:r>
      <w:r w:rsidR="00FB6162">
        <w:rPr>
          <w:lang w:val="uk-UA"/>
        </w:rPr>
        <w:t>11</w:t>
      </w:r>
      <w:r w:rsidR="00563EE0" w:rsidRPr="00853879">
        <w:rPr>
          <w:lang w:val="uk-UA"/>
        </w:rPr>
        <w:t xml:space="preserve"> сесії </w:t>
      </w:r>
      <w:r w:rsidR="00E343AD">
        <w:rPr>
          <w:lang w:val="uk-UA"/>
        </w:rPr>
        <w:t>7</w:t>
      </w:r>
      <w:r w:rsidR="00563EE0" w:rsidRPr="00853879">
        <w:rPr>
          <w:lang w:val="uk-UA"/>
        </w:rPr>
        <w:t xml:space="preserve"> скликання </w:t>
      </w:r>
    </w:p>
    <w:p w:rsidR="00033DCE" w:rsidRPr="00853879" w:rsidRDefault="00563EE0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  </w:t>
      </w:r>
      <w:r w:rsidR="00853879">
        <w:rPr>
          <w:lang w:val="uk-UA"/>
        </w:rPr>
        <w:t xml:space="preserve">       </w:t>
      </w:r>
      <w:r w:rsidRPr="00853879">
        <w:rPr>
          <w:lang w:val="uk-UA"/>
        </w:rPr>
        <w:t xml:space="preserve">  </w:t>
      </w:r>
      <w:r w:rsidR="004D760A" w:rsidRPr="00853879">
        <w:rPr>
          <w:lang w:val="uk-UA"/>
        </w:rPr>
        <w:t xml:space="preserve"> </w:t>
      </w:r>
      <w:r w:rsidR="00033DCE" w:rsidRPr="00853879">
        <w:rPr>
          <w:lang w:val="uk-UA"/>
        </w:rPr>
        <w:t xml:space="preserve">від </w:t>
      </w:r>
      <w:r w:rsidR="00FB6162">
        <w:rPr>
          <w:lang w:val="uk-UA"/>
        </w:rPr>
        <w:t>22</w:t>
      </w:r>
      <w:r w:rsidR="00033DCE" w:rsidRPr="00853879">
        <w:rPr>
          <w:lang w:val="uk-UA"/>
        </w:rPr>
        <w:t>.</w:t>
      </w:r>
      <w:r w:rsidR="00E343AD">
        <w:rPr>
          <w:lang w:val="uk-UA"/>
        </w:rPr>
        <w:t>12</w:t>
      </w:r>
      <w:r w:rsidR="00033DCE" w:rsidRPr="00853879">
        <w:rPr>
          <w:lang w:val="uk-UA"/>
        </w:rPr>
        <w:t>.20</w:t>
      </w:r>
      <w:r w:rsidR="00CC010B" w:rsidRPr="00853879">
        <w:rPr>
          <w:lang w:val="uk-UA"/>
        </w:rPr>
        <w:t>1</w:t>
      </w:r>
      <w:r w:rsidR="00FB6162">
        <w:rPr>
          <w:lang w:val="uk-UA"/>
        </w:rPr>
        <w:t>6</w:t>
      </w:r>
      <w:r w:rsidR="00033DCE" w:rsidRPr="00853879">
        <w:rPr>
          <w:lang w:val="uk-UA"/>
        </w:rPr>
        <w:t xml:space="preserve"> року</w:t>
      </w:r>
    </w:p>
    <w:p w:rsidR="004D760A" w:rsidRPr="00853879" w:rsidRDefault="004D760A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   </w:t>
      </w:r>
      <w:r w:rsidR="00853879">
        <w:rPr>
          <w:lang w:val="uk-UA"/>
        </w:rPr>
        <w:t xml:space="preserve">     </w:t>
      </w:r>
      <w:r w:rsidRPr="00853879">
        <w:rPr>
          <w:lang w:val="uk-UA"/>
        </w:rPr>
        <w:t xml:space="preserve"> « Про затвердження Програми</w:t>
      </w:r>
    </w:p>
    <w:p w:rsidR="00A566DB" w:rsidRDefault="004D760A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  </w:t>
      </w:r>
      <w:r w:rsidR="00853879">
        <w:rPr>
          <w:lang w:val="uk-UA"/>
        </w:rPr>
        <w:t xml:space="preserve">      </w:t>
      </w:r>
      <w:r w:rsidRPr="00853879">
        <w:rPr>
          <w:lang w:val="uk-UA"/>
        </w:rPr>
        <w:t xml:space="preserve">« </w:t>
      </w:r>
      <w:r w:rsidR="00853879" w:rsidRPr="00853879">
        <w:rPr>
          <w:lang w:val="uk-UA"/>
        </w:rPr>
        <w:t xml:space="preserve">Розвиток </w:t>
      </w:r>
      <w:r w:rsidR="00A566DB">
        <w:rPr>
          <w:lang w:val="uk-UA"/>
        </w:rPr>
        <w:t>ДНЗ  «</w:t>
      </w:r>
      <w:r w:rsidR="00FB6162">
        <w:rPr>
          <w:lang w:val="uk-UA"/>
        </w:rPr>
        <w:t>Л</w:t>
      </w:r>
      <w:r w:rsidR="00A566DB">
        <w:rPr>
          <w:lang w:val="uk-UA"/>
        </w:rPr>
        <w:t xml:space="preserve">астівка» та </w:t>
      </w:r>
      <w:r w:rsidR="00853879" w:rsidRPr="00853879">
        <w:rPr>
          <w:lang w:val="uk-UA"/>
        </w:rPr>
        <w:t xml:space="preserve">освіти </w:t>
      </w:r>
      <w:r w:rsidR="00E2306E" w:rsidRPr="00853879">
        <w:rPr>
          <w:lang w:val="uk-UA"/>
        </w:rPr>
        <w:t>»</w:t>
      </w:r>
      <w:r w:rsidRPr="00853879">
        <w:rPr>
          <w:lang w:val="uk-UA"/>
        </w:rPr>
        <w:t xml:space="preserve"> </w:t>
      </w:r>
    </w:p>
    <w:p w:rsidR="004D760A" w:rsidRPr="00853879" w:rsidRDefault="00A566DB" w:rsidP="00033D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proofErr w:type="spellStart"/>
      <w:r w:rsidR="00853879" w:rsidRPr="00853879">
        <w:rPr>
          <w:lang w:val="uk-UA"/>
        </w:rPr>
        <w:t>Тартацької</w:t>
      </w:r>
      <w:proofErr w:type="spellEnd"/>
      <w:r w:rsidR="00853879" w:rsidRPr="00853879">
        <w:rPr>
          <w:lang w:val="uk-UA"/>
        </w:rPr>
        <w:t xml:space="preserve"> сільської  ради </w:t>
      </w:r>
      <w:r w:rsidR="004D760A" w:rsidRPr="00853879">
        <w:rPr>
          <w:lang w:val="uk-UA"/>
        </w:rPr>
        <w:t>на 20</w:t>
      </w:r>
      <w:r w:rsidR="00CC010B" w:rsidRPr="00853879">
        <w:rPr>
          <w:lang w:val="uk-UA"/>
        </w:rPr>
        <w:t>1</w:t>
      </w:r>
      <w:r w:rsidR="00FB6162">
        <w:rPr>
          <w:lang w:val="uk-UA"/>
        </w:rPr>
        <w:t>7</w:t>
      </w:r>
      <w:r w:rsidR="004D760A" w:rsidRPr="00853879">
        <w:rPr>
          <w:lang w:val="uk-UA"/>
        </w:rPr>
        <w:t xml:space="preserve"> рік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 </w:t>
      </w:r>
      <w:r w:rsidR="00853879">
        <w:rPr>
          <w:b/>
          <w:sz w:val="28"/>
          <w:szCs w:val="28"/>
          <w:lang w:val="uk-UA"/>
        </w:rPr>
        <w:t xml:space="preserve">Розвиток </w:t>
      </w:r>
      <w:r w:rsidR="009E2810">
        <w:rPr>
          <w:b/>
          <w:sz w:val="28"/>
          <w:szCs w:val="28"/>
          <w:lang w:val="uk-UA"/>
        </w:rPr>
        <w:t xml:space="preserve"> ДНЗ « </w:t>
      </w:r>
      <w:r w:rsidR="00A566DB">
        <w:rPr>
          <w:b/>
          <w:sz w:val="28"/>
          <w:szCs w:val="28"/>
          <w:lang w:val="uk-UA"/>
        </w:rPr>
        <w:t>Л</w:t>
      </w:r>
      <w:r w:rsidR="009E2810">
        <w:rPr>
          <w:b/>
          <w:sz w:val="28"/>
          <w:szCs w:val="28"/>
          <w:lang w:val="uk-UA"/>
        </w:rPr>
        <w:t>астівка</w:t>
      </w:r>
      <w:r w:rsidR="00A566DB">
        <w:rPr>
          <w:b/>
          <w:sz w:val="28"/>
          <w:szCs w:val="28"/>
          <w:lang w:val="uk-UA"/>
        </w:rPr>
        <w:t xml:space="preserve">» </w:t>
      </w:r>
      <w:r w:rsidR="009E2810">
        <w:rPr>
          <w:b/>
          <w:sz w:val="28"/>
          <w:szCs w:val="28"/>
          <w:lang w:val="uk-UA"/>
        </w:rPr>
        <w:t xml:space="preserve"> та </w:t>
      </w:r>
      <w:r w:rsidR="00853879">
        <w:rPr>
          <w:b/>
          <w:sz w:val="28"/>
          <w:szCs w:val="28"/>
          <w:lang w:val="uk-UA"/>
        </w:rPr>
        <w:t>освіти»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Тартацької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CC010B">
        <w:rPr>
          <w:b/>
          <w:sz w:val="28"/>
          <w:szCs w:val="28"/>
          <w:lang w:val="uk-UA"/>
        </w:rPr>
        <w:t>1</w:t>
      </w:r>
      <w:r w:rsidR="00FB6162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853879" w:rsidRDefault="002408D2" w:rsidP="00853879">
      <w:pPr>
        <w:rPr>
          <w:lang w:val="uk-UA"/>
        </w:rPr>
      </w:pPr>
      <w:r w:rsidRPr="0000219E">
        <w:rPr>
          <w:lang w:val="uk-UA"/>
        </w:rPr>
        <w:t>1/.</w:t>
      </w:r>
      <w:r w:rsidR="00853879" w:rsidRPr="00853879">
        <w:rPr>
          <w:lang w:val="uk-UA"/>
        </w:rPr>
        <w:t xml:space="preserve"> </w:t>
      </w:r>
      <w:r w:rsidR="00853879" w:rsidRPr="00A45574">
        <w:rPr>
          <w:lang w:val="uk-UA"/>
        </w:rPr>
        <w:t xml:space="preserve">В селі функціонують одна загальноосвітня школа І-ІІ ступенів , в якій навчається </w:t>
      </w:r>
      <w:r w:rsidR="00853879">
        <w:rPr>
          <w:lang w:val="uk-UA"/>
        </w:rPr>
        <w:t xml:space="preserve">  48 </w:t>
      </w:r>
      <w:r w:rsidR="00853879" w:rsidRPr="00A45574">
        <w:rPr>
          <w:lang w:val="uk-UA"/>
        </w:rPr>
        <w:t xml:space="preserve"> д</w:t>
      </w:r>
      <w:r w:rsidR="00853879">
        <w:rPr>
          <w:lang w:val="uk-UA"/>
        </w:rPr>
        <w:t xml:space="preserve">ітей </w:t>
      </w:r>
      <w:r w:rsidR="00853879" w:rsidRPr="00A45574">
        <w:rPr>
          <w:lang w:val="uk-UA"/>
        </w:rPr>
        <w:t xml:space="preserve"> , працюють 1</w:t>
      </w:r>
      <w:r w:rsidR="00853879">
        <w:rPr>
          <w:lang w:val="uk-UA"/>
        </w:rPr>
        <w:t>2</w:t>
      </w:r>
      <w:r w:rsidR="00853879" w:rsidRPr="00A45574">
        <w:rPr>
          <w:lang w:val="uk-UA"/>
        </w:rPr>
        <w:t xml:space="preserve"> вчителів . </w:t>
      </w:r>
    </w:p>
    <w:p w:rsidR="00853879" w:rsidRPr="00A45574" w:rsidRDefault="00853879" w:rsidP="00853879">
      <w:pPr>
        <w:rPr>
          <w:lang w:val="uk-UA"/>
        </w:rPr>
      </w:pPr>
      <w:r>
        <w:rPr>
          <w:lang w:val="uk-UA"/>
        </w:rPr>
        <w:t xml:space="preserve"> Функціонує </w:t>
      </w:r>
      <w:r w:rsidRPr="00A45574">
        <w:rPr>
          <w:lang w:val="uk-UA"/>
        </w:rPr>
        <w:t xml:space="preserve">  дошкільн</w:t>
      </w:r>
      <w:r>
        <w:rPr>
          <w:lang w:val="uk-UA"/>
        </w:rPr>
        <w:t>ий</w:t>
      </w:r>
      <w:r w:rsidRPr="00A45574">
        <w:rPr>
          <w:lang w:val="uk-UA"/>
        </w:rPr>
        <w:t xml:space="preserve"> навчальн</w:t>
      </w:r>
      <w:r>
        <w:rPr>
          <w:lang w:val="uk-UA"/>
        </w:rPr>
        <w:t>ий</w:t>
      </w:r>
      <w:r w:rsidRPr="00A45574">
        <w:rPr>
          <w:lang w:val="uk-UA"/>
        </w:rPr>
        <w:t xml:space="preserve"> заклад „ Ластівка „</w:t>
      </w:r>
      <w:r>
        <w:rPr>
          <w:lang w:val="uk-UA"/>
        </w:rPr>
        <w:t xml:space="preserve"> , який відвідує</w:t>
      </w:r>
    </w:p>
    <w:p w:rsidR="00853879" w:rsidRPr="00A45574" w:rsidRDefault="00853879" w:rsidP="00853879">
      <w:pPr>
        <w:rPr>
          <w:lang w:val="uk-UA"/>
        </w:rPr>
      </w:pPr>
      <w:r w:rsidRPr="00A45574">
        <w:rPr>
          <w:lang w:val="uk-UA"/>
        </w:rPr>
        <w:t xml:space="preserve"> </w:t>
      </w:r>
      <w:r>
        <w:rPr>
          <w:lang w:val="uk-UA"/>
        </w:rPr>
        <w:t xml:space="preserve">22 </w:t>
      </w:r>
      <w:r w:rsidRPr="00A45574">
        <w:rPr>
          <w:lang w:val="uk-UA"/>
        </w:rPr>
        <w:t xml:space="preserve"> діт</w:t>
      </w:r>
      <w:r>
        <w:rPr>
          <w:lang w:val="uk-UA"/>
        </w:rPr>
        <w:t>ей</w:t>
      </w:r>
      <w:r w:rsidRPr="00A45574">
        <w:rPr>
          <w:lang w:val="uk-UA"/>
        </w:rPr>
        <w:t xml:space="preserve"> , їх обслуговують : завідуюча дитсадком , вихователь , помічник вихователя , повар , сторож . </w:t>
      </w:r>
    </w:p>
    <w:p w:rsidR="002408D2" w:rsidRPr="0000219E" w:rsidRDefault="002408D2" w:rsidP="00853879">
      <w:pPr>
        <w:ind w:left="720"/>
        <w:rPr>
          <w:lang w:val="uk-UA"/>
        </w:rPr>
      </w:pP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2/. Закон України « Про місцеве самоврядування «</w:t>
      </w:r>
    </w:p>
    <w:p w:rsidR="002408D2" w:rsidRPr="00853879" w:rsidRDefault="001B04F7" w:rsidP="002408D2">
      <w:pPr>
        <w:rPr>
          <w:lang w:val="uk-UA"/>
        </w:rPr>
      </w:pPr>
      <w:r>
        <w:rPr>
          <w:lang w:val="uk-UA"/>
        </w:rPr>
        <w:t xml:space="preserve">      3/. </w:t>
      </w:r>
      <w:r w:rsidR="00E343AD">
        <w:rPr>
          <w:lang w:val="uk-UA"/>
        </w:rPr>
        <w:t>Конституці</w:t>
      </w:r>
      <w:r>
        <w:rPr>
          <w:lang w:val="uk-UA"/>
        </w:rPr>
        <w:t>я</w:t>
      </w:r>
      <w:r w:rsidR="00E343AD">
        <w:rPr>
          <w:lang w:val="uk-UA"/>
        </w:rPr>
        <w:t xml:space="preserve"> </w:t>
      </w:r>
      <w:r w:rsidR="00853879" w:rsidRPr="00853879">
        <w:rPr>
          <w:lang w:val="uk-UA"/>
        </w:rPr>
        <w:t>України, Закон</w:t>
      </w:r>
      <w:r>
        <w:rPr>
          <w:lang w:val="uk-UA"/>
        </w:rPr>
        <w:t>и</w:t>
      </w:r>
      <w:r w:rsidR="00853879" w:rsidRPr="00853879">
        <w:rPr>
          <w:lang w:val="uk-UA"/>
        </w:rPr>
        <w:t xml:space="preserve"> України: «Про освіту», «Про дошкільну освіту», «Про загальну середню освіту», «Про позашкільну освіту», «Про охорону дитинства», Національної доктрини розвитку освіти, затвердженої Указом Президента України від 17.04.2002 № 347/2002, Указу Президента України від 30.09.2010 № 926/2010 «Про заходи щодо забезпечення пріоритетного розвитку освіти в Україні», постанов Кабінету Міністрів України з питань освіти, документів Міністерства освіти і науки, молоді та спорту України.</w:t>
      </w:r>
    </w:p>
    <w:p w:rsidR="00A07A59" w:rsidRDefault="00A07A59" w:rsidP="00853879">
      <w:pPr>
        <w:rPr>
          <w:lang w:val="uk-UA"/>
        </w:rPr>
      </w:pPr>
      <w:r w:rsidRPr="0000219E">
        <w:rPr>
          <w:lang w:val="uk-UA"/>
        </w:rPr>
        <w:t xml:space="preserve">      </w:t>
      </w:r>
      <w:r w:rsidR="00853879">
        <w:rPr>
          <w:lang w:val="uk-UA"/>
        </w:rPr>
        <w:t>4</w:t>
      </w:r>
      <w:r w:rsidRPr="0000219E">
        <w:rPr>
          <w:lang w:val="uk-UA"/>
        </w:rPr>
        <w:t xml:space="preserve">/. </w:t>
      </w:r>
      <w:r w:rsidR="00853879">
        <w:rPr>
          <w:lang w:val="uk-UA"/>
        </w:rPr>
        <w:t xml:space="preserve">Доручення </w:t>
      </w:r>
      <w:proofErr w:type="spellStart"/>
      <w:r w:rsidR="00853879">
        <w:rPr>
          <w:lang w:val="uk-UA"/>
        </w:rPr>
        <w:t>Премєр-</w:t>
      </w:r>
      <w:proofErr w:type="spellEnd"/>
      <w:r w:rsidR="00853879">
        <w:rPr>
          <w:lang w:val="uk-UA"/>
        </w:rPr>
        <w:t xml:space="preserve"> міністра України № 173(31613/0/1/15) від 28.07.2015 року.</w:t>
      </w:r>
    </w:p>
    <w:p w:rsidR="00853879" w:rsidRPr="0000219E" w:rsidRDefault="00853879" w:rsidP="00853879">
      <w:pPr>
        <w:rPr>
          <w:lang w:val="uk-UA"/>
        </w:rPr>
      </w:pPr>
    </w:p>
    <w:p w:rsidR="00A07A59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2. </w:t>
      </w:r>
      <w:r w:rsidR="00A07A59" w:rsidRPr="0000219E">
        <w:rPr>
          <w:b/>
          <w:i/>
          <w:u w:val="single"/>
          <w:lang w:val="uk-UA"/>
        </w:rPr>
        <w:t>Мета</w:t>
      </w:r>
      <w:r w:rsidR="00FB1DBF" w:rsidRPr="0000219E">
        <w:rPr>
          <w:b/>
          <w:i/>
          <w:u w:val="single"/>
          <w:lang w:val="uk-UA"/>
        </w:rPr>
        <w:t xml:space="preserve"> </w:t>
      </w:r>
      <w:r w:rsidR="00A07A59" w:rsidRPr="0000219E">
        <w:rPr>
          <w:b/>
          <w:i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1B04F7" w:rsidRDefault="00A07A59" w:rsidP="002408D2">
      <w:pPr>
        <w:rPr>
          <w:lang w:val="uk-UA"/>
        </w:rPr>
      </w:pPr>
      <w:r w:rsidRPr="0000219E">
        <w:rPr>
          <w:lang w:val="uk-UA"/>
        </w:rPr>
        <w:t xml:space="preserve">Здійснюючи державну політику щодо </w:t>
      </w:r>
      <w:r w:rsidR="00853879">
        <w:rPr>
          <w:lang w:val="uk-UA"/>
        </w:rPr>
        <w:t xml:space="preserve"> права дітей на освіту у </w:t>
      </w:r>
      <w:r w:rsidRPr="0000219E">
        <w:rPr>
          <w:lang w:val="uk-UA"/>
        </w:rPr>
        <w:t xml:space="preserve"> межах своїх повноважень </w:t>
      </w:r>
      <w:proofErr w:type="spellStart"/>
      <w:r w:rsidRPr="0000219E">
        <w:rPr>
          <w:lang w:val="uk-UA"/>
        </w:rPr>
        <w:t>Тартацька</w:t>
      </w:r>
      <w:proofErr w:type="spellEnd"/>
      <w:r w:rsidRPr="0000219E">
        <w:rPr>
          <w:lang w:val="uk-UA"/>
        </w:rPr>
        <w:t xml:space="preserve"> сільська рада керується приписами законів . Однак , враховуючи те , що сільська рада </w:t>
      </w:r>
      <w:r w:rsidR="0000219E" w:rsidRPr="0000219E">
        <w:rPr>
          <w:lang w:val="uk-UA"/>
        </w:rPr>
        <w:t xml:space="preserve">, </w:t>
      </w:r>
      <w:r w:rsidRPr="0000219E">
        <w:rPr>
          <w:lang w:val="uk-UA"/>
        </w:rPr>
        <w:t xml:space="preserve">як орган місцевого самоврядування , найближче стоїть до населення </w:t>
      </w:r>
      <w:r w:rsidR="001B04F7">
        <w:rPr>
          <w:lang w:val="uk-UA"/>
        </w:rPr>
        <w:t>.</w:t>
      </w:r>
    </w:p>
    <w:p w:rsidR="00A94D84" w:rsidRDefault="00A94D84" w:rsidP="002408D2">
      <w:pPr>
        <w:rPr>
          <w:lang w:val="uk-UA"/>
        </w:rPr>
      </w:pPr>
      <w:r>
        <w:rPr>
          <w:lang w:val="uk-UA"/>
        </w:rPr>
        <w:t>Метою програми є с</w:t>
      </w:r>
      <w:r w:rsidR="001B04F7" w:rsidRPr="001B04F7">
        <w:rPr>
          <w:lang w:val="uk-UA"/>
        </w:rPr>
        <w:t>творення умов для повного задоволення</w:t>
      </w:r>
      <w:r w:rsidR="001B04F7">
        <w:rPr>
          <w:lang w:val="uk-UA"/>
        </w:rPr>
        <w:t xml:space="preserve"> потреб населення  </w:t>
      </w:r>
      <w:proofErr w:type="spellStart"/>
      <w:r w:rsidR="001B04F7">
        <w:rPr>
          <w:lang w:val="uk-UA"/>
        </w:rPr>
        <w:t>Та</w:t>
      </w:r>
      <w:r>
        <w:rPr>
          <w:lang w:val="uk-UA"/>
        </w:rPr>
        <w:t>р</w:t>
      </w:r>
      <w:r w:rsidR="001B04F7">
        <w:rPr>
          <w:lang w:val="uk-UA"/>
        </w:rPr>
        <w:t>тацької</w:t>
      </w:r>
      <w:proofErr w:type="spellEnd"/>
      <w:r w:rsidR="001B04F7">
        <w:rPr>
          <w:lang w:val="uk-UA"/>
        </w:rPr>
        <w:t xml:space="preserve">  сільської ради </w:t>
      </w:r>
      <w:r w:rsidR="001B04F7" w:rsidRPr="001B04F7">
        <w:rPr>
          <w:lang w:val="uk-UA"/>
        </w:rPr>
        <w:t xml:space="preserve"> в </w:t>
      </w:r>
      <w:r>
        <w:rPr>
          <w:lang w:val="uk-UA"/>
        </w:rPr>
        <w:t xml:space="preserve">шкільній та </w:t>
      </w:r>
      <w:r w:rsidR="001B04F7" w:rsidRPr="001B04F7">
        <w:rPr>
          <w:lang w:val="uk-UA"/>
        </w:rPr>
        <w:t>дошкільній освіті; забезпечення доступно</w:t>
      </w:r>
      <w:r>
        <w:rPr>
          <w:lang w:val="uk-UA"/>
        </w:rPr>
        <w:t xml:space="preserve">ї та якісної освіти в освітніх </w:t>
      </w:r>
      <w:r w:rsidR="001B04F7" w:rsidRPr="001B04F7">
        <w:rPr>
          <w:lang w:val="uk-UA"/>
        </w:rPr>
        <w:t xml:space="preserve"> навчальних закладах усіх типів і форм власності, відповідно до інтересів успішного розвитку дитини  в межах державних вимог до змісту, рівня й обсягу  освіти та з урахуванням соціального запиту батьків</w:t>
      </w:r>
      <w:r>
        <w:rPr>
          <w:lang w:val="uk-UA"/>
        </w:rPr>
        <w:t>.</w:t>
      </w:r>
    </w:p>
    <w:p w:rsidR="001B04F7" w:rsidRDefault="00A94D84" w:rsidP="002408D2">
      <w:pPr>
        <w:rPr>
          <w:lang w:val="uk-UA"/>
        </w:rPr>
      </w:pPr>
      <w:r>
        <w:rPr>
          <w:lang w:val="uk-UA"/>
        </w:rPr>
        <w:t xml:space="preserve"> А також </w:t>
      </w:r>
      <w:r w:rsidR="001B04F7">
        <w:rPr>
          <w:lang w:val="uk-UA"/>
        </w:rPr>
        <w:t xml:space="preserve">вирішення  </w:t>
      </w:r>
      <w:r w:rsidR="001B04F7" w:rsidRPr="001B04F7">
        <w:rPr>
          <w:lang w:val="uk-UA"/>
        </w:rPr>
        <w:t xml:space="preserve">актуальних сьогоденних і стратегічних завдань освітньої сфери </w:t>
      </w:r>
      <w:proofErr w:type="spellStart"/>
      <w:r w:rsidR="001B04F7">
        <w:rPr>
          <w:lang w:val="uk-UA"/>
        </w:rPr>
        <w:t>Тартацької</w:t>
      </w:r>
      <w:proofErr w:type="spellEnd"/>
      <w:r w:rsidR="001B04F7">
        <w:rPr>
          <w:lang w:val="uk-UA"/>
        </w:rPr>
        <w:t xml:space="preserve"> сільської ради , задоволення освітніх запитів населення, </w:t>
      </w:r>
      <w:r w:rsidR="001B04F7" w:rsidRPr="001B04F7">
        <w:rPr>
          <w:lang w:val="uk-UA"/>
        </w:rPr>
        <w:t>доступн</w:t>
      </w:r>
      <w:r w:rsidR="001B04F7">
        <w:rPr>
          <w:lang w:val="uk-UA"/>
        </w:rPr>
        <w:t>і</w:t>
      </w:r>
      <w:r w:rsidR="001B04F7" w:rsidRPr="001B04F7">
        <w:rPr>
          <w:lang w:val="uk-UA"/>
        </w:rPr>
        <w:t>ст</w:t>
      </w:r>
      <w:r w:rsidR="001B04F7">
        <w:rPr>
          <w:lang w:val="uk-UA"/>
        </w:rPr>
        <w:t xml:space="preserve">ь </w:t>
      </w:r>
      <w:r w:rsidR="001B04F7" w:rsidRPr="001B04F7">
        <w:rPr>
          <w:lang w:val="uk-UA"/>
        </w:rPr>
        <w:t xml:space="preserve"> для населення </w:t>
      </w:r>
      <w:r w:rsidR="001B04F7">
        <w:rPr>
          <w:lang w:val="uk-UA"/>
        </w:rPr>
        <w:t xml:space="preserve"> громади  до </w:t>
      </w:r>
      <w:r w:rsidR="001B04F7" w:rsidRPr="001B04F7">
        <w:rPr>
          <w:lang w:val="uk-UA"/>
        </w:rPr>
        <w:t xml:space="preserve"> сучасної повноцінної, якісної освіти</w:t>
      </w:r>
      <w:r w:rsidR="001B04F7">
        <w:rPr>
          <w:lang w:val="uk-UA"/>
        </w:rPr>
        <w:t>.</w:t>
      </w:r>
    </w:p>
    <w:p w:rsidR="0000219E" w:rsidRDefault="001B04F7" w:rsidP="002408D2">
      <w:pPr>
        <w:rPr>
          <w:lang w:val="uk-UA"/>
        </w:rPr>
      </w:pPr>
      <w:r w:rsidRPr="001B04F7">
        <w:rPr>
          <w:lang w:val="uk-UA"/>
        </w:rPr>
        <w:t>Забезпечення умов здобуття освіти в умовах, що гарантують здоров’я, захист прав особистості вихованців, учнів в освітньому процесі, їх психологічну і фізичну безпеку.</w:t>
      </w:r>
      <w:r w:rsidRPr="001B04F7">
        <w:rPr>
          <w:lang w:val="uk-UA"/>
        </w:rPr>
        <w:br/>
      </w: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Pr="001B04F7" w:rsidRDefault="00A94D84" w:rsidP="002408D2">
      <w:pPr>
        <w:rPr>
          <w:lang w:val="uk-UA"/>
        </w:rPr>
      </w:pPr>
    </w:p>
    <w:p w:rsidR="008110E7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lastRenderedPageBreak/>
        <w:t xml:space="preserve">3. </w:t>
      </w:r>
      <w:r w:rsidR="008110E7" w:rsidRPr="0000219E">
        <w:rPr>
          <w:b/>
          <w:i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 xml:space="preserve">Виконавчий комітет </w:t>
      </w:r>
      <w:proofErr w:type="spellStart"/>
      <w:r w:rsidR="00FB0CBF" w:rsidRPr="0000219E">
        <w:rPr>
          <w:lang w:val="uk-UA"/>
        </w:rPr>
        <w:t>Тартацької</w:t>
      </w:r>
      <w:proofErr w:type="spellEnd"/>
      <w:r w:rsidR="00FB0CBF" w:rsidRPr="0000219E">
        <w:rPr>
          <w:lang w:val="uk-UA"/>
        </w:rPr>
        <w:t xml:space="preserve"> сільської ради ;</w:t>
      </w:r>
    </w:p>
    <w:p w:rsidR="00A94D84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A94D84">
        <w:rPr>
          <w:lang w:val="uk-UA"/>
        </w:rPr>
        <w:t xml:space="preserve">дирекція </w:t>
      </w:r>
      <w:proofErr w:type="spellStart"/>
      <w:r w:rsidR="00A94D84">
        <w:rPr>
          <w:lang w:val="uk-UA"/>
        </w:rPr>
        <w:t>Тартацької</w:t>
      </w:r>
      <w:proofErr w:type="spellEnd"/>
      <w:r w:rsidR="00A94D84">
        <w:rPr>
          <w:lang w:val="uk-UA"/>
        </w:rPr>
        <w:t xml:space="preserve"> СЗШ І-ІІ ступенів та ДНЗ « Ластівка»</w:t>
      </w:r>
    </w:p>
    <w:p w:rsidR="001F01CD" w:rsidRDefault="00A94D84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 w:rsidR="001F01CD">
        <w:rPr>
          <w:lang w:val="uk-UA"/>
        </w:rPr>
        <w:t xml:space="preserve">; </w:t>
      </w:r>
    </w:p>
    <w:p w:rsidR="001F01CD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 </w:t>
      </w:r>
      <w:r w:rsidR="00FB0CBF" w:rsidRPr="0000219E">
        <w:rPr>
          <w:lang w:val="uk-UA"/>
        </w:rPr>
        <w:t xml:space="preserve">Програма передбачає , що основними шляхами і засобами </w:t>
      </w:r>
      <w:proofErr w:type="spellStart"/>
      <w:r w:rsidR="00FB0CBF" w:rsidRPr="0000219E">
        <w:rPr>
          <w:lang w:val="uk-UA"/>
        </w:rPr>
        <w:t>розв</w:t>
      </w:r>
      <w:proofErr w:type="spellEnd"/>
      <w:r w:rsidR="00FB0CBF" w:rsidRPr="0000219E">
        <w:rPr>
          <w:lang w:val="uk-UA"/>
        </w:rPr>
        <w:t>»</w:t>
      </w:r>
      <w:proofErr w:type="spellStart"/>
      <w:r w:rsidR="00FB0CBF" w:rsidRPr="0000219E">
        <w:rPr>
          <w:lang w:val="uk-UA"/>
        </w:rPr>
        <w:t>язання</w:t>
      </w:r>
      <w:proofErr w:type="spellEnd"/>
      <w:r w:rsidR="00FB0CBF" w:rsidRPr="0000219E">
        <w:rPr>
          <w:lang w:val="uk-UA"/>
        </w:rPr>
        <w:t xml:space="preserve"> проблем є необхідність фінансування програми за рах</w:t>
      </w:r>
      <w:r w:rsidR="00A94D84">
        <w:rPr>
          <w:lang w:val="uk-UA"/>
        </w:rPr>
        <w:t xml:space="preserve">унок коштів сільського </w:t>
      </w:r>
      <w:r w:rsidR="00FB0CBF" w:rsidRPr="0000219E">
        <w:rPr>
          <w:lang w:val="uk-UA"/>
        </w:rPr>
        <w:t xml:space="preserve"> бюджету та благодійних внесків і допомоги підприємств різних форм власності , що знаходяться на території сільської ради , а також благодійних внесків окремих громадян .</w:t>
      </w:r>
    </w:p>
    <w:p w:rsidR="00FB0CBF" w:rsidRPr="0000219E" w:rsidRDefault="00FB0CBF" w:rsidP="002408D2">
      <w:pPr>
        <w:rPr>
          <w:lang w:val="uk-UA"/>
        </w:rPr>
      </w:pPr>
    </w:p>
    <w:p w:rsidR="00FB0CBF" w:rsidRPr="001F01CD" w:rsidRDefault="001F01CD" w:rsidP="001F01CD">
      <w:pPr>
        <w:jc w:val="center"/>
        <w:rPr>
          <w:b/>
          <w:i/>
          <w:lang w:val="uk-UA"/>
        </w:rPr>
      </w:pPr>
      <w:r w:rsidRPr="001F01CD">
        <w:rPr>
          <w:b/>
          <w:i/>
          <w:u w:val="single"/>
          <w:lang w:val="uk-UA"/>
        </w:rPr>
        <w:t xml:space="preserve">4. </w:t>
      </w:r>
      <w:r w:rsidR="00FB0CBF" w:rsidRPr="001F01CD">
        <w:rPr>
          <w:b/>
          <w:i/>
          <w:u w:val="single"/>
          <w:lang w:val="uk-UA"/>
        </w:rPr>
        <w:t>Основні програмні заходи</w:t>
      </w:r>
      <w:r w:rsidR="00FB0CBF" w:rsidRPr="001F01CD">
        <w:rPr>
          <w:b/>
          <w:i/>
          <w:lang w:val="uk-UA"/>
        </w:rPr>
        <w:t xml:space="preserve"> .</w:t>
      </w:r>
    </w:p>
    <w:p w:rsidR="00FB0CBF" w:rsidRPr="0000219E" w:rsidRDefault="00FB0CBF" w:rsidP="002408D2">
      <w:pPr>
        <w:rPr>
          <w:lang w:val="uk-UA"/>
        </w:rPr>
      </w:pPr>
    </w:p>
    <w:p w:rsidR="00877A3B" w:rsidRDefault="00877A3B" w:rsidP="00877A3B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-  </w:t>
      </w:r>
      <w:r w:rsidRPr="00877A3B">
        <w:rPr>
          <w:lang w:val="uk-UA"/>
        </w:rPr>
        <w:t xml:space="preserve">Забезпечити поліпшення матеріально-технічної бази  навчальних закладів </w:t>
      </w:r>
      <w:r>
        <w:rPr>
          <w:lang w:val="uk-UA"/>
        </w:rPr>
        <w:t xml:space="preserve">           </w:t>
      </w:r>
    </w:p>
    <w:p w:rsidR="00877A3B" w:rsidRDefault="00877A3B" w:rsidP="00877A3B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      </w:t>
      </w:r>
      <w:r w:rsidRPr="00877A3B">
        <w:rPr>
          <w:lang w:val="uk-UA"/>
        </w:rPr>
        <w:t xml:space="preserve">шляхом проведення поточних </w:t>
      </w:r>
      <w:r>
        <w:rPr>
          <w:lang w:val="uk-UA"/>
        </w:rPr>
        <w:t xml:space="preserve"> </w:t>
      </w:r>
      <w:r w:rsidRPr="00877A3B">
        <w:rPr>
          <w:lang w:val="uk-UA"/>
        </w:rPr>
        <w:t xml:space="preserve">ремонтів, здійснення  придбання обладнання і </w:t>
      </w:r>
      <w:r>
        <w:rPr>
          <w:lang w:val="uk-UA"/>
        </w:rPr>
        <w:t xml:space="preserve">     </w:t>
      </w:r>
    </w:p>
    <w:p w:rsidR="00877A3B" w:rsidRPr="00877A3B" w:rsidRDefault="00877A3B" w:rsidP="00877A3B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    </w:t>
      </w:r>
      <w:r w:rsidRPr="00877A3B">
        <w:rPr>
          <w:lang w:val="uk-UA"/>
        </w:rPr>
        <w:t>предметів довгострокового користування.</w:t>
      </w:r>
    </w:p>
    <w:p w:rsidR="001F01CD" w:rsidRPr="0000219E" w:rsidRDefault="001F01CD" w:rsidP="00BA5F85">
      <w:pPr>
        <w:ind w:left="1080"/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Потреба та передбачення коштів у сільському бюджеті на виконання За</w:t>
      </w:r>
      <w:r w:rsidR="001F01CD">
        <w:rPr>
          <w:lang w:val="uk-UA"/>
        </w:rPr>
        <w:t>к</w:t>
      </w:r>
      <w:r w:rsidRPr="0000219E">
        <w:rPr>
          <w:lang w:val="uk-UA"/>
        </w:rPr>
        <w:t xml:space="preserve">онів України , які передбачають </w:t>
      </w:r>
      <w:r w:rsidR="00BA5F85">
        <w:rPr>
          <w:lang w:val="uk-UA"/>
        </w:rPr>
        <w:t xml:space="preserve">розвиток освіти та території </w:t>
      </w:r>
      <w:proofErr w:type="spellStart"/>
      <w:r w:rsidR="00BA5F85">
        <w:rPr>
          <w:lang w:val="uk-UA"/>
        </w:rPr>
        <w:t>Тартацької</w:t>
      </w:r>
      <w:proofErr w:type="spellEnd"/>
      <w:r w:rsidR="00BA5F85">
        <w:rPr>
          <w:lang w:val="uk-UA"/>
        </w:rPr>
        <w:t xml:space="preserve"> сільської ради</w:t>
      </w:r>
      <w:r w:rsidRPr="0000219E">
        <w:rPr>
          <w:lang w:val="uk-UA"/>
        </w:rPr>
        <w:t xml:space="preserve"> 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FB0CBF" w:rsidRPr="001F01CD" w:rsidRDefault="001F01CD" w:rsidP="001F01CD">
      <w:pPr>
        <w:ind w:left="1080"/>
        <w:jc w:val="center"/>
        <w:rPr>
          <w:b/>
          <w:i/>
          <w:u w:val="single"/>
          <w:lang w:val="uk-UA"/>
        </w:rPr>
      </w:pPr>
      <w:r w:rsidRPr="001F01CD">
        <w:rPr>
          <w:b/>
          <w:i/>
          <w:u w:val="single"/>
          <w:lang w:val="uk-UA"/>
        </w:rPr>
        <w:t xml:space="preserve">5. </w:t>
      </w:r>
      <w:r w:rsidR="00FB0CBF" w:rsidRPr="001F01CD">
        <w:rPr>
          <w:b/>
          <w:i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FB6162" w:rsidRDefault="00FB0CBF" w:rsidP="00FB6162">
      <w:pPr>
        <w:rPr>
          <w:lang w:val="uk-UA"/>
        </w:rPr>
      </w:pPr>
      <w:r w:rsidRPr="0000219E">
        <w:rPr>
          <w:lang w:val="uk-UA"/>
        </w:rPr>
        <w:t xml:space="preserve">З метою реалізації Програми « </w:t>
      </w:r>
      <w:r w:rsidR="00BA5F85">
        <w:rPr>
          <w:lang w:val="uk-UA"/>
        </w:rPr>
        <w:t xml:space="preserve">Розвиток освіти» </w:t>
      </w:r>
      <w:r w:rsidRPr="0000219E">
        <w:rPr>
          <w:lang w:val="uk-UA"/>
        </w:rPr>
        <w:t xml:space="preserve"> </w:t>
      </w:r>
      <w:proofErr w:type="spellStart"/>
      <w:r w:rsidR="001F01CD">
        <w:rPr>
          <w:lang w:val="uk-UA"/>
        </w:rPr>
        <w:t>Т</w:t>
      </w:r>
      <w:r w:rsidRPr="0000219E">
        <w:rPr>
          <w:lang w:val="uk-UA"/>
        </w:rPr>
        <w:t>артацької</w:t>
      </w:r>
      <w:proofErr w:type="spellEnd"/>
      <w:r w:rsidRPr="0000219E">
        <w:rPr>
          <w:lang w:val="uk-UA"/>
        </w:rPr>
        <w:t xml:space="preserve"> сільської ради передбачити кошти в сільському бюджеті сільської ради на 20</w:t>
      </w:r>
      <w:r w:rsidR="00A80D71">
        <w:rPr>
          <w:lang w:val="uk-UA"/>
        </w:rPr>
        <w:t>1</w:t>
      </w:r>
      <w:r w:rsidR="000F5CF2">
        <w:rPr>
          <w:lang w:val="uk-UA"/>
        </w:rPr>
        <w:t>7</w:t>
      </w:r>
      <w:r w:rsidRPr="0000219E">
        <w:rPr>
          <w:lang w:val="uk-UA"/>
        </w:rPr>
        <w:t xml:space="preserve"> 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130974" w:rsidRDefault="009B65C5" w:rsidP="00FB6162">
      <w:pPr>
        <w:rPr>
          <w:lang w:val="uk-UA"/>
        </w:rPr>
      </w:pPr>
      <w:r w:rsidRPr="0000219E">
        <w:rPr>
          <w:lang w:val="uk-UA"/>
        </w:rPr>
        <w:t xml:space="preserve">     </w:t>
      </w:r>
      <w:r w:rsidR="001F01CD">
        <w:rPr>
          <w:lang w:val="uk-UA"/>
        </w:rPr>
        <w:t xml:space="preserve">    </w:t>
      </w:r>
      <w:r w:rsidR="00FB0CBF" w:rsidRPr="0000219E">
        <w:rPr>
          <w:lang w:val="uk-UA"/>
        </w:rPr>
        <w:t xml:space="preserve"> </w:t>
      </w:r>
    </w:p>
    <w:p w:rsidR="00A566DB" w:rsidRPr="00FB6162" w:rsidRDefault="00130974" w:rsidP="00FB6162">
      <w:pPr>
        <w:numPr>
          <w:ilvl w:val="1"/>
          <w:numId w:val="8"/>
        </w:numPr>
        <w:rPr>
          <w:b/>
          <w:lang w:val="uk-UA"/>
        </w:rPr>
      </w:pPr>
      <w:r w:rsidRPr="009E2810">
        <w:rPr>
          <w:b/>
          <w:i/>
          <w:lang w:val="uk-UA"/>
        </w:rPr>
        <w:t xml:space="preserve">Утримання </w:t>
      </w:r>
      <w:proofErr w:type="spellStart"/>
      <w:r w:rsidRPr="009E2810">
        <w:rPr>
          <w:b/>
          <w:i/>
          <w:lang w:val="uk-UA"/>
        </w:rPr>
        <w:t>Тартацького</w:t>
      </w:r>
      <w:proofErr w:type="spellEnd"/>
      <w:r w:rsidRPr="009E2810">
        <w:rPr>
          <w:b/>
          <w:i/>
          <w:lang w:val="uk-UA"/>
        </w:rPr>
        <w:t xml:space="preserve"> ДНЗ « Ластівка»</w:t>
      </w:r>
      <w:r>
        <w:rPr>
          <w:lang w:val="uk-UA"/>
        </w:rPr>
        <w:t xml:space="preserve"> </w:t>
      </w:r>
      <w:r w:rsidR="000F5CF2">
        <w:rPr>
          <w:lang w:val="uk-UA"/>
        </w:rPr>
        <w:t xml:space="preserve">                           </w:t>
      </w:r>
      <w:r>
        <w:rPr>
          <w:lang w:val="uk-UA"/>
        </w:rPr>
        <w:t xml:space="preserve"> </w:t>
      </w:r>
      <w:r w:rsidRPr="00130974">
        <w:rPr>
          <w:b/>
          <w:lang w:val="uk-UA"/>
        </w:rPr>
        <w:t xml:space="preserve">- </w:t>
      </w:r>
      <w:r w:rsidR="000F5CF2">
        <w:rPr>
          <w:b/>
          <w:lang w:val="uk-UA"/>
        </w:rPr>
        <w:t>365 7</w:t>
      </w:r>
      <w:r w:rsidR="00FF61DE">
        <w:rPr>
          <w:b/>
          <w:lang w:val="uk-UA"/>
        </w:rPr>
        <w:t>15</w:t>
      </w:r>
      <w:r w:rsidR="000F5CF2">
        <w:rPr>
          <w:b/>
          <w:lang w:val="uk-UA"/>
        </w:rPr>
        <w:t xml:space="preserve"> </w:t>
      </w:r>
      <w:proofErr w:type="spellStart"/>
      <w:r w:rsidR="000F5CF2">
        <w:rPr>
          <w:b/>
          <w:lang w:val="uk-UA"/>
        </w:rPr>
        <w:t>грн</w:t>
      </w:r>
      <w:proofErr w:type="spellEnd"/>
    </w:p>
    <w:p w:rsidR="00130974" w:rsidRDefault="00A566DB" w:rsidP="00130974">
      <w:pPr>
        <w:pStyle w:val="a4"/>
        <w:rPr>
          <w:lang w:val="uk-UA"/>
        </w:rPr>
      </w:pPr>
      <w:r>
        <w:rPr>
          <w:lang w:val="uk-UA"/>
        </w:rPr>
        <w:t xml:space="preserve">           </w:t>
      </w:r>
      <w:r w:rsidR="009E2810">
        <w:rPr>
          <w:lang w:val="uk-UA"/>
        </w:rPr>
        <w:t xml:space="preserve">В </w:t>
      </w:r>
      <w:proofErr w:type="spellStart"/>
      <w:r w:rsidR="009E2810">
        <w:rPr>
          <w:lang w:val="uk-UA"/>
        </w:rPr>
        <w:t>т.ч</w:t>
      </w:r>
      <w:proofErr w:type="spellEnd"/>
      <w:r w:rsidR="009E2810">
        <w:rPr>
          <w:lang w:val="uk-UA"/>
        </w:rPr>
        <w:t xml:space="preserve">   : субвенція – </w:t>
      </w:r>
      <w:r w:rsidR="009E2810" w:rsidRPr="00A566DB">
        <w:rPr>
          <w:b/>
          <w:lang w:val="uk-UA"/>
        </w:rPr>
        <w:t xml:space="preserve"> </w:t>
      </w:r>
      <w:r w:rsidR="000F5CF2">
        <w:rPr>
          <w:b/>
          <w:lang w:val="uk-UA"/>
        </w:rPr>
        <w:t xml:space="preserve">283 167 </w:t>
      </w:r>
      <w:proofErr w:type="spellStart"/>
      <w:r w:rsidR="009E2810" w:rsidRPr="00A566DB">
        <w:rPr>
          <w:b/>
          <w:lang w:val="uk-UA"/>
        </w:rPr>
        <w:t>грн</w:t>
      </w:r>
      <w:proofErr w:type="spellEnd"/>
    </w:p>
    <w:p w:rsidR="009E2810" w:rsidRDefault="00A566DB" w:rsidP="00FB6162">
      <w:pPr>
        <w:pStyle w:val="a4"/>
        <w:rPr>
          <w:b/>
          <w:i/>
          <w:lang w:val="uk-UA"/>
        </w:rPr>
      </w:pPr>
      <w:r>
        <w:rPr>
          <w:lang w:val="uk-UA"/>
        </w:rPr>
        <w:t xml:space="preserve">          </w:t>
      </w:r>
      <w:r w:rsidR="009E2810">
        <w:rPr>
          <w:lang w:val="uk-UA"/>
        </w:rPr>
        <w:t xml:space="preserve"> Власні надходження  - </w:t>
      </w:r>
      <w:r w:rsidR="000F5CF2">
        <w:rPr>
          <w:lang w:val="uk-UA"/>
        </w:rPr>
        <w:t xml:space="preserve"> </w:t>
      </w:r>
      <w:r w:rsidR="000F5CF2" w:rsidRPr="000F5CF2">
        <w:rPr>
          <w:b/>
          <w:lang w:val="uk-UA"/>
        </w:rPr>
        <w:t>82 5</w:t>
      </w:r>
      <w:r w:rsidR="00FF61DE">
        <w:rPr>
          <w:b/>
          <w:lang w:val="uk-UA"/>
        </w:rPr>
        <w:t>48</w:t>
      </w:r>
      <w:r w:rsidR="000F5CF2">
        <w:rPr>
          <w:lang w:val="uk-UA"/>
        </w:rPr>
        <w:t xml:space="preserve"> </w:t>
      </w:r>
      <w:r w:rsidR="009E2810" w:rsidRPr="00A566DB">
        <w:rPr>
          <w:b/>
          <w:i/>
          <w:lang w:val="uk-UA"/>
        </w:rPr>
        <w:t xml:space="preserve"> </w:t>
      </w:r>
      <w:proofErr w:type="spellStart"/>
      <w:r w:rsidR="009E2810" w:rsidRPr="00A566DB">
        <w:rPr>
          <w:b/>
          <w:i/>
          <w:lang w:val="uk-UA"/>
        </w:rPr>
        <w:t>грн</w:t>
      </w:r>
      <w:proofErr w:type="spellEnd"/>
    </w:p>
    <w:p w:rsidR="000F5CF2" w:rsidRDefault="000F5CF2" w:rsidP="00FB6162">
      <w:pPr>
        <w:pStyle w:val="a4"/>
        <w:rPr>
          <w:b/>
          <w:i/>
          <w:lang w:val="uk-UA"/>
        </w:rPr>
      </w:pPr>
      <w:r>
        <w:rPr>
          <w:b/>
          <w:i/>
          <w:lang w:val="uk-UA"/>
        </w:rPr>
        <w:t xml:space="preserve">         З них:</w:t>
      </w:r>
    </w:p>
    <w:p w:rsidR="000F5CF2" w:rsidRDefault="000F5CF2" w:rsidP="00FB6162">
      <w:pPr>
        <w:pStyle w:val="a4"/>
        <w:rPr>
          <w:lang w:val="uk-UA"/>
        </w:rPr>
      </w:pPr>
      <w:r>
        <w:rPr>
          <w:b/>
          <w:i/>
          <w:lang w:val="uk-UA"/>
        </w:rPr>
        <w:t xml:space="preserve">         -    на закупівлю предметів та матеріалів                       - </w:t>
      </w:r>
      <w:r w:rsidR="00FF61DE">
        <w:rPr>
          <w:b/>
          <w:i/>
          <w:lang w:val="uk-UA"/>
        </w:rPr>
        <w:t>8</w:t>
      </w:r>
      <w:r>
        <w:rPr>
          <w:b/>
          <w:i/>
          <w:lang w:val="uk-UA"/>
        </w:rPr>
        <w:t> 0</w:t>
      </w:r>
      <w:r w:rsidR="00FF61DE">
        <w:rPr>
          <w:b/>
          <w:i/>
          <w:lang w:val="uk-UA"/>
        </w:rPr>
        <w:t>72</w:t>
      </w:r>
      <w:r>
        <w:rPr>
          <w:b/>
          <w:i/>
          <w:lang w:val="uk-UA"/>
        </w:rPr>
        <w:t xml:space="preserve"> грн.</w:t>
      </w: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1F01CD" w:rsidRPr="0000219E" w:rsidRDefault="001F01CD" w:rsidP="00140399">
      <w:pPr>
        <w:rPr>
          <w:lang w:val="uk-UA"/>
        </w:rPr>
      </w:pPr>
    </w:p>
    <w:p w:rsidR="00140399" w:rsidRPr="0000219E" w:rsidRDefault="001F01CD" w:rsidP="001F01CD">
      <w:pPr>
        <w:jc w:val="center"/>
        <w:rPr>
          <w:lang w:val="uk-UA"/>
        </w:rPr>
      </w:pPr>
      <w:r>
        <w:rPr>
          <w:b/>
          <w:i/>
          <w:u w:val="single"/>
          <w:lang w:val="uk-UA"/>
        </w:rPr>
        <w:t>6.</w:t>
      </w:r>
      <w:r w:rsidR="00140399" w:rsidRPr="001F01CD">
        <w:rPr>
          <w:b/>
          <w:i/>
          <w:u w:val="single"/>
          <w:lang w:val="uk-UA"/>
        </w:rPr>
        <w:t>Очікувані результати реалізації Програми</w:t>
      </w:r>
      <w:r w:rsidR="00140399" w:rsidRPr="0000219E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727D67" w:rsidRDefault="00BA5F85" w:rsidP="00140399">
      <w:pPr>
        <w:rPr>
          <w:lang w:val="uk-UA"/>
        </w:rPr>
      </w:pPr>
      <w:r>
        <w:rPr>
          <w:lang w:val="uk-UA"/>
        </w:rPr>
        <w:t>Виконання основних заходів Програми дасть змогу  провести якісний ремонт приміщення шкільної їдальні , що забезпечить учнів школи  належні  умови для здійснення харчування,  для здобуття якісної освіти</w:t>
      </w:r>
      <w:r w:rsidR="00DD6D5D">
        <w:rPr>
          <w:lang w:val="uk-UA"/>
        </w:rPr>
        <w:t xml:space="preserve"> .</w:t>
      </w:r>
    </w:p>
    <w:p w:rsidR="00877A3B" w:rsidRPr="00877A3B" w:rsidRDefault="00877A3B" w:rsidP="00877A3B">
      <w:pPr>
        <w:spacing w:after="240"/>
        <w:rPr>
          <w:lang w:val="uk-UA"/>
        </w:rPr>
      </w:pPr>
      <w:r w:rsidRPr="00877A3B">
        <w:rPr>
          <w:lang w:val="uk-UA"/>
        </w:rPr>
        <w:t>Забезпечит</w:t>
      </w:r>
      <w:r>
        <w:rPr>
          <w:lang w:val="uk-UA"/>
        </w:rPr>
        <w:t>ь</w:t>
      </w:r>
      <w:r w:rsidRPr="00877A3B">
        <w:rPr>
          <w:lang w:val="uk-UA"/>
        </w:rPr>
        <w:t xml:space="preserve"> соціальний захист, охорону життя, здоров’я </w:t>
      </w:r>
      <w:r>
        <w:rPr>
          <w:lang w:val="uk-UA"/>
        </w:rPr>
        <w:t xml:space="preserve">, право на якісну освіту </w:t>
      </w:r>
      <w:r w:rsidRPr="00877A3B">
        <w:rPr>
          <w:lang w:val="uk-UA"/>
        </w:rPr>
        <w:t>вихованців  навчальних закладів</w:t>
      </w:r>
      <w:r>
        <w:rPr>
          <w:lang w:val="uk-UA"/>
        </w:rPr>
        <w:t xml:space="preserve"> , </w:t>
      </w:r>
      <w:r w:rsidRPr="00877A3B">
        <w:rPr>
          <w:lang w:val="uk-UA"/>
        </w:rPr>
        <w:t xml:space="preserve">поліпшення матеріально-технічної бази  навчальних закладів шляхом </w:t>
      </w:r>
    </w:p>
    <w:p w:rsidR="00A80D71" w:rsidRDefault="00A80D71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sectPr w:rsidR="00727D67" w:rsidRPr="00727D67" w:rsidSect="00A07A59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219E"/>
    <w:rsid w:val="00005AF6"/>
    <w:rsid w:val="000265E2"/>
    <w:rsid w:val="00033DCE"/>
    <w:rsid w:val="00060639"/>
    <w:rsid w:val="00090775"/>
    <w:rsid w:val="000D12F1"/>
    <w:rsid w:val="000D1FA9"/>
    <w:rsid w:val="000F5CF2"/>
    <w:rsid w:val="0011563D"/>
    <w:rsid w:val="00121FFD"/>
    <w:rsid w:val="00130974"/>
    <w:rsid w:val="001314E4"/>
    <w:rsid w:val="00140399"/>
    <w:rsid w:val="001B04F7"/>
    <w:rsid w:val="001B56BD"/>
    <w:rsid w:val="001C357C"/>
    <w:rsid w:val="001F01CD"/>
    <w:rsid w:val="00200E04"/>
    <w:rsid w:val="00213547"/>
    <w:rsid w:val="002408D2"/>
    <w:rsid w:val="0029252B"/>
    <w:rsid w:val="002D2A5E"/>
    <w:rsid w:val="00391146"/>
    <w:rsid w:val="003B7CD1"/>
    <w:rsid w:val="003D38EA"/>
    <w:rsid w:val="003D7DE3"/>
    <w:rsid w:val="004A1C0B"/>
    <w:rsid w:val="004D760A"/>
    <w:rsid w:val="00500EFC"/>
    <w:rsid w:val="00516DC0"/>
    <w:rsid w:val="00520DF4"/>
    <w:rsid w:val="00546B9A"/>
    <w:rsid w:val="00563EE0"/>
    <w:rsid w:val="00575262"/>
    <w:rsid w:val="005A417D"/>
    <w:rsid w:val="005A6BB2"/>
    <w:rsid w:val="005B3569"/>
    <w:rsid w:val="00607061"/>
    <w:rsid w:val="00610BBE"/>
    <w:rsid w:val="006231BB"/>
    <w:rsid w:val="00634FDD"/>
    <w:rsid w:val="006A0A8B"/>
    <w:rsid w:val="006B5AC7"/>
    <w:rsid w:val="00727D67"/>
    <w:rsid w:val="00747D60"/>
    <w:rsid w:val="0075699A"/>
    <w:rsid w:val="007941AD"/>
    <w:rsid w:val="007F2C70"/>
    <w:rsid w:val="008110E7"/>
    <w:rsid w:val="00853879"/>
    <w:rsid w:val="00877A3B"/>
    <w:rsid w:val="008F5F58"/>
    <w:rsid w:val="00942C8B"/>
    <w:rsid w:val="009550D8"/>
    <w:rsid w:val="009974FC"/>
    <w:rsid w:val="009B65C5"/>
    <w:rsid w:val="009E2810"/>
    <w:rsid w:val="009F2D9E"/>
    <w:rsid w:val="00A07A59"/>
    <w:rsid w:val="00A566DB"/>
    <w:rsid w:val="00A63946"/>
    <w:rsid w:val="00A66C67"/>
    <w:rsid w:val="00A80D71"/>
    <w:rsid w:val="00A87BE8"/>
    <w:rsid w:val="00A94D84"/>
    <w:rsid w:val="00AD01B0"/>
    <w:rsid w:val="00B05919"/>
    <w:rsid w:val="00B37F2B"/>
    <w:rsid w:val="00BA5F85"/>
    <w:rsid w:val="00C046AB"/>
    <w:rsid w:val="00C819A6"/>
    <w:rsid w:val="00CB4E4D"/>
    <w:rsid w:val="00CC010B"/>
    <w:rsid w:val="00CD4564"/>
    <w:rsid w:val="00D10F6E"/>
    <w:rsid w:val="00D1447E"/>
    <w:rsid w:val="00DD6D5D"/>
    <w:rsid w:val="00E2306E"/>
    <w:rsid w:val="00E246D8"/>
    <w:rsid w:val="00E343AD"/>
    <w:rsid w:val="00E35D8A"/>
    <w:rsid w:val="00E55DF8"/>
    <w:rsid w:val="00F35132"/>
    <w:rsid w:val="00FB0CBF"/>
    <w:rsid w:val="00FB1DBF"/>
    <w:rsid w:val="00FB1E53"/>
    <w:rsid w:val="00FB6162"/>
    <w:rsid w:val="00FC50A3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5F8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25</cp:revision>
  <cp:lastPrinted>2015-08-26T12:33:00Z</cp:lastPrinted>
  <dcterms:created xsi:type="dcterms:W3CDTF">2015-08-05T07:59:00Z</dcterms:created>
  <dcterms:modified xsi:type="dcterms:W3CDTF">2017-01-17T12:38:00Z</dcterms:modified>
</cp:coreProperties>
</file>