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8A" w:rsidRDefault="00B1068A" w:rsidP="00B1068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Затверджено</w:t>
      </w:r>
      <w:r>
        <w:rPr>
          <w:rFonts w:ascii="Times New Roman" w:eastAsia="Times New Roman" w:hAnsi="Times New Roman" w:cs="Times New Roman"/>
          <w:sz w:val="24"/>
          <w:szCs w:val="24"/>
          <w:lang w:val="uk-UA" w:eastAsia="ru-RU"/>
        </w:rPr>
        <w:br/>
        <w:t xml:space="preserve">Рішення  Чечельницької районної </w:t>
      </w:r>
      <w:r w:rsidR="001E58B5">
        <w:rPr>
          <w:rFonts w:ascii="Times New Roman" w:eastAsia="Times New Roman" w:hAnsi="Times New Roman" w:cs="Times New Roman"/>
          <w:sz w:val="24"/>
          <w:szCs w:val="24"/>
          <w:lang w:val="uk-UA" w:eastAsia="ru-RU"/>
        </w:rPr>
        <w:t>р</w:t>
      </w:r>
      <w:bookmarkStart w:id="0" w:name="_GoBack"/>
      <w:bookmarkEnd w:id="0"/>
      <w:r>
        <w:rPr>
          <w:rFonts w:ascii="Times New Roman" w:eastAsia="Times New Roman" w:hAnsi="Times New Roman" w:cs="Times New Roman"/>
          <w:sz w:val="24"/>
          <w:szCs w:val="24"/>
          <w:lang w:val="uk-UA" w:eastAsia="ru-RU"/>
        </w:rPr>
        <w:t xml:space="preserve">ади </w:t>
      </w:r>
      <w:r>
        <w:rPr>
          <w:rFonts w:ascii="Times New Roman" w:eastAsia="Times New Roman" w:hAnsi="Times New Roman" w:cs="Times New Roman"/>
          <w:sz w:val="24"/>
          <w:szCs w:val="24"/>
          <w:lang w:val="uk-UA" w:eastAsia="ru-RU"/>
        </w:rPr>
        <w:br/>
        <w:t>від «   »  серпня 2018</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року</w:t>
      </w:r>
      <w:r>
        <w:rPr>
          <w:rFonts w:ascii="Times New Roman" w:eastAsia="Times New Roman" w:hAnsi="Times New Roman" w:cs="Times New Roman"/>
          <w:sz w:val="24"/>
          <w:szCs w:val="24"/>
          <w:lang w:val="uk-UA" w:eastAsia="ru-RU"/>
        </w:rPr>
        <w:br/>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ПОЛОЖЕННЯ</w:t>
      </w:r>
      <w:r>
        <w:rPr>
          <w:rFonts w:ascii="Times New Roman" w:eastAsia="Times New Roman" w:hAnsi="Times New Roman" w:cs="Times New Roman"/>
          <w:b/>
          <w:bCs/>
          <w:sz w:val="24"/>
          <w:szCs w:val="24"/>
          <w:lang w:val="uk-UA" w:eastAsia="ru-RU"/>
        </w:rPr>
        <w:br/>
        <w:t xml:space="preserve">        про</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val="uk-UA" w:eastAsia="ru-RU"/>
        </w:rPr>
        <w:t>Громадську консультаційну Раду створену при</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val="uk-UA" w:eastAsia="ru-RU"/>
        </w:rPr>
        <w:t>закладі охорони здоровя Комунальному некомерційному підприємстві  «Чечельницький центр первинної медико-санітарної допомоги» Чечельницької районної ради  Вінницької області</w:t>
      </w:r>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w:t>
      </w:r>
      <w:r>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val="uk-UA" w:eastAsia="ru-RU"/>
        </w:rPr>
        <w:t>.</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ЗАГАЛЬНІ ПОЛОЖЕННЯ</w:t>
      </w:r>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Відповідно до Статуту КНП « Чечельницький Ц ПМСД»  затвердженого рішенням  19 сесії Чечельницької районної ради № 379  18.05.2018 року  з метою здійснення ефективного громадського контролю створити  Громадську консультативну  Раду (далі</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Громадська  Рада) яка  буде  тимчасовим консультативно-дорадчим органом, утвореним для сприяння участі громадськості у</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формуванні та реалізації державної політики у</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сфері охорони здоров’я шляхом налагодження системного діалогу між  комунальним некомерційним підприємством  « Чечельницький центр первинної медико-санітарної допомоги (далі</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—Підприємство) та членами територіальних громад</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Положення про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Громадську консультативну  Раду (далі</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Положення) розроблено відповідно до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Типового положення про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громадську раду та  Статуту підприємства  відповідно до постанови  Кабінету Міністрів України від 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листопада 2010</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р.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996 «Про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забезпечення участі громадськості у</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формуванні та реалізації державної політики» (зі</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змінами) та визначає статус, мету, основні завдання, функції, права, обов’язки, членство, організаційно-правову основу діяльності Громадської ради.</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eastAsia="ru-RU"/>
        </w:rPr>
        <w:t>міни та доповнення до </w:t>
      </w:r>
      <w:r>
        <w:rPr>
          <w:rFonts w:ascii="Times New Roman" w:eastAsia="Times New Roman" w:hAnsi="Times New Roman" w:cs="Times New Roman"/>
          <w:sz w:val="24"/>
          <w:szCs w:val="24"/>
          <w:lang w:val="uk-UA" w:eastAsia="ru-RU"/>
        </w:rPr>
        <w:t xml:space="preserve">Положення </w:t>
      </w:r>
      <w:r>
        <w:rPr>
          <w:rFonts w:ascii="Times New Roman" w:eastAsia="Times New Roman" w:hAnsi="Times New Roman" w:cs="Times New Roman"/>
          <w:sz w:val="24"/>
          <w:szCs w:val="24"/>
          <w:lang w:eastAsia="ru-RU"/>
        </w:rPr>
        <w:t xml:space="preserve"> розробляються </w:t>
      </w:r>
      <w:r>
        <w:rPr>
          <w:rFonts w:ascii="Times New Roman" w:eastAsia="Times New Roman" w:hAnsi="Times New Roman" w:cs="Times New Roman"/>
          <w:sz w:val="24"/>
          <w:szCs w:val="24"/>
          <w:lang w:val="uk-UA" w:eastAsia="ru-RU"/>
        </w:rPr>
        <w:t xml:space="preserve">Підприємством та </w:t>
      </w:r>
      <w:r>
        <w:rPr>
          <w:rFonts w:ascii="Times New Roman" w:eastAsia="Times New Roman" w:hAnsi="Times New Roman" w:cs="Times New Roman"/>
          <w:sz w:val="24"/>
          <w:szCs w:val="24"/>
          <w:lang w:eastAsia="ru-RU"/>
        </w:rPr>
        <w:t xml:space="preserve">Громадською </w:t>
      </w:r>
      <w:r>
        <w:rPr>
          <w:rFonts w:ascii="Times New Roman" w:eastAsia="Times New Roman" w:hAnsi="Times New Roman" w:cs="Times New Roman"/>
          <w:sz w:val="24"/>
          <w:szCs w:val="24"/>
          <w:lang w:val="uk-UA" w:eastAsia="ru-RU"/>
        </w:rPr>
        <w:t>консультативною Радою, схвалюються на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її засіданні та затверджуються рішенням Чечельницької районної ради.</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3. У своїй діяльності Громадська рада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w:t>
      </w:r>
      <w:proofErr w:type="gramStart"/>
      <w:r>
        <w:rPr>
          <w:rFonts w:ascii="Times New Roman" w:eastAsia="Times New Roman" w:hAnsi="Times New Roman" w:cs="Times New Roman"/>
          <w:sz w:val="24"/>
          <w:szCs w:val="24"/>
          <w:lang w:eastAsia="ru-RU"/>
        </w:rPr>
        <w:t>стр</w:t>
      </w:r>
      <w:proofErr w:type="gramEnd"/>
      <w:r>
        <w:rPr>
          <w:rFonts w:ascii="Times New Roman" w:eastAsia="Times New Roman" w:hAnsi="Times New Roman" w:cs="Times New Roman"/>
          <w:sz w:val="24"/>
          <w:szCs w:val="24"/>
          <w:lang w:eastAsia="ru-RU"/>
        </w:rPr>
        <w:t xml:space="preserve">ів України, </w:t>
      </w:r>
      <w:r>
        <w:rPr>
          <w:rFonts w:ascii="Times New Roman" w:eastAsia="Times New Roman" w:hAnsi="Times New Roman" w:cs="Times New Roman"/>
          <w:sz w:val="24"/>
          <w:szCs w:val="24"/>
          <w:lang w:val="uk-UA" w:eastAsia="ru-RU"/>
        </w:rPr>
        <w:t>наказами МОЗ</w:t>
      </w:r>
      <w:r>
        <w:rPr>
          <w:rFonts w:ascii="Times New Roman" w:eastAsia="Times New Roman" w:hAnsi="Times New Roman" w:cs="Times New Roman"/>
          <w:sz w:val="24"/>
          <w:szCs w:val="24"/>
          <w:lang w:eastAsia="ru-RU"/>
        </w:rPr>
        <w:t xml:space="preserve"> а також цим Положенням та рішеннями Громадської ради.</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Перший склад Громадської консультативної Ради має бути сформований не пізніше ніж     6 місяців з дня державної реєстрації Підприємства.</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Громадська консультативна рада здійснює свою діяльність, визнаючи людину, її життя і здоров’я, честь і гідність, недоторканність і безпеку найвищою соціальною цінністю і спираючись на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принципи поваги до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прав людини та верховенства права.</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Члени </w:t>
      </w:r>
      <w:r>
        <w:rPr>
          <w:rFonts w:ascii="Times New Roman" w:eastAsia="Times New Roman" w:hAnsi="Times New Roman" w:cs="Times New Roman"/>
          <w:sz w:val="24"/>
          <w:szCs w:val="24"/>
          <w:lang w:eastAsia="ru-RU"/>
        </w:rPr>
        <w:t>Громадськ</w:t>
      </w:r>
      <w:r>
        <w:rPr>
          <w:rFonts w:ascii="Times New Roman" w:eastAsia="Times New Roman" w:hAnsi="Times New Roman" w:cs="Times New Roman"/>
          <w:sz w:val="24"/>
          <w:szCs w:val="24"/>
          <w:lang w:val="uk-UA" w:eastAsia="ru-RU"/>
        </w:rPr>
        <w:t xml:space="preserve">ої консультативна </w:t>
      </w:r>
      <w:r>
        <w:rPr>
          <w:rFonts w:ascii="Times New Roman" w:eastAsia="Times New Roman" w:hAnsi="Times New Roman" w:cs="Times New Roman"/>
          <w:sz w:val="24"/>
          <w:szCs w:val="24"/>
          <w:lang w:eastAsia="ru-RU"/>
        </w:rPr>
        <w:t xml:space="preserve"> рад</w:t>
      </w:r>
      <w:r>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eastAsia="ru-RU"/>
        </w:rPr>
        <w:t xml:space="preserve"> здійсню</w:t>
      </w:r>
      <w:r>
        <w:rPr>
          <w:rFonts w:ascii="Times New Roman" w:eastAsia="Times New Roman" w:hAnsi="Times New Roman" w:cs="Times New Roman"/>
          <w:sz w:val="24"/>
          <w:szCs w:val="24"/>
          <w:lang w:val="uk-UA" w:eastAsia="ru-RU"/>
        </w:rPr>
        <w:t>ють</w:t>
      </w:r>
      <w:r>
        <w:rPr>
          <w:rFonts w:ascii="Times New Roman" w:eastAsia="Times New Roman" w:hAnsi="Times New Roman" w:cs="Times New Roman"/>
          <w:sz w:val="24"/>
          <w:szCs w:val="24"/>
          <w:lang w:eastAsia="ru-RU"/>
        </w:rPr>
        <w:t xml:space="preserve"> свою діяльність на </w:t>
      </w:r>
      <w:r>
        <w:rPr>
          <w:rFonts w:ascii="Times New Roman" w:eastAsia="Times New Roman" w:hAnsi="Times New Roman" w:cs="Times New Roman"/>
          <w:sz w:val="24"/>
          <w:szCs w:val="24"/>
          <w:lang w:val="uk-UA" w:eastAsia="ru-RU"/>
        </w:rPr>
        <w:t>громадських засадах без відриву від основної роботи чи заняття.</w:t>
      </w:r>
    </w:p>
    <w:p w:rsidR="00B1068A" w:rsidRDefault="00B1068A" w:rsidP="00B1068A">
      <w:pPr>
        <w:spacing w:after="0" w:line="240" w:lineRule="auto"/>
        <w:outlineLvl w:val="1"/>
        <w:rPr>
          <w:rFonts w:ascii="Times New Roman" w:eastAsia="Times New Roman" w:hAnsi="Times New Roman" w:cs="Times New Roman"/>
          <w:sz w:val="24"/>
          <w:szCs w:val="24"/>
          <w:lang w:val="uk-UA" w:eastAsia="ru-RU"/>
        </w:rPr>
      </w:pP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Розділ ІI.</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МЕТА ТА ОСНОВНІ ЗАВДАННЯ</w:t>
      </w:r>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Метою Громадської</w:t>
      </w:r>
      <w:r>
        <w:rPr>
          <w:rFonts w:ascii="Times New Roman" w:eastAsia="Times New Roman" w:hAnsi="Times New Roman" w:cs="Times New Roman"/>
          <w:sz w:val="24"/>
          <w:szCs w:val="24"/>
          <w:lang w:val="uk-UA" w:eastAsia="ru-RU"/>
        </w:rPr>
        <w:t xml:space="preserve"> консультативно</w:t>
      </w:r>
      <w:proofErr w:type="gramStart"/>
      <w:r>
        <w:rPr>
          <w:rFonts w:ascii="Times New Roman" w:eastAsia="Times New Roman" w:hAnsi="Times New Roman" w:cs="Times New Roman"/>
          <w:sz w:val="24"/>
          <w:szCs w:val="24"/>
          <w:lang w:val="uk-UA" w:eastAsia="ru-RU"/>
        </w:rPr>
        <w:t xml:space="preserve">ї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Р</w:t>
      </w:r>
      <w:proofErr w:type="gramEnd"/>
      <w:r>
        <w:rPr>
          <w:rFonts w:ascii="Times New Roman" w:eastAsia="Times New Roman" w:hAnsi="Times New Roman" w:cs="Times New Roman"/>
          <w:sz w:val="24"/>
          <w:szCs w:val="24"/>
          <w:lang w:eastAsia="ru-RU"/>
        </w:rPr>
        <w:t>ади є сприяння участі громадськості у формуванні та реалізації державної політики у сфері охорони здоров’я для забезпечення конституційних прав людини на охорону здоров’я, медичну допомогу та медичне страхування, розвитку системи охорони здоров’я</w:t>
      </w:r>
      <w:r>
        <w:rPr>
          <w:rFonts w:ascii="Times New Roman" w:eastAsia="Times New Roman" w:hAnsi="Times New Roman" w:cs="Times New Roman"/>
          <w:sz w:val="24"/>
          <w:szCs w:val="24"/>
          <w:lang w:val="uk-UA" w:eastAsia="ru-RU"/>
        </w:rPr>
        <w:t xml:space="preserve"> в Чечельницькому районі </w:t>
      </w:r>
      <w:r>
        <w:rPr>
          <w:rFonts w:ascii="Times New Roman" w:eastAsia="Times New Roman" w:hAnsi="Times New Roman" w:cs="Times New Roman"/>
          <w:sz w:val="24"/>
          <w:szCs w:val="24"/>
          <w:lang w:eastAsia="ru-RU"/>
        </w:rPr>
        <w:t>та впровадження європейських стандартів в охороні здоров’я.</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Для досягнення зазначеної мети Громадська</w:t>
      </w:r>
      <w:r>
        <w:rPr>
          <w:rFonts w:ascii="Times New Roman" w:eastAsia="Times New Roman" w:hAnsi="Times New Roman" w:cs="Times New Roman"/>
          <w:sz w:val="24"/>
          <w:szCs w:val="24"/>
          <w:lang w:val="uk-UA" w:eastAsia="ru-RU"/>
        </w:rPr>
        <w:t xml:space="preserve"> консультативна </w:t>
      </w:r>
      <w:r>
        <w:rPr>
          <w:rFonts w:ascii="Times New Roman" w:eastAsia="Times New Roman" w:hAnsi="Times New Roman" w:cs="Times New Roman"/>
          <w:sz w:val="24"/>
          <w:szCs w:val="24"/>
          <w:lang w:eastAsia="ru-RU"/>
        </w:rPr>
        <w:t xml:space="preserve"> рада реалізує такі основні завдання:</w:t>
      </w:r>
    </w:p>
    <w:p w:rsidR="00B1068A" w:rsidRDefault="00B1068A" w:rsidP="00B1068A">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забезпечує умови для реалізації громадянами конституційного права на участь в управлінні державними справами;</w:t>
      </w:r>
    </w:p>
    <w:p w:rsidR="00B1068A" w:rsidRDefault="00B1068A" w:rsidP="00B1068A">
      <w:pPr>
        <w:spacing w:after="0"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uk-UA" w:eastAsia="ru-RU"/>
        </w:rPr>
        <w:t>покращення та доступність медичної допомоги та медичних послуг пацієнтам</w:t>
      </w:r>
      <w:proofErr w:type="gramStart"/>
      <w:r>
        <w:rPr>
          <w:rFonts w:ascii="Times New Roman" w:eastAsia="Times New Roman" w:hAnsi="Times New Roman" w:cs="Times New Roman"/>
          <w:sz w:val="24"/>
          <w:szCs w:val="24"/>
          <w:lang w:val="uk-UA" w:eastAsia="ru-RU"/>
        </w:rPr>
        <w:t>,с</w:t>
      </w:r>
      <w:proofErr w:type="gramEnd"/>
      <w:r>
        <w:rPr>
          <w:rFonts w:ascii="Times New Roman" w:eastAsia="Times New Roman" w:hAnsi="Times New Roman" w:cs="Times New Roman"/>
          <w:sz w:val="24"/>
          <w:szCs w:val="24"/>
          <w:lang w:val="uk-UA" w:eastAsia="ru-RU"/>
        </w:rPr>
        <w:t>прияння єфективному  управлінню і розвитку Підприємства  та покращенню його матеріально- технічнох бази.</w:t>
      </w:r>
    </w:p>
    <w:p w:rsidR="00B1068A" w:rsidRDefault="00B1068A" w:rsidP="00B1068A">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здійснює громадський контроль за діяльністю </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ідприємства</w:t>
      </w:r>
      <w:r>
        <w:rPr>
          <w:rFonts w:ascii="Times New Roman" w:eastAsia="Times New Roman" w:hAnsi="Times New Roman" w:cs="Times New Roman"/>
          <w:sz w:val="24"/>
          <w:szCs w:val="24"/>
          <w:lang w:eastAsia="ru-RU"/>
        </w:rPr>
        <w:t>;</w:t>
      </w:r>
    </w:p>
    <w:p w:rsidR="00B1068A" w:rsidRDefault="00B1068A" w:rsidP="00B1068A">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сприяє врахуванню </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 xml:space="preserve">ідпиємством </w:t>
      </w:r>
      <w:r>
        <w:rPr>
          <w:rFonts w:ascii="Times New Roman" w:eastAsia="Times New Roman" w:hAnsi="Times New Roman" w:cs="Times New Roman"/>
          <w:sz w:val="24"/>
          <w:szCs w:val="24"/>
          <w:lang w:eastAsia="ru-RU"/>
        </w:rPr>
        <w:t xml:space="preserve"> громадської думки під час формування та реалізації державної політики у сфері охорони здоров’я;</w:t>
      </w:r>
    </w:p>
    <w:p w:rsidR="00B1068A" w:rsidRDefault="00B1068A" w:rsidP="00B1068A">
      <w:pPr>
        <w:spacing w:after="0"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 xml:space="preserve">) організовує якісну взаємодію з громадськими радами </w:t>
      </w:r>
      <w:r>
        <w:rPr>
          <w:rFonts w:ascii="Times New Roman" w:eastAsia="Times New Roman" w:hAnsi="Times New Roman" w:cs="Times New Roman"/>
          <w:sz w:val="24"/>
          <w:szCs w:val="24"/>
          <w:lang w:val="uk-UA" w:eastAsia="ru-RU"/>
        </w:rPr>
        <w:t>при</w:t>
      </w:r>
      <w:r>
        <w:rPr>
          <w:rFonts w:ascii="Times New Roman" w:eastAsia="Times New Roman" w:hAnsi="Times New Roman" w:cs="Times New Roman"/>
          <w:sz w:val="24"/>
          <w:szCs w:val="24"/>
          <w:lang w:eastAsia="ru-RU"/>
        </w:rPr>
        <w:t xml:space="preserve"> органах виконавчої влади,  сприяє формуванню культури здорового способу життя.</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сприяє </w:t>
      </w:r>
      <w:r>
        <w:rPr>
          <w:rFonts w:ascii="Times New Roman" w:hAnsi="Times New Roman" w:cs="Times New Roman"/>
          <w:bCs/>
          <w:sz w:val="24"/>
          <w:szCs w:val="24"/>
          <w:lang w:val="uk-UA"/>
        </w:rPr>
        <w:t xml:space="preserve">ефективній діяльності </w:t>
      </w:r>
      <w:r>
        <w:rPr>
          <w:rStyle w:val="FontStyle13"/>
          <w:lang w:val="uk-UA"/>
        </w:rPr>
        <w:t>Підприємства</w:t>
      </w:r>
      <w:r>
        <w:rPr>
          <w:rFonts w:ascii="Times New Roman" w:hAnsi="Times New Roman" w:cs="Times New Roman"/>
          <w:bCs/>
          <w:sz w:val="24"/>
          <w:szCs w:val="24"/>
          <w:lang w:val="uk-UA"/>
        </w:rPr>
        <w:t xml:space="preserve"> шляхом участі у визначенні напрямків його розвитку та підготовці пропозицій з удосконалення діяльності;</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7) приймає участь у плануванні та здійсненні заходів щодо залучення додаткових ресурсів на цільові потреби </w:t>
      </w:r>
      <w:r>
        <w:rPr>
          <w:rStyle w:val="FontStyle13"/>
          <w:lang w:val="uk-UA"/>
        </w:rPr>
        <w:t>Підприємства</w:t>
      </w:r>
      <w:r>
        <w:rPr>
          <w:rFonts w:ascii="Times New Roman" w:hAnsi="Times New Roman" w:cs="Times New Roman"/>
          <w:bCs/>
          <w:sz w:val="24"/>
          <w:szCs w:val="24"/>
          <w:lang w:val="uk-UA"/>
        </w:rPr>
        <w:t xml:space="preserve"> та пацієнтів;</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 здійснення громадського моніторингу використання коштів, що надійшли у вигляді благодійної допомоги та з інших джерел, передбачених Статутом;</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9) антикорупційний контроль;</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10) надання потенційним благодійникам (інвесторам) мотивованої інформації (рекомендацій) щодо закупівлі медичних виробів, лікарських засобів тощо;</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установлення та підтримка взаємодії </w:t>
      </w:r>
      <w:r>
        <w:rPr>
          <w:rStyle w:val="FontStyle13"/>
          <w:lang w:val="uk-UA"/>
        </w:rPr>
        <w:t>Підприємства</w:t>
      </w:r>
      <w:r>
        <w:rPr>
          <w:rFonts w:ascii="Times New Roman" w:hAnsi="Times New Roman" w:cs="Times New Roman"/>
          <w:sz w:val="24"/>
          <w:szCs w:val="24"/>
          <w:lang w:val="uk-UA"/>
        </w:rPr>
        <w:t xml:space="preserve"> із відповідними структурами, в тому числі закордонними, сприяння в організації заходів з обміну досвідом;</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інформування громадськості про діяльність </w:t>
      </w:r>
      <w:r>
        <w:rPr>
          <w:rStyle w:val="FontStyle13"/>
          <w:lang w:val="uk-UA"/>
        </w:rPr>
        <w:t>Підприємства</w:t>
      </w:r>
      <w:r>
        <w:rPr>
          <w:rFonts w:ascii="Times New Roman" w:hAnsi="Times New Roman" w:cs="Times New Roman"/>
          <w:sz w:val="24"/>
          <w:szCs w:val="24"/>
          <w:lang w:val="uk-UA"/>
        </w:rPr>
        <w:t xml:space="preserve"> та Громадської консультативної Ради;</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представництво інтересів та захист прав пацієнтів, медичних працівників </w:t>
      </w:r>
      <w:r>
        <w:rPr>
          <w:rStyle w:val="FontStyle13"/>
          <w:lang w:val="uk-UA"/>
        </w:rPr>
        <w:t>Підприємства</w:t>
      </w:r>
      <w:r>
        <w:rPr>
          <w:rFonts w:ascii="Times New Roman" w:hAnsi="Times New Roman" w:cs="Times New Roman"/>
          <w:sz w:val="24"/>
          <w:szCs w:val="24"/>
          <w:lang w:val="uk-UA"/>
        </w:rPr>
        <w:t xml:space="preserve"> та територіальної громади;</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здійснення поточного моніторингу додержання </w:t>
      </w:r>
      <w:r>
        <w:rPr>
          <w:rStyle w:val="FontStyle13"/>
          <w:lang w:val="uk-UA"/>
        </w:rPr>
        <w:t>Підприємством</w:t>
      </w:r>
      <w:r>
        <w:rPr>
          <w:rFonts w:ascii="Times New Roman" w:hAnsi="Times New Roman" w:cs="Times New Roman"/>
          <w:sz w:val="24"/>
          <w:szCs w:val="24"/>
          <w:lang w:val="uk-UA"/>
        </w:rPr>
        <w:t xml:space="preserve"> законодавства про здійснення публічних закупівель;</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надання Засновнику та органам управління </w:t>
      </w:r>
      <w:r>
        <w:rPr>
          <w:rStyle w:val="FontStyle13"/>
          <w:lang w:val="uk-UA"/>
        </w:rPr>
        <w:t>Підприємством</w:t>
      </w:r>
      <w:r>
        <w:rPr>
          <w:rFonts w:ascii="Times New Roman" w:hAnsi="Times New Roman" w:cs="Times New Roman"/>
          <w:sz w:val="24"/>
          <w:szCs w:val="24"/>
          <w:lang w:val="uk-UA"/>
        </w:rPr>
        <w:t xml:space="preserve"> рекомендацій щодо застосування заходів заохочення чи стягнення по відношенню до працівників </w:t>
      </w:r>
      <w:r>
        <w:rPr>
          <w:rStyle w:val="FontStyle13"/>
          <w:lang w:val="uk-UA"/>
        </w:rPr>
        <w:t>Підприємства</w:t>
      </w:r>
      <w:r>
        <w:rPr>
          <w:rFonts w:ascii="Times New Roman" w:hAnsi="Times New Roman" w:cs="Times New Roman"/>
          <w:sz w:val="24"/>
          <w:szCs w:val="24"/>
          <w:lang w:val="uk-UA"/>
        </w:rPr>
        <w:t>;</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 підготовка звернень до правоохоронних та контролюючих органів у разі виявлення в діях працівників </w:t>
      </w:r>
      <w:r>
        <w:rPr>
          <w:rStyle w:val="FontStyle13"/>
          <w:lang w:val="uk-UA"/>
        </w:rPr>
        <w:t>Підприємства</w:t>
      </w:r>
      <w:r>
        <w:rPr>
          <w:rFonts w:ascii="Times New Roman" w:hAnsi="Times New Roman" w:cs="Times New Roman"/>
          <w:sz w:val="24"/>
          <w:szCs w:val="24"/>
          <w:lang w:val="uk-UA"/>
        </w:rPr>
        <w:t xml:space="preserve"> (чи інших осіб) ознак протиправних діянь;</w:t>
      </w:r>
    </w:p>
    <w:p w:rsidR="00B1068A" w:rsidRDefault="00B1068A" w:rsidP="00B1068A">
      <w:pPr>
        <w:tabs>
          <w:tab w:val="left" w:pos="900"/>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17) інші завдання, пов’язані з розвитком громадянського суспільства, забезпеченням дотримання прав на охорону здоров’я та розвитком галузі охорони здоров’я, що мають важливе суспільне значення;</w:t>
      </w:r>
    </w:p>
    <w:p w:rsidR="00B1068A" w:rsidRDefault="00B1068A" w:rsidP="00B1068A">
      <w:pPr>
        <w:spacing w:after="0" w:line="240" w:lineRule="auto"/>
        <w:ind w:firstLine="426"/>
        <w:rPr>
          <w:rFonts w:ascii="Times New Roman" w:eastAsia="Times New Roman" w:hAnsi="Times New Roman" w:cs="Times New Roman"/>
          <w:sz w:val="24"/>
          <w:szCs w:val="24"/>
          <w:lang w:val="uk-UA" w:eastAsia="ru-RU"/>
        </w:rPr>
      </w:pPr>
    </w:p>
    <w:p w:rsidR="00B1068A" w:rsidRDefault="00B1068A" w:rsidP="00B1068A">
      <w:pPr>
        <w:spacing w:after="0" w:line="240" w:lineRule="auto"/>
        <w:ind w:firstLine="426"/>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Розділ IІІ.</w:t>
      </w:r>
    </w:p>
    <w:p w:rsidR="00B1068A" w:rsidRDefault="00B1068A" w:rsidP="00B1068A">
      <w:pPr>
        <w:spacing w:after="0" w:line="240" w:lineRule="auto"/>
        <w:ind w:firstLine="426"/>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ФУНКЦІЇ ГРОМАДСЬКОЇ РАДИ</w:t>
      </w:r>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Громадська</w:t>
      </w:r>
      <w:r>
        <w:rPr>
          <w:rFonts w:ascii="Times New Roman" w:eastAsia="Times New Roman" w:hAnsi="Times New Roman" w:cs="Times New Roman"/>
          <w:sz w:val="24"/>
          <w:szCs w:val="24"/>
          <w:lang w:val="uk-UA" w:eastAsia="ru-RU"/>
        </w:rPr>
        <w:t xml:space="preserve"> консультативна </w:t>
      </w:r>
      <w:r>
        <w:rPr>
          <w:rFonts w:ascii="Times New Roman" w:eastAsia="Times New Roman" w:hAnsi="Times New Roman" w:cs="Times New Roman"/>
          <w:sz w:val="24"/>
          <w:szCs w:val="24"/>
          <w:lang w:eastAsia="ru-RU"/>
        </w:rPr>
        <w:t xml:space="preserve"> рада функціонує на </w:t>
      </w:r>
      <w:r>
        <w:rPr>
          <w:rFonts w:ascii="Times New Roman" w:eastAsia="Times New Roman" w:hAnsi="Times New Roman" w:cs="Times New Roman"/>
          <w:sz w:val="24"/>
          <w:szCs w:val="24"/>
          <w:lang w:val="uk-UA" w:eastAsia="ru-RU"/>
        </w:rPr>
        <w:t xml:space="preserve">громадських </w:t>
      </w:r>
      <w:r>
        <w:rPr>
          <w:rFonts w:ascii="Times New Roman" w:eastAsia="Times New Roman" w:hAnsi="Times New Roman" w:cs="Times New Roman"/>
          <w:sz w:val="24"/>
          <w:szCs w:val="24"/>
          <w:lang w:eastAsia="ru-RU"/>
        </w:rPr>
        <w:t>засадах  та відповідно до своїх завдань:</w:t>
      </w:r>
    </w:p>
    <w:p w:rsidR="00B1068A" w:rsidRDefault="00B1068A" w:rsidP="00B1068A">
      <w:pPr>
        <w:spacing w:after="0" w:line="240" w:lineRule="auto"/>
        <w:rPr>
          <w:rFonts w:ascii="Times New Roman" w:eastAsia="Times New Roman" w:hAnsi="Times New Roman" w:cs="Times New Roman"/>
          <w:sz w:val="24"/>
          <w:szCs w:val="24"/>
          <w:lang w:val="uk-UA" w:eastAsia="ru-RU"/>
        </w:rPr>
      </w:pP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xml:space="preserve">) формує та подає </w:t>
      </w:r>
      <w:r>
        <w:rPr>
          <w:rFonts w:ascii="Times New Roman" w:eastAsia="Times New Roman" w:hAnsi="Times New Roman" w:cs="Times New Roman"/>
          <w:sz w:val="24"/>
          <w:szCs w:val="24"/>
          <w:lang w:val="uk-UA" w:eastAsia="ru-RU"/>
        </w:rPr>
        <w:t xml:space="preserve">до Підприємства </w:t>
      </w:r>
      <w:r>
        <w:rPr>
          <w:rFonts w:ascii="Times New Roman" w:eastAsia="Times New Roman" w:hAnsi="Times New Roman" w:cs="Times New Roman"/>
          <w:sz w:val="24"/>
          <w:szCs w:val="24"/>
          <w:lang w:eastAsia="ru-RU"/>
        </w:rPr>
        <w:t xml:space="preserve"> пропозиції до орієнтовного плану проведення консультацій з громадськістю, а також щодо організації консультацій, не передбачених таким планом;</w:t>
      </w:r>
    </w:p>
    <w:p w:rsidR="00B1068A" w:rsidRDefault="00B1068A" w:rsidP="00B1068A">
      <w:pPr>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надає</w:t>
      </w:r>
      <w:r>
        <w:rPr>
          <w:rFonts w:ascii="Times New Roman" w:eastAsia="Times New Roman" w:hAnsi="Times New Roman" w:cs="Times New Roman"/>
          <w:sz w:val="24"/>
          <w:szCs w:val="24"/>
          <w:lang w:eastAsia="ru-RU"/>
        </w:rPr>
        <w:t xml:space="preserve"> пропозиції </w:t>
      </w:r>
      <w:r>
        <w:rPr>
          <w:rFonts w:ascii="Times New Roman" w:eastAsia="Times New Roman" w:hAnsi="Times New Roman" w:cs="Times New Roman"/>
          <w:sz w:val="24"/>
          <w:szCs w:val="24"/>
          <w:lang w:val="uk-UA" w:eastAsia="ru-RU"/>
        </w:rPr>
        <w:t xml:space="preserve"> щодо </w:t>
      </w:r>
      <w:r>
        <w:rPr>
          <w:rFonts w:ascii="Times New Roman" w:eastAsia="Times New Roman" w:hAnsi="Times New Roman" w:cs="Times New Roman"/>
          <w:sz w:val="24"/>
          <w:szCs w:val="24"/>
          <w:lang w:eastAsia="ru-RU"/>
        </w:rPr>
        <w:t xml:space="preserve"> взаємодії Громадської ради з </w:t>
      </w:r>
      <w:r>
        <w:rPr>
          <w:rFonts w:ascii="Times New Roman" w:eastAsia="Times New Roman" w:hAnsi="Times New Roman" w:cs="Times New Roman"/>
          <w:sz w:val="24"/>
          <w:szCs w:val="24"/>
          <w:lang w:val="uk-UA" w:eastAsia="ru-RU"/>
        </w:rPr>
        <w:t xml:space="preserve"> Підприємством</w:t>
      </w:r>
      <w:r>
        <w:rPr>
          <w:rFonts w:ascii="Times New Roman" w:eastAsia="Times New Roman" w:hAnsi="Times New Roman" w:cs="Times New Roman"/>
          <w:sz w:val="24"/>
          <w:szCs w:val="24"/>
          <w:lang w:eastAsia="ru-RU"/>
        </w:rPr>
        <w:t>, її структурними підрозділами</w:t>
      </w:r>
      <w:r>
        <w:rPr>
          <w:rFonts w:ascii="Times New Roman" w:eastAsia="Times New Roman" w:hAnsi="Times New Roman" w:cs="Times New Roman"/>
          <w:sz w:val="24"/>
          <w:szCs w:val="24"/>
          <w:lang w:val="uk-UA" w:eastAsia="ru-RU"/>
        </w:rPr>
        <w:t>;</w:t>
      </w:r>
    </w:p>
    <w:p w:rsidR="00B1068A" w:rsidRDefault="00B1068A" w:rsidP="00B1068A">
      <w:pPr>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формує та подає до Підприємства  обов’язкові для розгляду пропозиції щодо підготовки проектів щодо  удосконалення роботи Підприємства, тощо;</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проводить відповідно до законодавства громадську експертизу та громадську антикорупційну експертизу проектів нормативно-правових актів, діяльності</w:t>
      </w:r>
      <w:r>
        <w:rPr>
          <w:rFonts w:ascii="Times New Roman" w:eastAsia="Times New Roman" w:hAnsi="Times New Roman" w:cs="Times New Roman"/>
          <w:sz w:val="24"/>
          <w:szCs w:val="24"/>
          <w:lang w:val="uk-UA" w:eastAsia="ru-RU"/>
        </w:rPr>
        <w:t xml:space="preserve"> Підприємст ва</w:t>
      </w:r>
      <w:r>
        <w:rPr>
          <w:rFonts w:ascii="Times New Roman" w:eastAsia="Times New Roman" w:hAnsi="Times New Roman" w:cs="Times New Roman"/>
          <w:sz w:val="24"/>
          <w:szCs w:val="24"/>
          <w:lang w:eastAsia="ru-RU"/>
        </w:rPr>
        <w:t>, документів, подій, ситуацій тощо;</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5</w:t>
      </w:r>
      <w:r>
        <w:rPr>
          <w:rFonts w:ascii="Times New Roman" w:eastAsia="Times New Roman" w:hAnsi="Times New Roman" w:cs="Times New Roman"/>
          <w:sz w:val="24"/>
          <w:szCs w:val="24"/>
          <w:lang w:eastAsia="ru-RU"/>
        </w:rPr>
        <w:t>) здійснює громадський контроль за врахуванням органом пропозицій та зауважень громадськості, забезпечення ним прозорості та відкритості своєї діяльності, доступу до публічної інформації, яка знаходиться у його володінні, а також дотриманням ним нормативно-правових актів, спрямованих на запобігання та протидію корупції;</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 бере участь у формуванні та здійсненні державної регуляторної політики в системі охорони здоров’я;</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eastAsia="ru-RU"/>
        </w:rPr>
        <w:t>) організовує публічні заходи для обговорення актуальних питань медичної галузі;</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eastAsia="ru-RU"/>
        </w:rPr>
        <w:t>) ініціює розгляд питань з удосконалення організації системи охорони здоров’я, поліпшення надання медичної допомоги, оптимізації структури заклад</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охорони здоров’я;</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забезпечує громадський контроль за дотриманням принципів законності, прав пацієнтів і медичних працівників, етичних норм у діяльності органів і закладів охорони здоров’я;</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eastAsia="ru-RU"/>
        </w:rPr>
        <w:t>) сприяє формуванню свідомого ставлення населення, громадянського суспільства та держави до питань збереження та поліпшення здоров’я, профілактики захворювань;</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готує та оприлюднює щорічний звіт про </w:t>
      </w:r>
      <w:proofErr w:type="gramStart"/>
      <w:r>
        <w:rPr>
          <w:rFonts w:ascii="Times New Roman" w:eastAsia="Times New Roman" w:hAnsi="Times New Roman" w:cs="Times New Roman"/>
          <w:sz w:val="24"/>
          <w:szCs w:val="24"/>
          <w:lang w:eastAsia="ru-RU"/>
        </w:rPr>
        <w:t>свою</w:t>
      </w:r>
      <w:proofErr w:type="gramEnd"/>
      <w:r>
        <w:rPr>
          <w:rFonts w:ascii="Times New Roman" w:eastAsia="Times New Roman" w:hAnsi="Times New Roman" w:cs="Times New Roman"/>
          <w:sz w:val="24"/>
          <w:szCs w:val="24"/>
          <w:lang w:eastAsia="ru-RU"/>
        </w:rPr>
        <w:t xml:space="preserve"> діяльність.</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2. Громадська</w:t>
      </w:r>
      <w:r>
        <w:rPr>
          <w:rFonts w:ascii="Times New Roman" w:eastAsia="Times New Roman" w:hAnsi="Times New Roman" w:cs="Times New Roman"/>
          <w:sz w:val="24"/>
          <w:szCs w:val="24"/>
          <w:lang w:val="uk-UA" w:eastAsia="ru-RU"/>
        </w:rPr>
        <w:t xml:space="preserve"> консультативна </w:t>
      </w:r>
      <w:r>
        <w:rPr>
          <w:rFonts w:ascii="Times New Roman" w:eastAsia="Times New Roman" w:hAnsi="Times New Roman" w:cs="Times New Roman"/>
          <w:sz w:val="24"/>
          <w:szCs w:val="24"/>
          <w:lang w:eastAsia="ru-RU"/>
        </w:rPr>
        <w:t xml:space="preserve"> рада вчиняє інші дії та проводить заходи, що не </w:t>
      </w:r>
      <w:proofErr w:type="gramStart"/>
      <w:r>
        <w:rPr>
          <w:rFonts w:ascii="Times New Roman" w:eastAsia="Times New Roman" w:hAnsi="Times New Roman" w:cs="Times New Roman"/>
          <w:sz w:val="24"/>
          <w:szCs w:val="24"/>
          <w:lang w:eastAsia="ru-RU"/>
        </w:rPr>
        <w:t>заборонен</w:t>
      </w:r>
      <w:proofErr w:type="gramEnd"/>
      <w:r>
        <w:rPr>
          <w:rFonts w:ascii="Times New Roman" w:eastAsia="Times New Roman" w:hAnsi="Times New Roman" w:cs="Times New Roman"/>
          <w:sz w:val="24"/>
          <w:szCs w:val="24"/>
          <w:lang w:eastAsia="ru-RU"/>
        </w:rPr>
        <w:t>і законом і не суперечать суспільній моралі, задля досягнення мети Громадської ради та виконання взятих на себе завдань.</w:t>
      </w:r>
    </w:p>
    <w:p w:rsidR="00B1068A" w:rsidRDefault="00B1068A" w:rsidP="00B1068A">
      <w:pPr>
        <w:spacing w:after="0" w:line="240" w:lineRule="auto"/>
        <w:jc w:val="center"/>
        <w:rPr>
          <w:rFonts w:ascii="Times New Roman" w:eastAsia="Times New Roman" w:hAnsi="Times New Roman" w:cs="Times New Roman"/>
          <w:sz w:val="24"/>
          <w:szCs w:val="24"/>
          <w:lang w:val="uk-UA" w:eastAsia="ru-RU"/>
        </w:rPr>
      </w:pP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Розділ IV.</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ПРАВА ТА ОБОВ’ЯЗКИ</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eastAsia="ru-RU"/>
        </w:rPr>
        <w:t xml:space="preserve">ГРОМАДСЬКОЇ </w:t>
      </w:r>
      <w:proofErr w:type="gramStart"/>
      <w:r>
        <w:rPr>
          <w:rFonts w:ascii="Times New Roman" w:eastAsia="Times New Roman" w:hAnsi="Times New Roman" w:cs="Times New Roman"/>
          <w:b/>
          <w:bCs/>
          <w:sz w:val="24"/>
          <w:szCs w:val="24"/>
          <w:lang w:eastAsia="ru-RU"/>
        </w:rPr>
        <w:t>РАДИ</w:t>
      </w:r>
      <w:proofErr w:type="gramEnd"/>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Громадська рада має право:</w:t>
      </w:r>
    </w:p>
    <w:p w:rsidR="00B1068A" w:rsidRDefault="00B1068A" w:rsidP="00B1068A">
      <w:pPr>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утворювати тимчасові робочі органи ( комісії, експертні групи, робочі групи тощо);</w:t>
      </w:r>
    </w:p>
    <w:p w:rsidR="00B1068A" w:rsidRDefault="00B1068A" w:rsidP="00B1068A">
      <w:pPr>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залучати до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роботи Громадські ради працівників органів виконавчої влади, органів місцевого самоврядування,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згодою їх керівників), 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також окремих фахівців (за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згодою);</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організовувати і проводити семінари, конференції, засідання, круглі столи, слухання, тренінги та інші заходи;</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отримувати в установленому порядку від </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ідприємства</w:t>
      </w:r>
      <w:r>
        <w:rPr>
          <w:rFonts w:ascii="Times New Roman" w:eastAsia="Times New Roman" w:hAnsi="Times New Roman" w:cs="Times New Roman"/>
          <w:sz w:val="24"/>
          <w:szCs w:val="24"/>
          <w:lang w:eastAsia="ru-RU"/>
        </w:rPr>
        <w:t>, інших органів влади, органів місцевого самоврядування, підприємств, установ та організацій інформацію, необхідну для забезпечення своєї діяльності;</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отримувати від</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 xml:space="preserve">ідприємства </w:t>
      </w:r>
      <w:r>
        <w:rPr>
          <w:rFonts w:ascii="Times New Roman" w:eastAsia="Times New Roman" w:hAnsi="Times New Roman" w:cs="Times New Roman"/>
          <w:sz w:val="24"/>
          <w:szCs w:val="24"/>
          <w:lang w:eastAsia="ru-RU"/>
        </w:rPr>
        <w:t xml:space="preserve"> проекти нормативно-правових актів з питань, що потребують проведення консультацій з громадськістю та взаємодії з відповідними установами та організаціями, у триденний строк після початку таких консультацій, а також отримувати інші документи, необхідні для здійснення діяльності Громадської ради та виконання її мети;</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взаємодіяти з органами виконавчої влади, органами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ісцевого самоврядування,  іншими консультативно-дорадчими органами, утвореними при органах виконавчої влади та іншими громадськими радами;</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розглядати пропозиції та звернення громадян з питань, що належать до компетенції Громадської ради, аналізувати та узагальнювати їх, давати на них усні та письмові відповіді;</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отримувати від </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 xml:space="preserve">ідприємства </w:t>
      </w:r>
      <w:r>
        <w:rPr>
          <w:rFonts w:ascii="Times New Roman" w:eastAsia="Times New Roman" w:hAnsi="Times New Roman" w:cs="Times New Roman"/>
          <w:sz w:val="24"/>
          <w:szCs w:val="24"/>
          <w:lang w:eastAsia="ru-RU"/>
        </w:rPr>
        <w:t xml:space="preserve"> інформацію про заходи (наради, засідання колегій тощо), що проводяться його структурними підрозділами; делегувати представників Громадської ради для участі у заходах (нарадах, засіданнях колегій тощо), що проводяться</w:t>
      </w:r>
      <w:r>
        <w:rPr>
          <w:rFonts w:ascii="Times New Roman" w:eastAsia="Times New Roman" w:hAnsi="Times New Roman" w:cs="Times New Roman"/>
          <w:sz w:val="24"/>
          <w:szCs w:val="24"/>
          <w:lang w:val="uk-UA" w:eastAsia="ru-RU"/>
        </w:rPr>
        <w:t xml:space="preserve"> Підприємством</w:t>
      </w:r>
      <w:r>
        <w:rPr>
          <w:rFonts w:ascii="Times New Roman" w:eastAsia="Times New Roman" w:hAnsi="Times New Roman" w:cs="Times New Roman"/>
          <w:sz w:val="24"/>
          <w:szCs w:val="24"/>
          <w:lang w:eastAsia="ru-RU"/>
        </w:rPr>
        <w:t xml:space="preserve"> та його структурними підрозділами;</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брати участь у розробці цільових програм, проектів нормативно-правових актів, що регулюють питання охорони здоров’я в Україні;</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подавати до </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 xml:space="preserve">ідприємства </w:t>
      </w:r>
      <w:r>
        <w:rPr>
          <w:rFonts w:ascii="Times New Roman" w:eastAsia="Times New Roman" w:hAnsi="Times New Roman" w:cs="Times New Roman"/>
          <w:sz w:val="24"/>
          <w:szCs w:val="24"/>
          <w:lang w:eastAsia="ru-RU"/>
        </w:rPr>
        <w:t xml:space="preserve">пропозиції щодо заохочення представників </w:t>
      </w:r>
      <w:r>
        <w:rPr>
          <w:rFonts w:ascii="Times New Roman" w:eastAsia="Times New Roman" w:hAnsi="Times New Roman" w:cs="Times New Roman"/>
          <w:sz w:val="24"/>
          <w:szCs w:val="24"/>
          <w:lang w:val="uk-UA" w:eastAsia="ru-RU"/>
        </w:rPr>
        <w:t>громадкості</w:t>
      </w:r>
      <w:r>
        <w:rPr>
          <w:rFonts w:ascii="Times New Roman" w:eastAsia="Times New Roman" w:hAnsi="Times New Roman" w:cs="Times New Roman"/>
          <w:sz w:val="24"/>
          <w:szCs w:val="24"/>
          <w:lang w:eastAsia="ru-RU"/>
        </w:rPr>
        <w:t xml:space="preserve"> та окремих громадян за їх внесок у розвиток охорони здоров’я України, захисту прав і свобод громадян, пацієнтів та медичних працівників тощо;</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 приймати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щодо припинення членства в Громадській раді відповідно до Положення ;</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розглядати інші питання, </w:t>
      </w:r>
      <w:proofErr w:type="gramStart"/>
      <w:r>
        <w:rPr>
          <w:rFonts w:ascii="Times New Roman" w:eastAsia="Times New Roman" w:hAnsi="Times New Roman" w:cs="Times New Roman"/>
          <w:sz w:val="24"/>
          <w:szCs w:val="24"/>
          <w:lang w:eastAsia="ru-RU"/>
        </w:rPr>
        <w:t>пов’язан</w:t>
      </w:r>
      <w:proofErr w:type="gramEnd"/>
      <w:r>
        <w:rPr>
          <w:rFonts w:ascii="Times New Roman" w:eastAsia="Times New Roman" w:hAnsi="Times New Roman" w:cs="Times New Roman"/>
          <w:sz w:val="24"/>
          <w:szCs w:val="24"/>
          <w:lang w:eastAsia="ru-RU"/>
        </w:rPr>
        <w:t>і з розвитком громадянського суспільства, забезпеченням прав на охорону здоров’я, медичну допомогу та медичне страхування і розвитком галузі охорони здоров’я, що мають важливе суспільне значення.</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Громадська</w:t>
      </w:r>
      <w:r>
        <w:rPr>
          <w:rFonts w:ascii="Times New Roman" w:eastAsia="Times New Roman" w:hAnsi="Times New Roman" w:cs="Times New Roman"/>
          <w:sz w:val="24"/>
          <w:szCs w:val="24"/>
          <w:lang w:val="uk-UA" w:eastAsia="ru-RU"/>
        </w:rPr>
        <w:t xml:space="preserve">консультативна </w:t>
      </w:r>
      <w:r>
        <w:rPr>
          <w:rFonts w:ascii="Times New Roman" w:eastAsia="Times New Roman" w:hAnsi="Times New Roman" w:cs="Times New Roman"/>
          <w:sz w:val="24"/>
          <w:szCs w:val="24"/>
          <w:lang w:eastAsia="ru-RU"/>
        </w:rPr>
        <w:t xml:space="preserve"> рада зобов’язана:</w:t>
      </w:r>
    </w:p>
    <w:p w:rsidR="00B1068A" w:rsidRDefault="00B1068A" w:rsidP="00B1068A">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вживати заходів для якнайкращого забезпечення конституційного права громадян на участь в управлінні державними справами через співпрацю з </w:t>
      </w:r>
      <w:r>
        <w:rPr>
          <w:rFonts w:ascii="Times New Roman" w:eastAsia="Times New Roman" w:hAnsi="Times New Roman" w:cs="Times New Roman"/>
          <w:sz w:val="24"/>
          <w:szCs w:val="24"/>
          <w:lang w:val="uk-UA" w:eastAsia="ru-RU"/>
        </w:rPr>
        <w:t xml:space="preserve">медичним закладом </w:t>
      </w:r>
      <w:r>
        <w:rPr>
          <w:rFonts w:ascii="Times New Roman" w:eastAsia="Times New Roman" w:hAnsi="Times New Roman" w:cs="Times New Roman"/>
          <w:sz w:val="24"/>
          <w:szCs w:val="24"/>
          <w:lang w:eastAsia="ru-RU"/>
        </w:rPr>
        <w:t>у сфері, що належить до його компетенції;</w:t>
      </w:r>
    </w:p>
    <w:p w:rsidR="00B1068A" w:rsidRDefault="00B1068A" w:rsidP="00B1068A">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здійснювати </w:t>
      </w:r>
      <w:proofErr w:type="gramStart"/>
      <w:r>
        <w:rPr>
          <w:rFonts w:ascii="Times New Roman" w:eastAsia="Times New Roman" w:hAnsi="Times New Roman" w:cs="Times New Roman"/>
          <w:sz w:val="24"/>
          <w:szCs w:val="24"/>
          <w:lang w:eastAsia="ru-RU"/>
        </w:rPr>
        <w:t>свою</w:t>
      </w:r>
      <w:proofErr w:type="gramEnd"/>
      <w:r>
        <w:rPr>
          <w:rFonts w:ascii="Times New Roman" w:eastAsia="Times New Roman" w:hAnsi="Times New Roman" w:cs="Times New Roman"/>
          <w:sz w:val="24"/>
          <w:szCs w:val="24"/>
          <w:lang w:eastAsia="ru-RU"/>
        </w:rPr>
        <w:t xml:space="preserve"> діяльність та будувати співпрацю на засадах активності, ефективності, результативності, відкритості, прозорості та публічності;</w:t>
      </w:r>
    </w:p>
    <w:p w:rsidR="00B1068A" w:rsidRDefault="00B1068A" w:rsidP="00B1068A">
      <w:pPr>
        <w:spacing w:after="0"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3) при здійсненні </w:t>
      </w:r>
      <w:proofErr w:type="gramStart"/>
      <w:r>
        <w:rPr>
          <w:rFonts w:ascii="Times New Roman" w:eastAsia="Times New Roman" w:hAnsi="Times New Roman" w:cs="Times New Roman"/>
          <w:sz w:val="24"/>
          <w:szCs w:val="24"/>
          <w:lang w:eastAsia="ru-RU"/>
        </w:rPr>
        <w:t>своєї д</w:t>
      </w:r>
      <w:proofErr w:type="gramEnd"/>
      <w:r>
        <w:rPr>
          <w:rFonts w:ascii="Times New Roman" w:eastAsia="Times New Roman" w:hAnsi="Times New Roman" w:cs="Times New Roman"/>
          <w:sz w:val="24"/>
          <w:szCs w:val="24"/>
          <w:lang w:eastAsia="ru-RU"/>
        </w:rPr>
        <w:t>іяльності додержуватися чинного законодавства України, норм суспільної моралі та етики.</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Розділ V.</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 xml:space="preserve">ПРАВА І ОБОВ’ЯЗКИ ЧЛЕНІВ ГРОМАДСЬКОЇ </w:t>
      </w:r>
      <w:proofErr w:type="gramStart"/>
      <w:r>
        <w:rPr>
          <w:rFonts w:ascii="Times New Roman" w:eastAsia="Times New Roman" w:hAnsi="Times New Roman" w:cs="Times New Roman"/>
          <w:b/>
          <w:bCs/>
          <w:sz w:val="24"/>
          <w:szCs w:val="24"/>
          <w:lang w:eastAsia="ru-RU"/>
        </w:rPr>
        <w:t>РАДИ</w:t>
      </w:r>
      <w:proofErr w:type="gramEnd"/>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Член Громадської ради працює в ній на громадських засадах.</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Члени Громадської ради мають право:</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брати участь у засіданнях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брати участь в обговоренні питань, що виносяться на засідання Громадської ради, вносити свої пропозиції;</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брати участь у голосуванні на засіданнях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брати участь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робот</w:t>
      </w:r>
      <w:proofErr w:type="gramEnd"/>
      <w:r>
        <w:rPr>
          <w:rFonts w:ascii="Times New Roman" w:eastAsia="Times New Roman" w:hAnsi="Times New Roman" w:cs="Times New Roman"/>
          <w:sz w:val="24"/>
          <w:szCs w:val="24"/>
          <w:lang w:eastAsia="ru-RU"/>
        </w:rPr>
        <w:t>і одного з комітетів з правом голосу;</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бути присутніми на засіданні</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висловлювати свою думку, з правом дорадчого голосу;</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брати участь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робот</w:t>
      </w:r>
      <w:proofErr w:type="gramEnd"/>
      <w:r>
        <w:rPr>
          <w:rFonts w:ascii="Times New Roman" w:eastAsia="Times New Roman" w:hAnsi="Times New Roman" w:cs="Times New Roman"/>
          <w:sz w:val="24"/>
          <w:szCs w:val="24"/>
          <w:lang w:eastAsia="ru-RU"/>
        </w:rPr>
        <w:t>і тимчасових органів Громадської ради з правом голосу;</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обирати та бути обраним до будь-якого керівного та робочого органу, що утворюється Громадською радою, та припиняти членство в ній;</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інформувати Громадську раду </w:t>
      </w:r>
      <w:proofErr w:type="gramStart"/>
      <w:r>
        <w:rPr>
          <w:rFonts w:ascii="Times New Roman" w:eastAsia="Times New Roman" w:hAnsi="Times New Roman" w:cs="Times New Roman"/>
          <w:sz w:val="24"/>
          <w:szCs w:val="24"/>
          <w:lang w:eastAsia="ru-RU"/>
        </w:rPr>
        <w:t>про</w:t>
      </w:r>
      <w:proofErr w:type="gramEnd"/>
      <w:r>
        <w:rPr>
          <w:rFonts w:ascii="Times New Roman" w:eastAsia="Times New Roman" w:hAnsi="Times New Roman" w:cs="Times New Roman"/>
          <w:sz w:val="24"/>
          <w:szCs w:val="24"/>
          <w:lang w:eastAsia="ru-RU"/>
        </w:rPr>
        <w:t> свою діяльність;</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вносити питання до порядку денного засідання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ініціювати залучення фахівців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ідповідних галузей у якості експертів з питань, що розглядаються на засіданнях Громадської ради та її робочих органів;</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оперативно отримувати поточну інформацію про діяльність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 xml:space="preserve"> від її керівництва та робочих органів;</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отримувати доступ в установленому порядку до приміщень, в яких розміщен</w:t>
      </w:r>
      <w:r>
        <w:rPr>
          <w:rFonts w:ascii="Times New Roman" w:eastAsia="Times New Roman" w:hAnsi="Times New Roman" w:cs="Times New Roman"/>
          <w:sz w:val="24"/>
          <w:szCs w:val="24"/>
          <w:lang w:val="uk-UA" w:eastAsia="ru-RU"/>
        </w:rPr>
        <w:t>і медичні заклади</w:t>
      </w:r>
      <w:r>
        <w:rPr>
          <w:rFonts w:ascii="Times New Roman" w:eastAsia="Times New Roman" w:hAnsi="Times New Roman" w:cs="Times New Roman"/>
          <w:sz w:val="24"/>
          <w:szCs w:val="24"/>
          <w:lang w:eastAsia="ru-RU"/>
        </w:rPr>
        <w:t>;</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вчиняти інші дії, необхідні для виконання своїх функцій як члена Громадської ради, що не заборонені законом і не суперечать суспільній моралі та етиці.</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Член Громадської </w:t>
      </w:r>
      <w:r>
        <w:rPr>
          <w:rFonts w:ascii="Times New Roman" w:eastAsia="Times New Roman" w:hAnsi="Times New Roman" w:cs="Times New Roman"/>
          <w:sz w:val="24"/>
          <w:szCs w:val="24"/>
          <w:lang w:val="uk-UA" w:eastAsia="ru-RU"/>
        </w:rPr>
        <w:t xml:space="preserve">консультативної </w:t>
      </w:r>
      <w:r>
        <w:rPr>
          <w:rFonts w:ascii="Times New Roman" w:eastAsia="Times New Roman" w:hAnsi="Times New Roman" w:cs="Times New Roman"/>
          <w:sz w:val="24"/>
          <w:szCs w:val="24"/>
          <w:lang w:eastAsia="ru-RU"/>
        </w:rPr>
        <w:t>ради зобов’язаний:</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мати активну творчу громадянську позицію, ефективно та активно брати участь у діяльності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брати участь у засіданнях Громадської ради; не запізнюватися на них і не пропускати їх без поважних причин;</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добросовісно, вчасно та якісно виконувати рішення Громадської ради та доручення її Голови і керівних органів;</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сприяти формуванню позитивного іміджу Громадської ради, активно пропагувати та інформувати громадськість про її діяльність, можливості, досягнення тощо;</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 у разі отримання інформації, що належить до компетенції Громадської ради, у тому числі щодо можливих порушень законодавства чи подій, що можуть мати великий суспільний резонанс, — негайно повідомити про це Громадську раду в особі її Голови у письмовій формі;</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6</w:t>
      </w:r>
      <w:r>
        <w:rPr>
          <w:rFonts w:ascii="Times New Roman" w:eastAsia="Times New Roman" w:hAnsi="Times New Roman" w:cs="Times New Roman"/>
          <w:sz w:val="24"/>
          <w:szCs w:val="24"/>
          <w:lang w:eastAsia="ru-RU"/>
        </w:rPr>
        <w:t>) дотримуватися ділового етикету, норм етики та моралі під час роботи в Громадській раді;</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eastAsia="ru-RU"/>
        </w:rPr>
        <w:t>) утримуватися від дій, які можуть заподіяти шкоду Громадській раді, її діловій репутації;</w:t>
      </w:r>
    </w:p>
    <w:p w:rsidR="00B1068A" w:rsidRDefault="00B1068A" w:rsidP="00B1068A">
      <w:pPr>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eastAsia="ru-RU"/>
        </w:rPr>
        <w:t xml:space="preserve">) сприяти налагодженню комунікацій між Громадською радою та </w:t>
      </w:r>
      <w:r>
        <w:rPr>
          <w:rFonts w:ascii="Times New Roman" w:eastAsia="Times New Roman" w:hAnsi="Times New Roman" w:cs="Times New Roman"/>
          <w:sz w:val="24"/>
          <w:szCs w:val="24"/>
          <w:lang w:val="uk-UA" w:eastAsia="ru-RU"/>
        </w:rPr>
        <w:t>Підприємством</w:t>
      </w:r>
      <w:r>
        <w:rPr>
          <w:rFonts w:ascii="Times New Roman" w:eastAsia="Times New Roman" w:hAnsi="Times New Roman" w:cs="Times New Roman"/>
          <w:sz w:val="24"/>
          <w:szCs w:val="24"/>
          <w:lang w:eastAsia="ru-RU"/>
        </w:rPr>
        <w:t>, іншими органами виконавчої влади та місцевого самоврядування, засобами масової інформації</w:t>
      </w:r>
      <w:r>
        <w:rPr>
          <w:rFonts w:ascii="Times New Roman" w:eastAsia="Times New Roman" w:hAnsi="Times New Roman" w:cs="Times New Roman"/>
          <w:sz w:val="24"/>
          <w:szCs w:val="24"/>
          <w:lang w:val="uk-UA" w:eastAsia="ru-RU"/>
        </w:rPr>
        <w:t>.</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4. Член Громадської ради або її робочого органу не може виступати від імені Громадської ради або робочого органу, не отримавши на це відповідних повноважень.</w:t>
      </w:r>
    </w:p>
    <w:p w:rsidR="00B1068A" w:rsidRDefault="00B1068A" w:rsidP="00B1068A">
      <w:pPr>
        <w:spacing w:after="0" w:line="240" w:lineRule="auto"/>
        <w:rPr>
          <w:rFonts w:ascii="Times New Roman" w:eastAsia="Times New Roman" w:hAnsi="Times New Roman" w:cs="Times New Roman"/>
          <w:sz w:val="24"/>
          <w:szCs w:val="24"/>
          <w:lang w:val="uk-UA" w:eastAsia="ru-RU"/>
        </w:rPr>
      </w:pP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w:t>
      </w:r>
      <w:r>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val="uk-UA" w:eastAsia="ru-RU"/>
        </w:rPr>
        <w:t>І.</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ФОРМУВАННЯ ГРОМАДСЬКОЇ РАДИ</w:t>
      </w:r>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До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складу Громадської ради можуть бути обрані представники громадкості, 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саме: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які зареєстровані 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установленому порядку і провадять діяльність на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території України.</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складу Громадської ради можуть бути обрані представники </w:t>
      </w:r>
      <w:r>
        <w:rPr>
          <w:rFonts w:ascii="Times New Roman" w:eastAsia="Times New Roman" w:hAnsi="Times New Roman" w:cs="Times New Roman"/>
          <w:sz w:val="24"/>
          <w:szCs w:val="24"/>
          <w:lang w:val="uk-UA" w:eastAsia="ru-RU"/>
        </w:rPr>
        <w:t>громад кості</w:t>
      </w:r>
      <w:proofErr w:type="gramStart"/>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які провадять свою діяльність у сфері, що пов’язана з діяльністю МОЗ України, та в статуті (положенні) яких визначені відповідні цілі і завдання діяльності.</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Склад Громадської консультативної  Ради складає 5 осіб;</w:t>
      </w:r>
    </w:p>
    <w:p w:rsidR="00B1068A" w:rsidRDefault="00B1068A" w:rsidP="00B1068A">
      <w:pPr>
        <w:tabs>
          <w:tab w:val="left" w:pos="90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1) громадська консультативна Рада формується та її склад затверджується рішенням Засновника , при цьому до її складу входять:</w:t>
      </w:r>
    </w:p>
    <w:p w:rsidR="00B1068A" w:rsidRDefault="00B1068A" w:rsidP="00B1068A">
      <w:pPr>
        <w:tabs>
          <w:tab w:val="left" w:pos="90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уповноважена особа від Засновника, яка призначається його рішенням. Така особа не обов’язково має бути депутатом Чечельницької районної  ради; </w:t>
      </w:r>
    </w:p>
    <w:p w:rsidR="00B1068A" w:rsidRDefault="00B1068A" w:rsidP="00B1068A">
      <w:pPr>
        <w:tabs>
          <w:tab w:val="left" w:pos="90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3). особи з числа представників громадських об’єднань та спілок, які обираються до складу Громадської консультативної Ради за рішенням Засновника на умовах конкурсу(дві особи) (умови та порядок проведення конкурсу визначається  Засновником);</w:t>
      </w:r>
    </w:p>
    <w:p w:rsidR="00B1068A" w:rsidRDefault="00B1068A" w:rsidP="00B1068A">
      <w:pPr>
        <w:tabs>
          <w:tab w:val="left" w:pos="90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особи з числа працівників </w:t>
      </w:r>
      <w:r>
        <w:rPr>
          <w:rStyle w:val="FontStyle13"/>
          <w:lang w:val="uk-UA"/>
        </w:rPr>
        <w:t>Підприємства</w:t>
      </w:r>
      <w:r>
        <w:rPr>
          <w:rFonts w:ascii="Times New Roman" w:hAnsi="Times New Roman" w:cs="Times New Roman"/>
          <w:sz w:val="24"/>
          <w:szCs w:val="24"/>
          <w:lang w:val="uk-UA"/>
        </w:rPr>
        <w:t>, які обираються на загальних зборах трудового колективу простою більшістю ( дві особи);</w:t>
      </w:r>
    </w:p>
    <w:p w:rsidR="00B1068A" w:rsidRDefault="00B1068A" w:rsidP="00B1068A">
      <w:pPr>
        <w:tabs>
          <w:tab w:val="left" w:pos="90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5) строк повноважень Громадської консультативної Ради складає 5 років з правом необмеженого повторного переобрання членом такої Ради;</w:t>
      </w:r>
    </w:p>
    <w:p w:rsidR="00B1068A" w:rsidRDefault="00B1068A" w:rsidP="00B1068A">
      <w:pPr>
        <w:tabs>
          <w:tab w:val="left" w:pos="90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6) громадська консультативна Рада самостійно визначає та затверджує порядок своєї роботи;</w:t>
      </w:r>
    </w:p>
    <w:p w:rsidR="00B1068A" w:rsidRDefault="00B1068A" w:rsidP="00B1068A">
      <w:pPr>
        <w:tabs>
          <w:tab w:val="left" w:pos="90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7) членом Громадської консультативної Ради не може бути особа, яка не має повної цивільної дієздатності, а також має судимість за вчинення умисних злочинів чи протягом останніх 5 років перед призначенням притягалася до відповідальності за вчинення корупційних правопорушень;</w:t>
      </w:r>
    </w:p>
    <w:p w:rsidR="00B1068A" w:rsidRDefault="00B1068A" w:rsidP="00B1068A">
      <w:pPr>
        <w:tabs>
          <w:tab w:val="left" w:pos="90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голова та секретар Громадської консультативної Ради обираються зі складу членів цієї Ради на першому її засіданні на строк її повноважень. Головою Громадської консультативної Ради не може бути особа, яка є штатним працівником </w:t>
      </w:r>
      <w:r>
        <w:rPr>
          <w:rStyle w:val="FontStyle13"/>
          <w:lang w:val="uk-UA"/>
        </w:rPr>
        <w:t>Підприємства</w:t>
      </w:r>
      <w:r>
        <w:rPr>
          <w:rFonts w:ascii="Times New Roman" w:hAnsi="Times New Roman" w:cs="Times New Roman"/>
          <w:sz w:val="24"/>
          <w:szCs w:val="24"/>
          <w:lang w:val="uk-UA"/>
        </w:rPr>
        <w:t xml:space="preserve">. Перший склад Громадської консультативної Ради має бути сформований не пізніше ніж через 6 місяців з дня державної реєстрації </w:t>
      </w:r>
      <w:r>
        <w:rPr>
          <w:rStyle w:val="FontStyle13"/>
          <w:lang w:val="uk-UA"/>
        </w:rPr>
        <w:t>Підприємства</w:t>
      </w:r>
      <w:r>
        <w:rPr>
          <w:rFonts w:ascii="Times New Roman" w:hAnsi="Times New Roman" w:cs="Times New Roman"/>
          <w:sz w:val="24"/>
          <w:szCs w:val="24"/>
          <w:lang w:val="uk-UA"/>
        </w:rPr>
        <w:t>;</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Член Громадської консультативної Ради може бути виключений з її складу за рішенням такої  Ради у разі:</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грубого порушення Конституції та законів України, що підтверджується відповідним судовим рішенням;</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притягнення до відповідальності за вчинення корупційного правопорушення;</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притягнення до кримінальної відповідальності за вчинення умисного злочину;</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систематичного порушення норм етики та моралі, що унеможливлює виконання функцій члена Громадської консультативної Ради;</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систематичної (2 і більше разів) без поважних причин відсутності на засіданнях Громадської консультативної  Ради;</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систематичного недбалого ставлення до виконання своїх обов’язків;</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з власної ініціативи;</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Членство в Громадській раді є індивідуальним.</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 Для формування складу Громадської</w:t>
      </w:r>
      <w:r>
        <w:rPr>
          <w:rFonts w:ascii="Times New Roman" w:eastAsia="Times New Roman" w:hAnsi="Times New Roman" w:cs="Times New Roman"/>
          <w:sz w:val="24"/>
          <w:szCs w:val="24"/>
          <w:lang w:val="uk-UA" w:eastAsia="ru-RU"/>
        </w:rPr>
        <w:t xml:space="preserve"> консультативної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ради проводиться </w:t>
      </w:r>
      <w:r>
        <w:rPr>
          <w:rFonts w:ascii="Times New Roman" w:eastAsia="Times New Roman" w:hAnsi="Times New Roman" w:cs="Times New Roman"/>
          <w:sz w:val="24"/>
          <w:szCs w:val="24"/>
          <w:lang w:eastAsia="ru-RU"/>
        </w:rPr>
        <w:t xml:space="preserve"> не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ізніше ніж за </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0 календарних днів до визначеної дати проведення установчих зборів </w:t>
      </w:r>
      <w:r>
        <w:rPr>
          <w:rFonts w:ascii="Times New Roman" w:eastAsia="Times New Roman" w:hAnsi="Times New Roman" w:cs="Times New Roman"/>
          <w:sz w:val="24"/>
          <w:szCs w:val="24"/>
          <w:lang w:val="uk-UA" w:eastAsia="ru-RU"/>
        </w:rPr>
        <w:t xml:space="preserve">та </w:t>
      </w:r>
      <w:r>
        <w:rPr>
          <w:rFonts w:ascii="Times New Roman" w:eastAsia="Times New Roman" w:hAnsi="Times New Roman" w:cs="Times New Roman"/>
          <w:sz w:val="24"/>
          <w:szCs w:val="24"/>
          <w:lang w:eastAsia="ru-RU"/>
        </w:rPr>
        <w:t xml:space="preserve">утворює ініціативну групу </w:t>
      </w:r>
    </w:p>
    <w:p w:rsidR="00B1068A" w:rsidRDefault="00B1068A" w:rsidP="00B1068A">
      <w:pPr>
        <w:spacing w:after="0" w:line="240" w:lineRule="auto"/>
        <w:rPr>
          <w:rFonts w:ascii="Times New Roman" w:eastAsia="Times New Roman" w:hAnsi="Times New Roman" w:cs="Times New Roman"/>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пізніше ніж за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15</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календарних днів до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проведення установчих зборів 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обов’язковому порядку оприлюднює на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своєму офіційному веб-сайті та 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інший прийнятний спосіб підготовлене ініціативною групою та погоджене з</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ним повідомлення про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дату, час, місце, порядок проведення установчих зборів, порядок подання заяв для участі 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установчих зборах, відомості про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склад ініціативної групи та прізвище, ім’я, електронну адресу та номер телефону відповідальної особи.</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eastAsia="ru-RU"/>
        </w:rPr>
        <w:t xml:space="preserve">. Для участі в установчих зборах до ініціативної групи </w:t>
      </w:r>
      <w:proofErr w:type="gramStart"/>
      <w:r>
        <w:rPr>
          <w:rFonts w:ascii="Times New Roman" w:eastAsia="Times New Roman" w:hAnsi="Times New Roman" w:cs="Times New Roman"/>
          <w:sz w:val="24"/>
          <w:szCs w:val="24"/>
          <w:lang w:eastAsia="ru-RU"/>
        </w:rPr>
        <w:t>подається</w:t>
      </w:r>
      <w:proofErr w:type="gramEnd"/>
      <w:r>
        <w:rPr>
          <w:rFonts w:ascii="Times New Roman" w:eastAsia="Times New Roman" w:hAnsi="Times New Roman" w:cs="Times New Roman"/>
          <w:sz w:val="24"/>
          <w:szCs w:val="24"/>
          <w:lang w:eastAsia="ru-RU"/>
        </w:rPr>
        <w:t xml:space="preserve"> заява у довільній формі, До заяви додаються:</w:t>
      </w:r>
    </w:p>
    <w:p w:rsidR="00B1068A" w:rsidRDefault="00B1068A" w:rsidP="00B1068A">
      <w:pPr>
        <w:numPr>
          <w:ilvl w:val="0"/>
          <w:numId w:val="1"/>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про делегування для участі в установчих зборах представника, який одночасно є кандидатом на обрання до складу Громадської ради;</w:t>
      </w:r>
    </w:p>
    <w:p w:rsidR="00B1068A" w:rsidRDefault="00B1068A" w:rsidP="00B1068A">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біографічна довідка делегованого представника  із зазначенням його </w:t>
      </w:r>
      <w:proofErr w:type="gramStart"/>
      <w:r>
        <w:rPr>
          <w:rFonts w:ascii="Times New Roman" w:eastAsia="Times New Roman" w:hAnsi="Times New Roman" w:cs="Times New Roman"/>
          <w:sz w:val="24"/>
          <w:szCs w:val="24"/>
          <w:lang w:eastAsia="ru-RU"/>
        </w:rPr>
        <w:t>пр</w:t>
      </w:r>
      <w:proofErr w:type="gramEnd"/>
      <w:r>
        <w:rPr>
          <w:rFonts w:ascii="Times New Roman" w:eastAsia="Times New Roman" w:hAnsi="Times New Roman" w:cs="Times New Roman"/>
          <w:sz w:val="24"/>
          <w:szCs w:val="24"/>
          <w:lang w:eastAsia="ru-RU"/>
        </w:rPr>
        <w:t>ізвища, імені, по батькові, посади, місця роботи, посади в інституті громадянського суспільства, контактної інформації;</w:t>
      </w:r>
    </w:p>
    <w:p w:rsidR="00B1068A" w:rsidRDefault="00B1068A" w:rsidP="00B1068A">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копія виписки з Єдиного державного реєстру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виявлення невідповідності документів, поданих інститутом громадянського суспільства, встановленим цим Положенням вимогам ініціативна група не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ізніше ніж за 15 календарних днів до проведення установчих зборів письмово та в електронній формі інформує про ц</w:t>
      </w:r>
      <w:r>
        <w:rPr>
          <w:rFonts w:ascii="Times New Roman" w:eastAsia="Times New Roman" w:hAnsi="Times New Roman" w:cs="Times New Roman"/>
          <w:sz w:val="24"/>
          <w:szCs w:val="24"/>
          <w:lang w:val="uk-UA" w:eastAsia="ru-RU"/>
        </w:rPr>
        <w:t xml:space="preserve">е громад кість </w:t>
      </w:r>
      <w:r>
        <w:rPr>
          <w:rFonts w:ascii="Times New Roman" w:eastAsia="Times New Roman" w:hAnsi="Times New Roman" w:cs="Times New Roman"/>
          <w:sz w:val="24"/>
          <w:szCs w:val="24"/>
          <w:lang w:eastAsia="ru-RU"/>
        </w:rPr>
        <w:t>з пропозицією щодо їх усунення протягом семи календарних днів.</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За результатами перевірки документів, поданих інститутами громадянського суспільства, на відповідність встановленим цим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w:t>
      </w:r>
      <w:proofErr w:type="gramEnd"/>
      <w:r>
        <w:rPr>
          <w:rFonts w:ascii="Times New Roman" w:eastAsia="Times New Roman" w:hAnsi="Times New Roman" w:cs="Times New Roman"/>
          <w:sz w:val="24"/>
          <w:szCs w:val="24"/>
          <w:lang w:eastAsia="ru-RU"/>
        </w:rPr>
        <w:t xml:space="preserve">ідмовлено в участі в установчих зборах, із зазначенням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ідстави для відмови.</w:t>
      </w:r>
    </w:p>
    <w:p w:rsidR="00B1068A" w:rsidRDefault="00B1068A" w:rsidP="00B1068A">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ідставами для відмови представнику </w:t>
      </w:r>
      <w:r>
        <w:rPr>
          <w:rFonts w:ascii="Times New Roman" w:eastAsia="Times New Roman" w:hAnsi="Times New Roman" w:cs="Times New Roman"/>
          <w:sz w:val="24"/>
          <w:szCs w:val="24"/>
          <w:lang w:val="uk-UA" w:eastAsia="ru-RU"/>
        </w:rPr>
        <w:t xml:space="preserve">громад кості </w:t>
      </w:r>
      <w:r>
        <w:rPr>
          <w:rFonts w:ascii="Times New Roman" w:eastAsia="Times New Roman" w:hAnsi="Times New Roman" w:cs="Times New Roman"/>
          <w:sz w:val="24"/>
          <w:szCs w:val="24"/>
          <w:lang w:eastAsia="ru-RU"/>
        </w:rPr>
        <w:t xml:space="preserve"> в участі в установчих зборах є:</w:t>
      </w:r>
    </w:p>
    <w:p w:rsidR="00B1068A" w:rsidRDefault="00B1068A" w:rsidP="00B1068A">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невідповідність документів, поданих </w:t>
      </w:r>
      <w:r>
        <w:rPr>
          <w:rFonts w:ascii="Times New Roman" w:eastAsia="Times New Roman" w:hAnsi="Times New Roman" w:cs="Times New Roman"/>
          <w:sz w:val="24"/>
          <w:szCs w:val="24"/>
          <w:lang w:val="uk-UA" w:eastAsia="ru-RU"/>
        </w:rPr>
        <w:t xml:space="preserve"> громад кістю </w:t>
      </w:r>
      <w:r>
        <w:rPr>
          <w:rFonts w:ascii="Times New Roman" w:eastAsia="Times New Roman" w:hAnsi="Times New Roman" w:cs="Times New Roman"/>
          <w:sz w:val="24"/>
          <w:szCs w:val="24"/>
          <w:lang w:eastAsia="ru-RU"/>
        </w:rPr>
        <w:t xml:space="preserve"> вимогам цього Положення;</w:t>
      </w:r>
    </w:p>
    <w:p w:rsidR="00B1068A" w:rsidRDefault="00B1068A" w:rsidP="00B1068A">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неусунення ІГС невідповідності поданих документів вимогам, встановленим цим Положенням, у строк, визначений п. 7 цього Розділу;</w:t>
      </w:r>
    </w:p>
    <w:p w:rsidR="00B1068A" w:rsidRDefault="00B1068A" w:rsidP="00B1068A">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невідповідність ІГС або делегованого ним представника вимогам, встановленим пунктом 1 цього Розділу;</w:t>
      </w:r>
    </w:p>
    <w:p w:rsidR="00B1068A" w:rsidRDefault="00B1068A" w:rsidP="00B1068A">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недостовірність інформації, що міститься в документах, поданих для участі в установчих зборах;</w:t>
      </w:r>
    </w:p>
    <w:p w:rsidR="00B1068A" w:rsidRDefault="00B1068A" w:rsidP="00B1068A">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відмова ІГС від участі в установчих зборах шляхом надсилання ініціативній групі офіційного листа;</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кандидатів до складу Громадської</w:t>
      </w:r>
      <w:r>
        <w:rPr>
          <w:rFonts w:ascii="Times New Roman" w:eastAsia="Times New Roman" w:hAnsi="Times New Roman" w:cs="Times New Roman"/>
          <w:sz w:val="24"/>
          <w:szCs w:val="24"/>
          <w:lang w:val="uk-UA" w:eastAsia="ru-RU"/>
        </w:rPr>
        <w:t xml:space="preserve"> консультативної </w:t>
      </w:r>
      <w:r>
        <w:rPr>
          <w:rFonts w:ascii="Times New Roman" w:eastAsia="Times New Roman" w:hAnsi="Times New Roman" w:cs="Times New Roman"/>
          <w:sz w:val="24"/>
          <w:szCs w:val="24"/>
          <w:lang w:eastAsia="ru-RU"/>
        </w:rPr>
        <w:t xml:space="preserve">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w:t>
      </w:r>
      <w:r>
        <w:rPr>
          <w:rFonts w:ascii="Times New Roman" w:eastAsia="Times New Roman" w:hAnsi="Times New Roman" w:cs="Times New Roman"/>
          <w:sz w:val="24"/>
          <w:szCs w:val="24"/>
          <w:lang w:val="uk-UA" w:eastAsia="ru-RU"/>
        </w:rPr>
        <w:t>з закладом охорони здоровя</w:t>
      </w:r>
      <w:r>
        <w:rPr>
          <w:rFonts w:ascii="Times New Roman" w:eastAsia="Times New Roman" w:hAnsi="Times New Roman" w:cs="Times New Roman"/>
          <w:sz w:val="24"/>
          <w:szCs w:val="24"/>
          <w:lang w:eastAsia="ru-RU"/>
        </w:rPr>
        <w:t xml:space="preserve">, оприлюднюються </w:t>
      </w:r>
      <w:r>
        <w:rPr>
          <w:rFonts w:ascii="Times New Roman" w:eastAsia="Times New Roman" w:hAnsi="Times New Roman" w:cs="Times New Roman"/>
          <w:sz w:val="24"/>
          <w:szCs w:val="24"/>
          <w:lang w:eastAsia="ru-RU"/>
        </w:rPr>
        <w:lastRenderedPageBreak/>
        <w:t>не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ізніше ніж за три робочих дні до проведення установчих зборів на офіційному веб-сайті </w:t>
      </w:r>
      <w:r>
        <w:rPr>
          <w:rFonts w:ascii="Times New Roman" w:eastAsia="Times New Roman" w:hAnsi="Times New Roman" w:cs="Times New Roman"/>
          <w:sz w:val="24"/>
          <w:szCs w:val="24"/>
          <w:lang w:val="uk-UA" w:eastAsia="ru-RU"/>
        </w:rPr>
        <w:t>Чечельницької районної ради</w:t>
      </w:r>
      <w:r>
        <w:rPr>
          <w:rFonts w:ascii="Times New Roman" w:eastAsia="Times New Roman" w:hAnsi="Times New Roman" w:cs="Times New Roman"/>
          <w:sz w:val="24"/>
          <w:szCs w:val="24"/>
          <w:lang w:eastAsia="ru-RU"/>
        </w:rPr>
        <w:t xml:space="preserve"> та в інший прийнятний спосіб.</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а також обирається новий склад Громадської ради.</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до </w:t>
      </w:r>
      <w:r>
        <w:rPr>
          <w:rFonts w:ascii="Times New Roman" w:eastAsia="Times New Roman" w:hAnsi="Times New Roman" w:cs="Times New Roman"/>
          <w:sz w:val="24"/>
          <w:szCs w:val="24"/>
          <w:lang w:val="uk-UA" w:eastAsia="ru-RU"/>
        </w:rPr>
        <w:t xml:space="preserve"> Підприємства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та </w:t>
      </w:r>
      <w:r>
        <w:rPr>
          <w:rFonts w:ascii="Times New Roman" w:eastAsia="Times New Roman" w:hAnsi="Times New Roman" w:cs="Times New Roman"/>
          <w:sz w:val="24"/>
          <w:szCs w:val="24"/>
          <w:lang w:eastAsia="ru-RU"/>
        </w:rPr>
        <w:t xml:space="preserve"> 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Підприємство на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підставі протоколу установчих зборів затверджує склад Громадської ради і оприлюднює його на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своєму офіційному веб-сайті та 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інший прийнятний спосіб протягом трьох робочих днів з</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моменту затвердження.</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Зміни у складі Громадської ради затверджуються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ішенням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на підставі протоколу засідання Громадської ради. </w:t>
      </w:r>
    </w:p>
    <w:p w:rsidR="00B1068A" w:rsidRDefault="00B1068A" w:rsidP="00B1068A">
      <w:pPr>
        <w:spacing w:after="0" w:line="240" w:lineRule="auto"/>
        <w:rPr>
          <w:rFonts w:ascii="Times New Roman" w:eastAsia="Times New Roman" w:hAnsi="Times New Roman" w:cs="Times New Roman"/>
          <w:sz w:val="24"/>
          <w:szCs w:val="24"/>
          <w:lang w:val="uk-UA" w:eastAsia="ru-RU"/>
        </w:rPr>
      </w:pPr>
    </w:p>
    <w:p w:rsidR="00B1068A" w:rsidRDefault="00B1068A" w:rsidP="00B1068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Розділ VІІ.</w:t>
      </w:r>
    </w:p>
    <w:p w:rsidR="00B1068A" w:rsidRDefault="00B1068A" w:rsidP="00B1068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ПРИПИНЕННЯ ЧЛЕНСТВА У ГРОМАДСЬКІЙ РАДІ</w:t>
      </w:r>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Членство в Громадській раді припиняється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разі:</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систематичної відсутності члена Громадської ради на її засіданнях без документально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ідтверджених поважних причин (більш ніж два рази поспіль);</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надходження повідомлення від інституту громадянського суспільства за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скасування державної реєстрації ІГС, представника якого обрано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складу Громадської ради;</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неможливості члена Громадської ради брати участь у роботі Громадської ради за станом здоров’я, визнання у судовому порядку члена Громадської ради недієздатним або обмежено дієздатним;</w:t>
      </w:r>
      <w:proofErr w:type="gramEnd"/>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набрання законної сили обвинувальним вироком щодо члена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обрання члена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eastAsia="ru-RU"/>
        </w:rPr>
        <w:t>депутатом</w:t>
      </w:r>
      <w:proofErr w:type="gram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місцевих рад або призначення на посаду в органі державної влади, органі місцевого самоврядування;</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подання членом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 xml:space="preserve"> відповідної заяви;</w:t>
      </w:r>
    </w:p>
    <w:p w:rsidR="00B1068A" w:rsidRDefault="00B1068A" w:rsidP="00B1068A">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смерті члена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2. У разі припинення будь-якою </w:t>
      </w:r>
      <w:proofErr w:type="gramStart"/>
      <w:r>
        <w:rPr>
          <w:rFonts w:ascii="Times New Roman" w:eastAsia="Times New Roman" w:hAnsi="Times New Roman" w:cs="Times New Roman"/>
          <w:sz w:val="24"/>
          <w:szCs w:val="24"/>
          <w:lang w:eastAsia="ru-RU"/>
        </w:rPr>
        <w:t>особою</w:t>
      </w:r>
      <w:proofErr w:type="gramEnd"/>
      <w:r>
        <w:rPr>
          <w:rFonts w:ascii="Times New Roman" w:eastAsia="Times New Roman" w:hAnsi="Times New Roman" w:cs="Times New Roman"/>
          <w:sz w:val="24"/>
          <w:szCs w:val="24"/>
          <w:lang w:eastAsia="ru-RU"/>
        </w:rPr>
        <w:t xml:space="preserve">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про це приймається на найближчому засіданні Громадської ради.</w:t>
      </w:r>
    </w:p>
    <w:p w:rsidR="00B1068A" w:rsidRDefault="00B1068A" w:rsidP="00B1068A">
      <w:pPr>
        <w:spacing w:after="0" w:line="240" w:lineRule="auto"/>
        <w:rPr>
          <w:rFonts w:ascii="Times New Roman" w:eastAsia="Times New Roman" w:hAnsi="Times New Roman" w:cs="Times New Roman"/>
          <w:sz w:val="24"/>
          <w:szCs w:val="24"/>
          <w:lang w:val="uk-UA" w:eastAsia="ru-RU"/>
        </w:rPr>
      </w:pP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Розділ VІІI.</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 xml:space="preserve">КЕРІВНІ ТА РОБОЧІ ОРГАНИ ГРОМАДСЬКОЇ </w:t>
      </w:r>
      <w:proofErr w:type="gramStart"/>
      <w:r>
        <w:rPr>
          <w:rFonts w:ascii="Times New Roman" w:eastAsia="Times New Roman" w:hAnsi="Times New Roman" w:cs="Times New Roman"/>
          <w:b/>
          <w:bCs/>
          <w:sz w:val="24"/>
          <w:szCs w:val="24"/>
          <w:lang w:eastAsia="ru-RU"/>
        </w:rPr>
        <w:t>РАДИ</w:t>
      </w:r>
      <w:proofErr w:type="gramEnd"/>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Громадську раду очолює Голова, який </w:t>
      </w:r>
      <w:proofErr w:type="gramStart"/>
      <w:r>
        <w:rPr>
          <w:rFonts w:ascii="Times New Roman" w:eastAsia="Times New Roman" w:hAnsi="Times New Roman" w:cs="Times New Roman"/>
          <w:sz w:val="24"/>
          <w:szCs w:val="24"/>
          <w:lang w:eastAsia="ru-RU"/>
        </w:rPr>
        <w:t>обирається</w:t>
      </w:r>
      <w:proofErr w:type="gramEnd"/>
      <w:r>
        <w:rPr>
          <w:rFonts w:ascii="Times New Roman" w:eastAsia="Times New Roman" w:hAnsi="Times New Roman" w:cs="Times New Roman"/>
          <w:sz w:val="24"/>
          <w:szCs w:val="24"/>
          <w:lang w:eastAsia="ru-RU"/>
        </w:rPr>
        <w:t xml:space="preserve"> з числа членів Громадської ради на її першому засіданні шляхом рейтингового голосування.</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Голова Громадської ради не може очолювати інші громадські ради, утворені відповідно до постанови Кабінету Міні</w:t>
      </w:r>
      <w:proofErr w:type="gramStart"/>
      <w:r>
        <w:rPr>
          <w:rFonts w:ascii="Times New Roman" w:eastAsia="Times New Roman" w:hAnsi="Times New Roman" w:cs="Times New Roman"/>
          <w:sz w:val="24"/>
          <w:szCs w:val="24"/>
          <w:lang w:eastAsia="ru-RU"/>
        </w:rPr>
        <w:t>стр</w:t>
      </w:r>
      <w:proofErr w:type="gramEnd"/>
      <w:r>
        <w:rPr>
          <w:rFonts w:ascii="Times New Roman" w:eastAsia="Times New Roman" w:hAnsi="Times New Roman" w:cs="Times New Roman"/>
          <w:sz w:val="24"/>
          <w:szCs w:val="24"/>
          <w:lang w:eastAsia="ru-RU"/>
        </w:rPr>
        <w:t>ів України від 3 листопада 2010 р. № 996 «Про забезпечення участі громадськості у формуванні та реалізації державної політики» (зі змінами).</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Громадської ради має </w:t>
      </w:r>
      <w:r>
        <w:rPr>
          <w:rFonts w:ascii="Times New Roman" w:eastAsia="Times New Roman" w:hAnsi="Times New Roman" w:cs="Times New Roman"/>
          <w:sz w:val="24"/>
          <w:szCs w:val="24"/>
          <w:lang w:val="uk-UA" w:eastAsia="ru-RU"/>
        </w:rPr>
        <w:t>секретаря</w:t>
      </w:r>
      <w:r>
        <w:rPr>
          <w:rFonts w:ascii="Times New Roman" w:eastAsia="Times New Roman" w:hAnsi="Times New Roman" w:cs="Times New Roman"/>
          <w:sz w:val="24"/>
          <w:szCs w:val="24"/>
          <w:lang w:eastAsia="ru-RU"/>
        </w:rPr>
        <w:t>, як</w:t>
      </w:r>
      <w:r>
        <w:rPr>
          <w:rFonts w:ascii="Times New Roman" w:eastAsia="Times New Roman" w:hAnsi="Times New Roman" w:cs="Times New Roman"/>
          <w:sz w:val="24"/>
          <w:szCs w:val="24"/>
          <w:lang w:val="uk-UA" w:eastAsia="ru-RU"/>
        </w:rPr>
        <w:t>ий</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обира</w:t>
      </w:r>
      <w:r>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eastAsia="ru-RU"/>
        </w:rPr>
        <w:t>ться</w:t>
      </w:r>
      <w:proofErr w:type="gramEnd"/>
      <w:r>
        <w:rPr>
          <w:rFonts w:ascii="Times New Roman" w:eastAsia="Times New Roman" w:hAnsi="Times New Roman" w:cs="Times New Roman"/>
          <w:sz w:val="24"/>
          <w:szCs w:val="24"/>
          <w:lang w:eastAsia="ru-RU"/>
        </w:rPr>
        <w:t xml:space="preserve"> з числа членів Громадської ради шляхом рейтингового голосування.</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Строк повноважень Голови Громадської ради та його </w:t>
      </w:r>
      <w:r>
        <w:rPr>
          <w:rFonts w:ascii="Times New Roman" w:eastAsia="Times New Roman" w:hAnsi="Times New Roman" w:cs="Times New Roman"/>
          <w:sz w:val="24"/>
          <w:szCs w:val="24"/>
          <w:lang w:val="uk-UA" w:eastAsia="ru-RU"/>
        </w:rPr>
        <w:t xml:space="preserve">секретаря </w:t>
      </w:r>
      <w:r>
        <w:rPr>
          <w:rFonts w:ascii="Times New Roman" w:eastAsia="Times New Roman" w:hAnsi="Times New Roman" w:cs="Times New Roman"/>
          <w:sz w:val="24"/>
          <w:szCs w:val="24"/>
          <w:lang w:eastAsia="ru-RU"/>
        </w:rPr>
        <w:t xml:space="preserve"> становить </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val="uk-UA" w:eastAsia="ru-RU"/>
        </w:rPr>
        <w:t>п’ять</w:t>
      </w:r>
      <w:proofErr w:type="gram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рок</w:t>
      </w:r>
      <w:r>
        <w:rPr>
          <w:rFonts w:ascii="Times New Roman" w:eastAsia="Times New Roman" w:hAnsi="Times New Roman" w:cs="Times New Roman"/>
          <w:sz w:val="24"/>
          <w:szCs w:val="24"/>
          <w:lang w:val="uk-UA" w:eastAsia="ru-RU"/>
        </w:rPr>
        <w:t>ів</w:t>
      </w:r>
      <w:r>
        <w:rPr>
          <w:rFonts w:ascii="Times New Roman" w:eastAsia="Times New Roman" w:hAnsi="Times New Roman" w:cs="Times New Roman"/>
          <w:sz w:val="24"/>
          <w:szCs w:val="24"/>
          <w:lang w:eastAsia="ru-RU"/>
        </w:rPr>
        <w:t>.</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Повноваження Голови Громадської ради припиняються за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ішенням Громадської ради у разі подання ним відповідної заяви, про припинення його членства у Громадській раді, у разі висловлення йому недовіри Громадською радою.</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припинення повноважень Голови Громадської ради до обрання нового Голови його обов’язки виконує</w:t>
      </w:r>
      <w:r>
        <w:rPr>
          <w:rFonts w:ascii="Times New Roman" w:eastAsia="Times New Roman" w:hAnsi="Times New Roman" w:cs="Times New Roman"/>
          <w:sz w:val="24"/>
          <w:szCs w:val="24"/>
          <w:lang w:val="uk-UA" w:eastAsia="ru-RU"/>
        </w:rPr>
        <w:t xml:space="preserve"> секретар</w:t>
      </w:r>
      <w:r>
        <w:rPr>
          <w:rFonts w:ascii="Times New Roman" w:eastAsia="Times New Roman" w:hAnsi="Times New Roman" w:cs="Times New Roman"/>
          <w:sz w:val="24"/>
          <w:szCs w:val="24"/>
          <w:lang w:eastAsia="ru-RU"/>
        </w:rPr>
        <w:t xml:space="preserve"> Громадської ради, якщо інше не передбачено її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ішенням.</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разі дострокового припинення повноважень Голови Громадської ради наступний Голова Громадської ради </w:t>
      </w:r>
      <w:proofErr w:type="gramStart"/>
      <w:r>
        <w:rPr>
          <w:rFonts w:ascii="Times New Roman" w:eastAsia="Times New Roman" w:hAnsi="Times New Roman" w:cs="Times New Roman"/>
          <w:sz w:val="24"/>
          <w:szCs w:val="24"/>
          <w:lang w:eastAsia="ru-RU"/>
        </w:rPr>
        <w:t>обирається</w:t>
      </w:r>
      <w:proofErr w:type="gramEnd"/>
      <w:r>
        <w:rPr>
          <w:rFonts w:ascii="Times New Roman" w:eastAsia="Times New Roman" w:hAnsi="Times New Roman" w:cs="Times New Roman"/>
          <w:sz w:val="24"/>
          <w:szCs w:val="24"/>
          <w:lang w:eastAsia="ru-RU"/>
        </w:rPr>
        <w:t xml:space="preserve"> на черговому засіданні Громадської ради.</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Голова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організовує діяльність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скликає та організовує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ідготовку і проведення засідань Громадської ради </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головує на засіданнях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 xml:space="preserve"> </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ідписує протоколи засідань Громадської ради ;</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вносить пропозиції щодо створення робочих органів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ідписує документи від імені Громадської ради;</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подає за своїм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ідписом до </w:t>
      </w:r>
      <w:r>
        <w:rPr>
          <w:rFonts w:ascii="Times New Roman" w:eastAsia="Times New Roman" w:hAnsi="Times New Roman" w:cs="Times New Roman"/>
          <w:sz w:val="24"/>
          <w:szCs w:val="24"/>
          <w:lang w:val="uk-UA" w:eastAsia="ru-RU"/>
        </w:rPr>
        <w:t xml:space="preserve"> Підприємства </w:t>
      </w:r>
      <w:r>
        <w:rPr>
          <w:rFonts w:ascii="Times New Roman" w:eastAsia="Times New Roman" w:hAnsi="Times New Roman" w:cs="Times New Roman"/>
          <w:sz w:val="24"/>
          <w:szCs w:val="24"/>
          <w:lang w:eastAsia="ru-RU"/>
        </w:rPr>
        <w:t xml:space="preserve"> усі прийняті Громадською радою рішенн</w:t>
      </w:r>
      <w:r>
        <w:rPr>
          <w:rFonts w:ascii="Times New Roman" w:eastAsia="Times New Roman" w:hAnsi="Times New Roman" w:cs="Times New Roman"/>
          <w:sz w:val="24"/>
          <w:szCs w:val="24"/>
          <w:lang w:val="uk-UA" w:eastAsia="ru-RU"/>
        </w:rPr>
        <w:t xml:space="preserve">я </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представляє Громадську раду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відносинах з органами влади, центральними і місцевими органами виконавчої влади, об’єднаннями громадян, органами місцевого самоврядування, засобами масової інформації тощо;</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 участь у засіданнях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ідприємства</w:t>
      </w:r>
      <w:r>
        <w:rPr>
          <w:rFonts w:ascii="Times New Roman" w:eastAsia="Times New Roman" w:hAnsi="Times New Roman" w:cs="Times New Roman"/>
          <w:sz w:val="24"/>
          <w:szCs w:val="24"/>
          <w:lang w:eastAsia="ru-RU"/>
        </w:rPr>
        <w:t>;</w:t>
      </w:r>
    </w:p>
    <w:p w:rsidR="00B1068A" w:rsidRDefault="00B1068A" w:rsidP="00B1068A">
      <w:pPr>
        <w:numPr>
          <w:ilvl w:val="0"/>
          <w:numId w:val="3"/>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вчиняє інші дії, необхідні для досягнення мети та виконання завдань Громадської ради, які не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заборонені законом і не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супере</w:t>
      </w:r>
      <w:r>
        <w:rPr>
          <w:rFonts w:ascii="Times New Roman" w:eastAsia="Times New Roman" w:hAnsi="Times New Roman" w:cs="Times New Roman"/>
          <w:sz w:val="24"/>
          <w:szCs w:val="24"/>
          <w:lang w:val="uk-UA" w:eastAsia="ru-RU"/>
        </w:rPr>
        <w:softHyphen/>
        <w:t>чать суспільній моралі та етиці.</w:t>
      </w:r>
    </w:p>
    <w:p w:rsidR="00B1068A" w:rsidRDefault="00B1068A" w:rsidP="00B1068A">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раз</w:t>
      </w:r>
      <w:proofErr w:type="gramEnd"/>
      <w:r>
        <w:rPr>
          <w:rFonts w:ascii="Times New Roman" w:eastAsia="Times New Roman" w:hAnsi="Times New Roman" w:cs="Times New Roman"/>
          <w:sz w:val="24"/>
          <w:szCs w:val="24"/>
          <w:lang w:eastAsia="ru-RU"/>
        </w:rPr>
        <w:t xml:space="preserve">і відсутності Голови Громадської ради або неможливості виконувати ним свої обов’язки з поважних причин його повноваження за розпорядженням Голови Громадської ради виконує  його </w:t>
      </w:r>
      <w:r>
        <w:rPr>
          <w:rFonts w:ascii="Times New Roman" w:eastAsia="Times New Roman" w:hAnsi="Times New Roman" w:cs="Times New Roman"/>
          <w:sz w:val="24"/>
          <w:szCs w:val="24"/>
          <w:lang w:val="uk-UA" w:eastAsia="ru-RU"/>
        </w:rPr>
        <w:t>секретар</w:t>
      </w:r>
      <w:r>
        <w:rPr>
          <w:rFonts w:ascii="Times New Roman" w:eastAsia="Times New Roman" w:hAnsi="Times New Roman" w:cs="Times New Roman"/>
          <w:sz w:val="24"/>
          <w:szCs w:val="24"/>
          <w:lang w:eastAsia="ru-RU"/>
        </w:rPr>
        <w:t>.</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uk-UA" w:eastAsia="ru-RU"/>
        </w:rPr>
        <w:t xml:space="preserve">  Секретар </w:t>
      </w:r>
      <w:r>
        <w:rPr>
          <w:rFonts w:ascii="Times New Roman" w:eastAsia="Times New Roman" w:hAnsi="Times New Roman" w:cs="Times New Roman"/>
          <w:sz w:val="24"/>
          <w:szCs w:val="24"/>
          <w:lang w:eastAsia="ru-RU"/>
        </w:rPr>
        <w:t xml:space="preserve"> Громадської ради:</w:t>
      </w:r>
    </w:p>
    <w:p w:rsidR="00B1068A" w:rsidRDefault="00B1068A" w:rsidP="00B1068A">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забезпечує та координує діяльність закріплених за ним напрямів роботи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контролює та координує роботу закріплених за ним комісій, експертних, робочих груп тощо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контролює виконання плану роботи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вносить пропозиції щодо створення тимчасових органів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організовує вивчення та </w:t>
      </w:r>
      <w:proofErr w:type="gramStart"/>
      <w:r>
        <w:rPr>
          <w:rFonts w:ascii="Times New Roman" w:eastAsia="Times New Roman" w:hAnsi="Times New Roman" w:cs="Times New Roman"/>
          <w:sz w:val="24"/>
          <w:szCs w:val="24"/>
          <w:lang w:eastAsia="ru-RU"/>
        </w:rPr>
        <w:t>досл</w:t>
      </w:r>
      <w:proofErr w:type="gramEnd"/>
      <w:r>
        <w:rPr>
          <w:rFonts w:ascii="Times New Roman" w:eastAsia="Times New Roman" w:hAnsi="Times New Roman" w:cs="Times New Roman"/>
          <w:sz w:val="24"/>
          <w:szCs w:val="24"/>
          <w:lang w:eastAsia="ru-RU"/>
        </w:rPr>
        <w:t>ідження громадської думки щодо відповідних напрямів роботи Громадської ради;</w:t>
      </w:r>
    </w:p>
    <w:p w:rsidR="00B1068A" w:rsidRDefault="00B1068A" w:rsidP="00B1068A">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спільно з Головою та іншими відповідальними особами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готу</w:t>
      </w:r>
      <w:proofErr w:type="gramEnd"/>
      <w:r>
        <w:rPr>
          <w:rFonts w:ascii="Times New Roman" w:eastAsia="Times New Roman" w:hAnsi="Times New Roman" w:cs="Times New Roman"/>
          <w:sz w:val="24"/>
          <w:szCs w:val="24"/>
          <w:lang w:eastAsia="ru-RU"/>
        </w:rPr>
        <w:t>є в робочому порядку чергові питання до порядку денного;</w:t>
      </w:r>
    </w:p>
    <w:p w:rsidR="00B1068A" w:rsidRDefault="00B1068A" w:rsidP="00B1068A">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вчиняє інші дії, узгоджені з Головою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 відповідно до завдань, що покладені на нього Громадською радою;</w:t>
      </w:r>
    </w:p>
    <w:p w:rsidR="00B1068A" w:rsidRDefault="00B1068A" w:rsidP="00B1068A">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відсутності Голови, за його дорученням, організовує діяльність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w:t>
      </w:r>
    </w:p>
    <w:p w:rsidR="00B1068A" w:rsidRDefault="00B1068A" w:rsidP="00B1068A">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визначає та делегує осіб, які можуть представляти Громадську раду у відносинах з державними органами виконавчої влади, органами місцевого самоврядування,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ідприємствами, організаціями тощо при розгляді та вирішенні конкретних питань;</w:t>
      </w:r>
    </w:p>
    <w:p w:rsidR="00B1068A" w:rsidRDefault="00B1068A" w:rsidP="00B1068A">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виконує інші функції, необхідні для забезпечення покладених на Правління завдань.</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Засідання  скликаються Головою Громадської ради за необхідності або</w:t>
      </w:r>
      <w:r>
        <w:rPr>
          <w:rFonts w:ascii="Times New Roman" w:eastAsia="Times New Roman" w:hAnsi="Times New Roman" w:cs="Times New Roman"/>
          <w:sz w:val="24"/>
          <w:szCs w:val="24"/>
          <w:lang w:val="uk-UA" w:eastAsia="ru-RU"/>
        </w:rPr>
        <w:t xml:space="preserve">  один раз у квартал,</w:t>
      </w:r>
      <w:r>
        <w:rPr>
          <w:rFonts w:ascii="Times New Roman" w:eastAsia="Times New Roman" w:hAnsi="Times New Roman" w:cs="Times New Roman"/>
          <w:sz w:val="24"/>
          <w:szCs w:val="24"/>
          <w:lang w:eastAsia="ru-RU"/>
        </w:rPr>
        <w:t xml:space="preserve"> або на вимогу не менше ніж </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члені</w:t>
      </w:r>
      <w:r>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eastAsia="ru-RU"/>
        </w:rPr>
        <w:t>, про що  оголошується не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ізніше ніж за дві доби.</w:t>
      </w:r>
    </w:p>
    <w:p w:rsidR="00B1068A" w:rsidRDefault="00B1068A" w:rsidP="00B1068A">
      <w:pPr>
        <w:spacing w:after="0" w:line="240" w:lineRule="auto"/>
        <w:jc w:val="center"/>
        <w:rPr>
          <w:rFonts w:ascii="Times New Roman" w:eastAsia="Times New Roman" w:hAnsi="Times New Roman" w:cs="Times New Roman"/>
          <w:sz w:val="24"/>
          <w:szCs w:val="24"/>
          <w:lang w:val="uk-UA" w:eastAsia="ru-RU"/>
        </w:rPr>
      </w:pP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w:t>
      </w:r>
      <w:r>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val="uk-UA" w:eastAsia="ru-RU"/>
        </w:rPr>
        <w:t>Х.</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ОРГАНІЗАЦІЙНІ ЗАСАДИ ДІЯЛЬНОСТІ ГРОМАДСЬКОЇ РАДИ</w:t>
      </w:r>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Громадська рада  провадять </w:t>
      </w:r>
      <w:proofErr w:type="gramStart"/>
      <w:r>
        <w:rPr>
          <w:rFonts w:ascii="Times New Roman" w:eastAsia="Times New Roman" w:hAnsi="Times New Roman" w:cs="Times New Roman"/>
          <w:sz w:val="24"/>
          <w:szCs w:val="24"/>
          <w:lang w:eastAsia="ru-RU"/>
        </w:rPr>
        <w:t>свою</w:t>
      </w:r>
      <w:proofErr w:type="gramEnd"/>
      <w:r>
        <w:rPr>
          <w:rFonts w:ascii="Times New Roman" w:eastAsia="Times New Roman" w:hAnsi="Times New Roman" w:cs="Times New Roman"/>
          <w:sz w:val="24"/>
          <w:szCs w:val="24"/>
          <w:lang w:eastAsia="ru-RU"/>
        </w:rPr>
        <w:t xml:space="preserve"> діяльність відповідно до затверджених ними планів і напрямів роботи.</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Основною формою роботи всієї Громадської ради є засідання, що проводяться у разі потреби, але не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ідше ніж один раз на квартал. Позачергові засідання Громадської ради можуть скликатися Головою Громадської ради, </w:t>
      </w:r>
      <w:r>
        <w:rPr>
          <w:rFonts w:ascii="Times New Roman" w:eastAsia="Times New Roman" w:hAnsi="Times New Roman" w:cs="Times New Roman"/>
          <w:sz w:val="24"/>
          <w:szCs w:val="24"/>
          <w:lang w:val="uk-UA" w:eastAsia="ru-RU"/>
        </w:rPr>
        <w:t xml:space="preserve">керівником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ідприємства</w:t>
      </w:r>
      <w:r>
        <w:rPr>
          <w:rFonts w:ascii="Times New Roman" w:eastAsia="Times New Roman" w:hAnsi="Times New Roman" w:cs="Times New Roman"/>
          <w:sz w:val="24"/>
          <w:szCs w:val="24"/>
          <w:lang w:eastAsia="ru-RU"/>
        </w:rPr>
        <w:t xml:space="preserve"> або за ініціативою </w:t>
      </w:r>
      <w:r>
        <w:rPr>
          <w:rFonts w:ascii="Times New Roman" w:eastAsia="Times New Roman" w:hAnsi="Times New Roman" w:cs="Times New Roman"/>
          <w:sz w:val="24"/>
          <w:szCs w:val="24"/>
          <w:lang w:val="uk-UA" w:eastAsia="ru-RU"/>
        </w:rPr>
        <w:t>половини</w:t>
      </w:r>
      <w:r>
        <w:rPr>
          <w:rFonts w:ascii="Times New Roman" w:eastAsia="Times New Roman" w:hAnsi="Times New Roman" w:cs="Times New Roman"/>
          <w:sz w:val="24"/>
          <w:szCs w:val="24"/>
          <w:lang w:eastAsia="ru-RU"/>
        </w:rPr>
        <w:t xml:space="preserve"> загального складу її членів.</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Повідомлення про скликання засідань Громадської ради, у тому числі позачергових, доводяться до відома кожного її члена не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ізніше двох робочих днів до їх початк</w:t>
      </w:r>
      <w:r>
        <w:rPr>
          <w:rFonts w:ascii="Times New Roman" w:eastAsia="Times New Roman" w:hAnsi="Times New Roman" w:cs="Times New Roman"/>
          <w:sz w:val="24"/>
          <w:szCs w:val="24"/>
          <w:lang w:val="uk-UA" w:eastAsia="ru-RU"/>
        </w:rPr>
        <w:t>у.</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Засідання Громадської ради є правомочним, якщо на ньому присутні </w:t>
      </w:r>
      <w:r>
        <w:rPr>
          <w:rFonts w:ascii="Times New Roman" w:eastAsia="Times New Roman" w:hAnsi="Times New Roman" w:cs="Times New Roman"/>
          <w:sz w:val="24"/>
          <w:szCs w:val="24"/>
          <w:lang w:val="uk-UA" w:eastAsia="ru-RU"/>
        </w:rPr>
        <w:t>більше</w:t>
      </w:r>
      <w:r>
        <w:rPr>
          <w:rFonts w:ascii="Times New Roman" w:eastAsia="Times New Roman" w:hAnsi="Times New Roman" w:cs="Times New Roman"/>
          <w:sz w:val="24"/>
          <w:szCs w:val="24"/>
          <w:lang w:eastAsia="ru-RU"/>
        </w:rPr>
        <w:t xml:space="preserve"> половина її членів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ід загального складу.</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Засідання Громадської ради проводяться відкрито.</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запрошення Голови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 xml:space="preserve"> у її засіданнях можуть брати </w:t>
      </w:r>
      <w:proofErr w:type="gramStart"/>
      <w:r>
        <w:rPr>
          <w:rFonts w:ascii="Times New Roman" w:eastAsia="Times New Roman" w:hAnsi="Times New Roman" w:cs="Times New Roman"/>
          <w:sz w:val="24"/>
          <w:szCs w:val="24"/>
          <w:lang w:eastAsia="ru-RU"/>
        </w:rPr>
        <w:t>участь</w:t>
      </w:r>
      <w:proofErr w:type="gramEnd"/>
      <w:r>
        <w:rPr>
          <w:rFonts w:ascii="Times New Roman" w:eastAsia="Times New Roman" w:hAnsi="Times New Roman" w:cs="Times New Roman"/>
          <w:sz w:val="24"/>
          <w:szCs w:val="24"/>
          <w:lang w:eastAsia="ru-RU"/>
        </w:rPr>
        <w:t xml:space="preserve"> інші особи з правом дорадчого голосу.</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Засідання Громадської ради проводяться відкрито та шляхом письмового провадження.</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 На засіданні Громадської ради, яке проводиться за участю представників</w:t>
      </w:r>
      <w:r>
        <w:rPr>
          <w:rFonts w:ascii="Times New Roman" w:eastAsia="Times New Roman" w:hAnsi="Times New Roman" w:cs="Times New Roman"/>
          <w:sz w:val="24"/>
          <w:szCs w:val="24"/>
          <w:lang w:val="uk-UA" w:eastAsia="ru-RU"/>
        </w:rPr>
        <w:t xml:space="preserve"> закладу охорони здоровя</w:t>
      </w:r>
      <w:r>
        <w:rPr>
          <w:rFonts w:ascii="Times New Roman" w:eastAsia="Times New Roman" w:hAnsi="Times New Roman" w:cs="Times New Roman"/>
          <w:sz w:val="24"/>
          <w:szCs w:val="24"/>
          <w:lang w:eastAsia="ru-RU"/>
        </w:rPr>
        <w:t xml:space="preserve"> в I кварталі кожного року, обговорюється звіт про виконання плану її роботи за минулий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ік та схвалюється підготовлений нею план на поточний рік.</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разі, якщо склад Громадської ради сформований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ізніше ніж в I кварталі, Громадська рада якнайшвидше готує план роботи на поточний рік та схвалює його на найближчому засіданні Громадської ради.</w:t>
      </w:r>
    </w:p>
    <w:p w:rsidR="00B1068A" w:rsidRDefault="00B1068A" w:rsidP="00B1068A">
      <w:pPr>
        <w:tabs>
          <w:tab w:val="left" w:pos="900"/>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Громадської ради оформляється протоколом.</w:t>
      </w: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 xml:space="preserve"> Члени, які не згодні з рішенням, можуть висловити окрему думку, яка вноситься до протоколу. Протокол засідання Ради складається не пізніше 5 (п’яти) робочих днів після проведення засідання. Протокол засідання підписують Голова та Секретар зборів Ради у двох примірниках.</w:t>
      </w:r>
    </w:p>
    <w:p w:rsidR="00B1068A" w:rsidRDefault="00B1068A" w:rsidP="00B1068A">
      <w:pPr>
        <w:tabs>
          <w:tab w:val="left" w:pos="90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протоколі має бути зазначено:</w:t>
      </w:r>
    </w:p>
    <w:p w:rsidR="00B1068A" w:rsidRDefault="00B1068A" w:rsidP="00B1068A">
      <w:pPr>
        <w:tabs>
          <w:tab w:val="left" w:pos="90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дата, місце та час проведення засідання;  </w:t>
      </w:r>
    </w:p>
    <w:p w:rsidR="00B1068A" w:rsidRDefault="00B1068A" w:rsidP="00B1068A">
      <w:pPr>
        <w:tabs>
          <w:tab w:val="left" w:pos="90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по-батькові присутніх членів;  </w:t>
      </w:r>
    </w:p>
    <w:p w:rsidR="00B1068A" w:rsidRDefault="00B1068A" w:rsidP="00B1068A">
      <w:pPr>
        <w:tabs>
          <w:tab w:val="left" w:pos="90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питання, винесені на голосування і підсумки голосування з цих питань;</w:t>
      </w:r>
    </w:p>
    <w:p w:rsidR="00B1068A" w:rsidRDefault="00B1068A" w:rsidP="00B1068A">
      <w:pPr>
        <w:tabs>
          <w:tab w:val="left" w:pos="90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зміст рішень, що ухвалені Громадською консультативною Радою, з обов’язковим зазначенням прізвищ відповідальних осіб та термінів їх виконання; </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Громадської ради мають рекомендаційний характер і є обов’язковими для розгляду</w:t>
      </w:r>
      <w:r>
        <w:rPr>
          <w:rFonts w:ascii="Times New Roman" w:eastAsia="Times New Roman" w:hAnsi="Times New Roman" w:cs="Times New Roman"/>
          <w:sz w:val="24"/>
          <w:szCs w:val="24"/>
          <w:lang w:val="uk-UA" w:eastAsia="ru-RU"/>
        </w:rPr>
        <w:t xml:space="preserve"> Підприємством</w:t>
      </w:r>
      <w:r>
        <w:rPr>
          <w:rFonts w:ascii="Times New Roman" w:eastAsia="Times New Roman" w:hAnsi="Times New Roman" w:cs="Times New Roman"/>
          <w:sz w:val="24"/>
          <w:szCs w:val="24"/>
          <w:lang w:eastAsia="ru-RU"/>
        </w:rPr>
        <w:t>.</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Рішення  Підприєсмтва , прийняте за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результатами розгляду пропозицій Громадської ради, не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пізніше ніж у</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десятиденний строк після його прийняття 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обов’язковому порядку доводиться до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відома членів Громадської ради, громадськості шляхом його оприлюднення на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офіційному веб-сайті МОЗ України та 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інший прийнятний спосіб.</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прийняте рішення має містити відомості про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врахування пропозицій Громадської ради або причини їх відхилення.</w:t>
      </w:r>
    </w:p>
    <w:p w:rsidR="00B1068A" w:rsidRDefault="00B1068A" w:rsidP="00B1068A">
      <w:pPr>
        <w:spacing w:after="0" w:line="240" w:lineRule="auto"/>
        <w:jc w:val="center"/>
        <w:rPr>
          <w:rFonts w:ascii="Times New Roman" w:eastAsia="Times New Roman" w:hAnsi="Times New Roman" w:cs="Times New Roman"/>
          <w:sz w:val="24"/>
          <w:szCs w:val="24"/>
          <w:lang w:val="uk-UA" w:eastAsia="ru-RU"/>
        </w:rPr>
      </w:pP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Розділ Х.</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 xml:space="preserve"> ДОСТРОКОВЕ ПРИПИНЕННЯ ДІЯЛЬНОСТІ ГРОМАДСЬКОЇ РАДИ</w:t>
      </w:r>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Дострокове припинення діяльності Громадської ради здійснюється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разі:</w:t>
      </w:r>
    </w:p>
    <w:p w:rsidR="00B1068A" w:rsidRDefault="00B1068A" w:rsidP="00B1068A">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 засідання Громадської </w:t>
      </w:r>
      <w:proofErr w:type="gramStart"/>
      <w:r>
        <w:rPr>
          <w:rFonts w:ascii="Times New Roman" w:eastAsia="Times New Roman" w:hAnsi="Times New Roman" w:cs="Times New Roman"/>
          <w:sz w:val="24"/>
          <w:szCs w:val="24"/>
          <w:lang w:eastAsia="ru-RU"/>
        </w:rPr>
        <w:t>ради</w:t>
      </w:r>
      <w:proofErr w:type="gramEnd"/>
      <w:r>
        <w:rPr>
          <w:rFonts w:ascii="Times New Roman" w:eastAsia="Times New Roman" w:hAnsi="Times New Roman" w:cs="Times New Roman"/>
          <w:sz w:val="24"/>
          <w:szCs w:val="24"/>
          <w:lang w:eastAsia="ru-RU"/>
        </w:rPr>
        <w:t xml:space="preserve"> не проводилися протягом двох кварталів;</w:t>
      </w:r>
    </w:p>
    <w:p w:rsidR="00B1068A" w:rsidRDefault="00B1068A" w:rsidP="00B1068A">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невиконання Громадською радою без об’єктивних причин більшості заходів, передбачених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ічним планом її роботи;</w:t>
      </w:r>
    </w:p>
    <w:p w:rsidR="00B1068A" w:rsidRDefault="00B1068A" w:rsidP="00B1068A">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прийняття відповідного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на її засіданні;</w:t>
      </w:r>
    </w:p>
    <w:p w:rsidR="00B1068A" w:rsidRDefault="00B1068A" w:rsidP="00B1068A">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реорганізації або ліквідації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ідприємства</w:t>
      </w:r>
      <w:r>
        <w:rPr>
          <w:rFonts w:ascii="Times New Roman" w:eastAsia="Times New Roman" w:hAnsi="Times New Roman" w:cs="Times New Roman"/>
          <w:sz w:val="24"/>
          <w:szCs w:val="24"/>
          <w:lang w:eastAsia="ru-RU"/>
        </w:rPr>
        <w:t>.</w:t>
      </w:r>
    </w:p>
    <w:p w:rsidR="00B1068A" w:rsidRDefault="00B1068A" w:rsidP="00B1068A">
      <w:pPr>
        <w:spacing w:after="0" w:line="240" w:lineRule="auto"/>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про припинення діяльності Громадської ради оформляється відповідним акт</w:t>
      </w:r>
      <w:r>
        <w:rPr>
          <w:rFonts w:ascii="Times New Roman" w:eastAsia="Times New Roman" w:hAnsi="Times New Roman" w:cs="Times New Roman"/>
          <w:sz w:val="24"/>
          <w:szCs w:val="24"/>
          <w:lang w:val="uk-UA" w:eastAsia="ru-RU"/>
        </w:rPr>
        <w:t>ом</w:t>
      </w: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разі припинення діяльності Громадської ради з</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підстав, передбачених абзацами другим</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четвертим цього пункту,  Підприємство утворює протягом 15</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календарних днів відповідно </w:t>
      </w:r>
      <w:r>
        <w:rPr>
          <w:rFonts w:ascii="Times New Roman" w:eastAsia="Times New Roman" w:hAnsi="Times New Roman" w:cs="Times New Roman"/>
          <w:sz w:val="24"/>
          <w:szCs w:val="24"/>
          <w:lang w:val="uk-UA" w:eastAsia="ru-RU"/>
        </w:rPr>
        <w:lastRenderedPageBreak/>
        <w:t>до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вимог цього Положення ініціативну групу з</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підготовки установчих зборів з</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метою формування нового складу Громадської наглядової ради.</w:t>
      </w:r>
    </w:p>
    <w:p w:rsidR="00B1068A" w:rsidRDefault="00B1068A" w:rsidP="00B1068A">
      <w:pPr>
        <w:spacing w:after="0" w:line="240" w:lineRule="auto"/>
        <w:rPr>
          <w:rFonts w:ascii="Times New Roman" w:eastAsia="Times New Roman" w:hAnsi="Times New Roman" w:cs="Times New Roman"/>
          <w:sz w:val="24"/>
          <w:szCs w:val="24"/>
          <w:lang w:val="uk-UA" w:eastAsia="ru-RU"/>
        </w:rPr>
      </w:pP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Розділ Х</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 xml:space="preserve">. </w:t>
      </w:r>
    </w:p>
    <w:p w:rsidR="00B1068A" w:rsidRDefault="00B1068A" w:rsidP="00B1068A">
      <w:pPr>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eastAsia="ru-RU"/>
        </w:rPr>
        <w:t>ІНФОРМУВАННЯ ПРО ДІЯЛЬНІСТЬ ГРОМАДСЬКОЇ РАДИ, МАТЕРІАЛЬНО-ТЕХНІЧНЕ ЗАБЕЗПЕЧЕННЯ ГРОМАДСЬКОЇ РАДИ</w:t>
      </w:r>
    </w:p>
    <w:p w:rsidR="00B1068A" w:rsidRDefault="00B1068A" w:rsidP="00B1068A">
      <w:pPr>
        <w:spacing w:after="0" w:line="240" w:lineRule="auto"/>
        <w:outlineLvl w:val="1"/>
        <w:rPr>
          <w:rFonts w:ascii="Times New Roman" w:eastAsia="Times New Roman" w:hAnsi="Times New Roman" w:cs="Times New Roman"/>
          <w:b/>
          <w:bCs/>
          <w:sz w:val="24"/>
          <w:szCs w:val="24"/>
          <w:lang w:val="uk-UA" w:eastAsia="ru-RU"/>
        </w:rPr>
      </w:pPr>
    </w:p>
    <w:p w:rsidR="00B1068A" w:rsidRDefault="00B1068A" w:rsidP="00B106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Установчі документи, склад Громадської ради, протоколи засідань, прийняті рішення та інформація про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хід їх виконання, 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також інші відомості про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діяльність Громадської ради 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обов’язковому порядку розміщуються на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офіційному веб-сайті Підприємства 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рубриці «Громадська рада».</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офіційному веб-сайті</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та в інший прийнятний спосіб оприлюднюються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ічний план роботи Громадської ради та звіт про його виконання.</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Забезпечення  Громадської ради приміщенням, засобами зв’язку, створення умов для роботи Громадської ради та проведення її засідань здійснює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ідприємство</w:t>
      </w:r>
      <w:r>
        <w:rPr>
          <w:rFonts w:ascii="Times New Roman" w:eastAsia="Times New Roman" w:hAnsi="Times New Roman" w:cs="Times New Roman"/>
          <w:sz w:val="24"/>
          <w:szCs w:val="24"/>
          <w:lang w:eastAsia="ru-RU"/>
        </w:rPr>
        <w:t>.</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Громадська рада має бланк зі своїм найменуванням.</w:t>
      </w:r>
    </w:p>
    <w:p w:rsidR="00B1068A" w:rsidRDefault="00B1068A" w:rsidP="00B10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Офіційні звернення, листи, повідомлення, інші документи Громадської ради оформлюються на бланку Громадської ради та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ідписуються Головою Громадської ради, а за відсутності Голови Громадської ради, за його дорученням, — </w:t>
      </w:r>
      <w:r>
        <w:rPr>
          <w:rFonts w:ascii="Times New Roman" w:eastAsia="Times New Roman" w:hAnsi="Times New Roman" w:cs="Times New Roman"/>
          <w:sz w:val="24"/>
          <w:szCs w:val="24"/>
          <w:lang w:val="uk-UA" w:eastAsia="ru-RU"/>
        </w:rPr>
        <w:t xml:space="preserve"> секретарем</w:t>
      </w:r>
      <w:r>
        <w:rPr>
          <w:rFonts w:ascii="Times New Roman" w:eastAsia="Times New Roman" w:hAnsi="Times New Roman" w:cs="Times New Roman"/>
          <w:sz w:val="24"/>
          <w:szCs w:val="24"/>
          <w:lang w:eastAsia="ru-RU"/>
        </w:rPr>
        <w:t xml:space="preserve"> Громадської ради.</w:t>
      </w:r>
    </w:p>
    <w:p w:rsidR="000D4712" w:rsidRDefault="000D4712"/>
    <w:sectPr w:rsidR="000D471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28C6"/>
    <w:multiLevelType w:val="multilevel"/>
    <w:tmpl w:val="CA3C1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5E7B70"/>
    <w:multiLevelType w:val="multilevel"/>
    <w:tmpl w:val="835E5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673968"/>
    <w:multiLevelType w:val="multilevel"/>
    <w:tmpl w:val="22940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BD14FA8"/>
    <w:multiLevelType w:val="multilevel"/>
    <w:tmpl w:val="603E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866307"/>
    <w:multiLevelType w:val="multilevel"/>
    <w:tmpl w:val="9DB6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6104960"/>
    <w:multiLevelType w:val="multilevel"/>
    <w:tmpl w:val="4594C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97"/>
    <w:rsid w:val="000D4712"/>
    <w:rsid w:val="001E58B5"/>
    <w:rsid w:val="00284597"/>
    <w:rsid w:val="002D1CF0"/>
    <w:rsid w:val="00B1068A"/>
    <w:rsid w:val="00BB1147"/>
    <w:rsid w:val="00C45AF0"/>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8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B1068A"/>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8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B1068A"/>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19031</Words>
  <Characters>10848</Characters>
  <Application>Microsoft Office Word</Application>
  <DocSecurity>0</DocSecurity>
  <Lines>90</Lines>
  <Paragraphs>59</Paragraphs>
  <ScaleCrop>false</ScaleCrop>
  <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4</cp:revision>
  <dcterms:created xsi:type="dcterms:W3CDTF">2018-07-27T08:01:00Z</dcterms:created>
  <dcterms:modified xsi:type="dcterms:W3CDTF">2018-08-07T12:21:00Z</dcterms:modified>
</cp:coreProperties>
</file>