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25" w:rsidRDefault="006F5325" w:rsidP="006F532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sz w:val="24"/>
          <w:szCs w:val="24"/>
        </w:rPr>
        <w:t>Додаток</w:t>
      </w:r>
    </w:p>
    <w:p w:rsidR="006F5325" w:rsidRDefault="006F5325" w:rsidP="006F53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до рішення </w:t>
      </w:r>
      <w:r w:rsidR="009234A7">
        <w:rPr>
          <w:sz w:val="24"/>
          <w:szCs w:val="24"/>
        </w:rPr>
        <w:t xml:space="preserve">19 </w:t>
      </w:r>
      <w:r>
        <w:rPr>
          <w:sz w:val="24"/>
          <w:szCs w:val="24"/>
        </w:rPr>
        <w:t xml:space="preserve">сесії </w:t>
      </w:r>
      <w:proofErr w:type="spellStart"/>
      <w:r>
        <w:rPr>
          <w:sz w:val="24"/>
          <w:szCs w:val="24"/>
        </w:rPr>
        <w:t>Чечельницької</w:t>
      </w:r>
      <w:proofErr w:type="spellEnd"/>
      <w:r>
        <w:rPr>
          <w:sz w:val="24"/>
          <w:szCs w:val="24"/>
        </w:rPr>
        <w:t xml:space="preserve"> </w:t>
      </w:r>
    </w:p>
    <w:p w:rsidR="006F5325" w:rsidRDefault="006F5325" w:rsidP="006F53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районної ради </w:t>
      </w:r>
      <w:r w:rsidR="009234A7">
        <w:rPr>
          <w:sz w:val="24"/>
          <w:szCs w:val="24"/>
        </w:rPr>
        <w:t>7</w:t>
      </w:r>
      <w:r>
        <w:rPr>
          <w:sz w:val="24"/>
          <w:szCs w:val="24"/>
        </w:rPr>
        <w:t xml:space="preserve"> скликання</w:t>
      </w:r>
    </w:p>
    <w:p w:rsidR="006F5325" w:rsidRDefault="00524809" w:rsidP="006F53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18 травня</w:t>
      </w:r>
      <w:r w:rsidR="006F5325">
        <w:rPr>
          <w:sz w:val="24"/>
          <w:szCs w:val="24"/>
        </w:rPr>
        <w:t xml:space="preserve"> 2018  № </w:t>
      </w:r>
      <w:r>
        <w:rPr>
          <w:sz w:val="24"/>
          <w:szCs w:val="24"/>
        </w:rPr>
        <w:t>386</w:t>
      </w:r>
      <w:bookmarkStart w:id="0" w:name="_GoBack"/>
      <w:bookmarkEnd w:id="0"/>
    </w:p>
    <w:p w:rsidR="006F5325" w:rsidRDefault="006F5325" w:rsidP="006F5325">
      <w:pPr>
        <w:rPr>
          <w:b/>
          <w:sz w:val="28"/>
          <w:szCs w:val="28"/>
        </w:rPr>
      </w:pPr>
    </w:p>
    <w:p w:rsidR="009234A7" w:rsidRPr="009234A7" w:rsidRDefault="006F5325" w:rsidP="009234A7">
      <w:pPr>
        <w:shd w:val="clear" w:color="auto" w:fill="FFFFFF"/>
        <w:jc w:val="center"/>
        <w:rPr>
          <w:b/>
          <w:sz w:val="28"/>
          <w:szCs w:val="28"/>
        </w:rPr>
      </w:pPr>
      <w:r w:rsidRPr="009234A7">
        <w:rPr>
          <w:b/>
          <w:sz w:val="28"/>
          <w:szCs w:val="28"/>
        </w:rPr>
        <w:t xml:space="preserve">Програма </w:t>
      </w:r>
    </w:p>
    <w:p w:rsidR="009234A7" w:rsidRPr="009234A7" w:rsidRDefault="006F5325" w:rsidP="009234A7">
      <w:pPr>
        <w:shd w:val="clear" w:color="auto" w:fill="FFFFFF"/>
        <w:jc w:val="center"/>
        <w:rPr>
          <w:b/>
          <w:sz w:val="28"/>
          <w:szCs w:val="28"/>
        </w:rPr>
      </w:pPr>
      <w:r w:rsidRPr="009234A7">
        <w:rPr>
          <w:b/>
          <w:sz w:val="28"/>
          <w:szCs w:val="28"/>
        </w:rPr>
        <w:t>по наданню допомоги хворим з хронічною</w:t>
      </w:r>
      <w:r w:rsidR="009234A7" w:rsidRPr="009234A7">
        <w:rPr>
          <w:b/>
          <w:sz w:val="28"/>
          <w:szCs w:val="28"/>
        </w:rPr>
        <w:t xml:space="preserve"> </w:t>
      </w:r>
      <w:r w:rsidRPr="009234A7">
        <w:rPr>
          <w:b/>
          <w:sz w:val="28"/>
          <w:szCs w:val="28"/>
        </w:rPr>
        <w:t xml:space="preserve">нирковою недостатністю, </w:t>
      </w:r>
    </w:p>
    <w:p w:rsidR="009234A7" w:rsidRPr="009234A7" w:rsidRDefault="006F5325" w:rsidP="009234A7">
      <w:pPr>
        <w:shd w:val="clear" w:color="auto" w:fill="FFFFFF"/>
        <w:jc w:val="center"/>
        <w:rPr>
          <w:b/>
          <w:sz w:val="28"/>
          <w:szCs w:val="28"/>
        </w:rPr>
      </w:pPr>
      <w:r w:rsidRPr="009234A7">
        <w:rPr>
          <w:b/>
          <w:sz w:val="28"/>
          <w:szCs w:val="28"/>
        </w:rPr>
        <w:t xml:space="preserve">які отримують програмний гемодіаліз </w:t>
      </w:r>
    </w:p>
    <w:p w:rsidR="006F5325" w:rsidRDefault="006F5325" w:rsidP="009234A7">
      <w:pPr>
        <w:shd w:val="clear" w:color="auto" w:fill="FFFFFF"/>
        <w:jc w:val="center"/>
        <w:rPr>
          <w:b/>
          <w:sz w:val="28"/>
          <w:szCs w:val="28"/>
        </w:rPr>
      </w:pPr>
      <w:r w:rsidRPr="009234A7">
        <w:rPr>
          <w:b/>
          <w:bCs/>
          <w:sz w:val="28"/>
          <w:szCs w:val="28"/>
        </w:rPr>
        <w:t xml:space="preserve">на 2018 </w:t>
      </w:r>
      <w:r w:rsidRPr="009234A7">
        <w:rPr>
          <w:b/>
          <w:sz w:val="28"/>
          <w:szCs w:val="28"/>
        </w:rPr>
        <w:t>- 2021 роки</w:t>
      </w:r>
    </w:p>
    <w:p w:rsidR="004777B3" w:rsidRPr="009234A7" w:rsidRDefault="004777B3" w:rsidP="009234A7">
      <w:pPr>
        <w:shd w:val="clear" w:color="auto" w:fill="FFFFFF"/>
        <w:jc w:val="center"/>
        <w:rPr>
          <w:b/>
        </w:rPr>
      </w:pPr>
    </w:p>
    <w:p w:rsidR="006F5325" w:rsidRDefault="006F5325" w:rsidP="004777B3">
      <w:pPr>
        <w:shd w:val="clear" w:color="auto" w:fill="FFFFFF"/>
        <w:tabs>
          <w:tab w:val="left" w:pos="3221"/>
        </w:tabs>
        <w:spacing w:before="312" w:line="317" w:lineRule="exact"/>
        <w:ind w:left="1051" w:hanging="1051"/>
        <w:jc w:val="center"/>
        <w:rPr>
          <w:b/>
          <w:sz w:val="28"/>
          <w:szCs w:val="28"/>
        </w:rPr>
      </w:pPr>
      <w:r w:rsidRPr="004777B3">
        <w:rPr>
          <w:b/>
          <w:sz w:val="28"/>
          <w:szCs w:val="28"/>
        </w:rPr>
        <w:t>1. Загальні положення</w:t>
      </w:r>
    </w:p>
    <w:p w:rsidR="004777B3" w:rsidRDefault="004777B3" w:rsidP="006F5325">
      <w:pPr>
        <w:shd w:val="clear" w:color="auto" w:fill="FFFFFF"/>
        <w:spacing w:line="317" w:lineRule="exact"/>
        <w:ind w:right="53" w:firstLine="691"/>
        <w:jc w:val="both"/>
        <w:rPr>
          <w:sz w:val="28"/>
          <w:szCs w:val="28"/>
        </w:rPr>
      </w:pPr>
    </w:p>
    <w:p w:rsidR="006F5325" w:rsidRDefault="006F5325" w:rsidP="006F5325">
      <w:pPr>
        <w:shd w:val="clear" w:color="auto" w:fill="FFFFFF"/>
        <w:spacing w:line="317" w:lineRule="exact"/>
        <w:ind w:right="53" w:firstLine="691"/>
        <w:jc w:val="both"/>
      </w:pPr>
      <w:r>
        <w:rPr>
          <w:sz w:val="28"/>
          <w:szCs w:val="28"/>
        </w:rPr>
        <w:t xml:space="preserve">Програма по наданню допомоги хворим з хронічною нирковою недостатністю, які отримують програмний гемодіаліз на 2018 - 2021 роки </w:t>
      </w:r>
      <w:r w:rsidR="004777B3">
        <w:rPr>
          <w:sz w:val="28"/>
          <w:szCs w:val="28"/>
        </w:rPr>
        <w:t xml:space="preserve">  </w:t>
      </w:r>
      <w:r>
        <w:rPr>
          <w:sz w:val="28"/>
          <w:szCs w:val="28"/>
        </w:rPr>
        <w:t>(далі</w:t>
      </w:r>
      <w:r w:rsidR="004777B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Програма) розроблена у межах норм Конституції України, законів України, Указів Президента України, постанов, розпоряджень Кабінету Міністрів України, відповідно до ст. 43 Закону України </w:t>
      </w:r>
      <w:r w:rsidR="004777B3">
        <w:rPr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 w:rsidR="004777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F5325" w:rsidRDefault="004777B3" w:rsidP="006F5325">
      <w:pPr>
        <w:shd w:val="clear" w:color="auto" w:fill="FFFFFF"/>
        <w:spacing w:before="5" w:line="317" w:lineRule="exact"/>
        <w:ind w:left="14" w:right="38" w:firstLine="71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F5325">
        <w:rPr>
          <w:sz w:val="28"/>
          <w:szCs w:val="28"/>
        </w:rPr>
        <w:t xml:space="preserve"> </w:t>
      </w:r>
      <w:proofErr w:type="spellStart"/>
      <w:r w:rsidR="006F5325">
        <w:rPr>
          <w:sz w:val="28"/>
          <w:szCs w:val="28"/>
        </w:rPr>
        <w:t>Чечельницькому</w:t>
      </w:r>
      <w:proofErr w:type="spellEnd"/>
      <w:r w:rsidR="006F5325">
        <w:rPr>
          <w:sz w:val="28"/>
          <w:szCs w:val="28"/>
        </w:rPr>
        <w:t xml:space="preserve"> районі станом на </w:t>
      </w:r>
      <w:r>
        <w:rPr>
          <w:sz w:val="28"/>
          <w:szCs w:val="28"/>
        </w:rPr>
        <w:t>01.04.2018 року</w:t>
      </w:r>
      <w:r w:rsidR="006F5325">
        <w:rPr>
          <w:sz w:val="28"/>
          <w:szCs w:val="28"/>
        </w:rPr>
        <w:t xml:space="preserve"> проживає 4 хворих з хронічною нирковою недостатністю, один з яких отримує програмний гемодіаліз на базі Вінницької обласної клінічної лікарні ім. М.І. Пирогова в Центрі нефрології та діалізу, відділення хронічного гемодіалізу. </w:t>
      </w:r>
    </w:p>
    <w:p w:rsidR="006F5325" w:rsidRDefault="006F5325" w:rsidP="006F5325">
      <w:pPr>
        <w:shd w:val="clear" w:color="auto" w:fill="FFFFFF"/>
        <w:spacing w:before="5" w:line="317" w:lineRule="exact"/>
        <w:ind w:left="14" w:right="38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Проходити процедуру гемодіалізу (підключення до апарату штучної нирки) змушені люди за станом здоров'я тричі на тиждень. </w:t>
      </w:r>
    </w:p>
    <w:p w:rsidR="006F5325" w:rsidRDefault="006F5325" w:rsidP="006F5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Даною Програмою передбачається надання щомісячної матеріальної допомоги кожному хворому з хронічною нирковою недостатністю, які проживають на території </w:t>
      </w:r>
      <w:proofErr w:type="spellStart"/>
      <w:r w:rsidR="004777B3">
        <w:rPr>
          <w:sz w:val="28"/>
          <w:szCs w:val="28"/>
        </w:rPr>
        <w:t>Чечельницького</w:t>
      </w:r>
      <w:proofErr w:type="spellEnd"/>
      <w:r w:rsidR="004777B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 та отримують програмний гемодіаліз.</w:t>
      </w:r>
    </w:p>
    <w:p w:rsidR="006F5325" w:rsidRPr="004777B3" w:rsidRDefault="006F5325" w:rsidP="004777B3">
      <w:pPr>
        <w:shd w:val="clear" w:color="auto" w:fill="FFFFFF"/>
        <w:spacing w:before="168" w:line="322" w:lineRule="exact"/>
        <w:ind w:left="3691" w:hanging="3691"/>
        <w:jc w:val="center"/>
        <w:rPr>
          <w:b/>
        </w:rPr>
      </w:pPr>
      <w:r w:rsidRPr="004777B3">
        <w:rPr>
          <w:b/>
          <w:sz w:val="28"/>
          <w:szCs w:val="28"/>
        </w:rPr>
        <w:t>2. Мета Програми</w:t>
      </w:r>
    </w:p>
    <w:p w:rsidR="004777B3" w:rsidRDefault="004777B3" w:rsidP="004777B3">
      <w:pPr>
        <w:shd w:val="clear" w:color="auto" w:fill="FFFFFF"/>
        <w:spacing w:line="322" w:lineRule="exact"/>
        <w:ind w:right="10" w:firstLine="709"/>
        <w:jc w:val="both"/>
        <w:rPr>
          <w:sz w:val="28"/>
          <w:szCs w:val="28"/>
        </w:rPr>
      </w:pPr>
    </w:p>
    <w:p w:rsidR="006F5325" w:rsidRDefault="006F5325" w:rsidP="004777B3">
      <w:pPr>
        <w:shd w:val="clear" w:color="auto" w:fill="FFFFFF"/>
        <w:spacing w:line="322" w:lineRule="exact"/>
        <w:ind w:right="10" w:firstLine="709"/>
        <w:jc w:val="both"/>
      </w:pPr>
      <w:r>
        <w:rPr>
          <w:sz w:val="28"/>
          <w:szCs w:val="28"/>
        </w:rPr>
        <w:t xml:space="preserve">Основною метою Програми є забезпечення виконання завдань органів влади в частині соціального захисту населення, підвищення рівня соціальної захищеності громадян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</w:t>
      </w:r>
      <w:r w:rsidR="004777B3">
        <w:rPr>
          <w:sz w:val="28"/>
          <w:szCs w:val="28"/>
        </w:rPr>
        <w:t>,</w:t>
      </w:r>
      <w:r>
        <w:rPr>
          <w:sz w:val="28"/>
          <w:szCs w:val="28"/>
        </w:rPr>
        <w:t xml:space="preserve"> хворих на хронічну ниркову недостатність, які отримують програмний гемодіаліз.</w:t>
      </w:r>
    </w:p>
    <w:p w:rsidR="006F5325" w:rsidRDefault="004777B3" w:rsidP="004777B3">
      <w:pPr>
        <w:shd w:val="clear" w:color="auto" w:fill="FFFFFF"/>
        <w:spacing w:before="341" w:line="317" w:lineRule="exact"/>
        <w:jc w:val="center"/>
      </w:pPr>
      <w:r>
        <w:rPr>
          <w:b/>
          <w:bCs/>
          <w:spacing w:val="-4"/>
          <w:sz w:val="28"/>
          <w:szCs w:val="28"/>
        </w:rPr>
        <w:t>3</w:t>
      </w:r>
      <w:r w:rsidR="006F5325">
        <w:rPr>
          <w:b/>
          <w:bCs/>
          <w:spacing w:val="-4"/>
          <w:sz w:val="28"/>
          <w:szCs w:val="28"/>
        </w:rPr>
        <w:t>.</w:t>
      </w:r>
      <w:r>
        <w:rPr>
          <w:b/>
          <w:bCs/>
          <w:spacing w:val="-4"/>
          <w:sz w:val="28"/>
          <w:szCs w:val="28"/>
        </w:rPr>
        <w:t xml:space="preserve"> </w:t>
      </w:r>
      <w:r w:rsidR="006F5325">
        <w:rPr>
          <w:b/>
          <w:bCs/>
          <w:spacing w:val="-4"/>
          <w:sz w:val="28"/>
          <w:szCs w:val="28"/>
        </w:rPr>
        <w:t>Заходи по виконанню Програми</w:t>
      </w:r>
    </w:p>
    <w:p w:rsidR="004777B3" w:rsidRDefault="004777B3" w:rsidP="004777B3">
      <w:pPr>
        <w:shd w:val="clear" w:color="auto" w:fill="FFFFFF"/>
        <w:tabs>
          <w:tab w:val="left" w:leader="underscore" w:pos="6086"/>
        </w:tabs>
        <w:ind w:firstLine="807"/>
        <w:jc w:val="both"/>
        <w:rPr>
          <w:spacing w:val="-2"/>
          <w:sz w:val="28"/>
          <w:szCs w:val="28"/>
        </w:rPr>
      </w:pPr>
    </w:p>
    <w:p w:rsidR="006F5325" w:rsidRDefault="006F5325" w:rsidP="004777B3">
      <w:pPr>
        <w:shd w:val="clear" w:color="auto" w:fill="FFFFFF"/>
        <w:tabs>
          <w:tab w:val="left" w:leader="underscore" w:pos="6086"/>
        </w:tabs>
        <w:ind w:firstLine="807"/>
        <w:jc w:val="both"/>
      </w:pPr>
      <w:r>
        <w:rPr>
          <w:spacing w:val="-2"/>
          <w:sz w:val="28"/>
          <w:szCs w:val="28"/>
        </w:rPr>
        <w:t>1. Взяття на облік осіб, які мають право на пільги відповідно до</w:t>
      </w:r>
      <w:r w:rsidR="004777B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Програми.</w:t>
      </w:r>
    </w:p>
    <w:p w:rsidR="004777B3" w:rsidRDefault="004777B3" w:rsidP="004777B3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</w:t>
      </w:r>
      <w:r w:rsidR="006F5325">
        <w:rPr>
          <w:spacing w:val="-2"/>
          <w:sz w:val="28"/>
          <w:szCs w:val="28"/>
        </w:rPr>
        <w:t xml:space="preserve">Управління праці та соціального захисту </w:t>
      </w:r>
      <w:r>
        <w:rPr>
          <w:spacing w:val="-2"/>
          <w:sz w:val="28"/>
          <w:szCs w:val="28"/>
        </w:rPr>
        <w:t xml:space="preserve">    </w:t>
      </w:r>
    </w:p>
    <w:p w:rsidR="006F5325" w:rsidRDefault="004777B3" w:rsidP="004777B3">
      <w:pPr>
        <w:shd w:val="clear" w:color="auto" w:fill="FFFFFF"/>
      </w:pPr>
      <w:r>
        <w:rPr>
          <w:spacing w:val="-2"/>
          <w:sz w:val="28"/>
          <w:szCs w:val="28"/>
        </w:rPr>
        <w:t xml:space="preserve">                                                                             </w:t>
      </w:r>
      <w:r w:rsidR="006F5325">
        <w:rPr>
          <w:sz w:val="28"/>
          <w:szCs w:val="28"/>
        </w:rPr>
        <w:t>населення райдержадміністрації</w:t>
      </w:r>
    </w:p>
    <w:p w:rsidR="004777B3" w:rsidRDefault="004777B3" w:rsidP="004777B3">
      <w:pPr>
        <w:shd w:val="clear" w:color="auto" w:fill="FFFFFF"/>
        <w:ind w:firstLine="637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5325">
        <w:rPr>
          <w:sz w:val="28"/>
          <w:szCs w:val="28"/>
        </w:rPr>
        <w:t>Постійно</w:t>
      </w:r>
    </w:p>
    <w:p w:rsidR="006F5325" w:rsidRDefault="006F5325" w:rsidP="004777B3">
      <w:pPr>
        <w:shd w:val="clear" w:color="auto" w:fill="FFFFFF"/>
        <w:ind w:firstLine="637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5325" w:rsidRDefault="006F5325" w:rsidP="006F5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Забезпечення нарахування коштів для надання щомісячної матеріальної допомоги кожному хворому з хронічною нирковою недостатністю, які проживають на території </w:t>
      </w:r>
      <w:proofErr w:type="spellStart"/>
      <w:r w:rsidR="004777B3">
        <w:rPr>
          <w:sz w:val="28"/>
          <w:szCs w:val="28"/>
        </w:rPr>
        <w:t>Чечельницького</w:t>
      </w:r>
      <w:proofErr w:type="spellEnd"/>
      <w:r w:rsidR="004777B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 та отримують програмний гемодіаліз.</w:t>
      </w:r>
    </w:p>
    <w:p w:rsidR="004777B3" w:rsidRDefault="004777B3" w:rsidP="006F5325">
      <w:pPr>
        <w:shd w:val="clear" w:color="auto" w:fill="FFFFFF"/>
        <w:spacing w:line="317" w:lineRule="exact"/>
        <w:ind w:left="399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6F5325">
        <w:rPr>
          <w:spacing w:val="-1"/>
          <w:sz w:val="28"/>
          <w:szCs w:val="28"/>
        </w:rPr>
        <w:t xml:space="preserve">Управління праці та соціального захисту </w:t>
      </w:r>
      <w:r>
        <w:rPr>
          <w:spacing w:val="-1"/>
          <w:sz w:val="28"/>
          <w:szCs w:val="28"/>
        </w:rPr>
        <w:t xml:space="preserve">   </w:t>
      </w:r>
    </w:p>
    <w:p w:rsidR="006F5325" w:rsidRDefault="004777B3" w:rsidP="004777B3">
      <w:pPr>
        <w:shd w:val="clear" w:color="auto" w:fill="FFFFFF"/>
      </w:pPr>
      <w:r>
        <w:rPr>
          <w:spacing w:val="-1"/>
          <w:sz w:val="28"/>
          <w:szCs w:val="28"/>
        </w:rPr>
        <w:t xml:space="preserve">                                                                            </w:t>
      </w:r>
      <w:r w:rsidR="006F5325">
        <w:rPr>
          <w:spacing w:val="-1"/>
          <w:sz w:val="28"/>
          <w:szCs w:val="28"/>
        </w:rPr>
        <w:t>населення райдержадміністрації</w:t>
      </w:r>
    </w:p>
    <w:p w:rsidR="006F5325" w:rsidRDefault="006F5325" w:rsidP="004777B3">
      <w:pPr>
        <w:shd w:val="clear" w:color="auto" w:fill="FFFFFF"/>
        <w:jc w:val="center"/>
      </w:pPr>
      <w:r>
        <w:rPr>
          <w:spacing w:val="-5"/>
          <w:sz w:val="28"/>
          <w:szCs w:val="28"/>
        </w:rPr>
        <w:t xml:space="preserve">                                                      </w:t>
      </w:r>
      <w:r w:rsidR="004777B3">
        <w:rPr>
          <w:spacing w:val="-5"/>
          <w:sz w:val="28"/>
          <w:szCs w:val="28"/>
        </w:rPr>
        <w:t xml:space="preserve">        </w:t>
      </w:r>
      <w:r>
        <w:rPr>
          <w:spacing w:val="-5"/>
          <w:sz w:val="28"/>
          <w:szCs w:val="28"/>
        </w:rPr>
        <w:t xml:space="preserve"> Щомісячно</w:t>
      </w:r>
    </w:p>
    <w:p w:rsidR="006F5325" w:rsidRDefault="006F5325" w:rsidP="004777B3">
      <w:pPr>
        <w:shd w:val="clear" w:color="auto" w:fill="FFFFFF"/>
        <w:spacing w:before="326" w:line="312" w:lineRule="exact"/>
        <w:ind w:right="-1" w:firstLine="711"/>
        <w:jc w:val="both"/>
      </w:pPr>
      <w:r>
        <w:rPr>
          <w:spacing w:val="-2"/>
          <w:sz w:val="28"/>
          <w:szCs w:val="28"/>
        </w:rPr>
        <w:t xml:space="preserve">3. Забезпечення своєчасного перерахування коштів особам, які </w:t>
      </w:r>
      <w:r>
        <w:rPr>
          <w:spacing w:val="-1"/>
          <w:sz w:val="28"/>
          <w:szCs w:val="28"/>
        </w:rPr>
        <w:t>отримують програмний гемодіаліз в обласних медичних закладах.</w:t>
      </w:r>
    </w:p>
    <w:p w:rsidR="006F5325" w:rsidRDefault="006F5325" w:rsidP="006F5325">
      <w:pPr>
        <w:shd w:val="clear" w:color="auto" w:fill="FFFFFF"/>
        <w:spacing w:line="312" w:lineRule="exact"/>
        <w:ind w:left="4003"/>
        <w:rPr>
          <w:spacing w:val="-2"/>
          <w:sz w:val="28"/>
          <w:szCs w:val="28"/>
        </w:rPr>
      </w:pPr>
    </w:p>
    <w:p w:rsidR="004777B3" w:rsidRDefault="004777B3" w:rsidP="006F5325">
      <w:pPr>
        <w:shd w:val="clear" w:color="auto" w:fill="FFFFFF"/>
        <w:spacing w:line="312" w:lineRule="exact"/>
        <w:ind w:left="400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6F5325">
        <w:rPr>
          <w:spacing w:val="-2"/>
          <w:sz w:val="28"/>
          <w:szCs w:val="28"/>
        </w:rPr>
        <w:t xml:space="preserve">Управління праці та соціального захисту </w:t>
      </w:r>
      <w:r>
        <w:rPr>
          <w:spacing w:val="-2"/>
          <w:sz w:val="28"/>
          <w:szCs w:val="28"/>
        </w:rPr>
        <w:t xml:space="preserve">       </w:t>
      </w:r>
    </w:p>
    <w:p w:rsidR="006F5325" w:rsidRDefault="004777B3" w:rsidP="006F5325">
      <w:pPr>
        <w:shd w:val="clear" w:color="auto" w:fill="FFFFFF"/>
        <w:spacing w:line="312" w:lineRule="exact"/>
        <w:ind w:left="4003"/>
      </w:pPr>
      <w:r>
        <w:rPr>
          <w:spacing w:val="-2"/>
          <w:sz w:val="28"/>
          <w:szCs w:val="28"/>
        </w:rPr>
        <w:t xml:space="preserve">                   </w:t>
      </w:r>
      <w:r w:rsidR="006F5325">
        <w:rPr>
          <w:spacing w:val="-1"/>
          <w:sz w:val="28"/>
          <w:szCs w:val="28"/>
        </w:rPr>
        <w:t>населення райдержадміністрації</w:t>
      </w:r>
    </w:p>
    <w:p w:rsidR="006F5325" w:rsidRDefault="006F5325" w:rsidP="006F5325">
      <w:pPr>
        <w:shd w:val="clear" w:color="auto" w:fill="FFFFFF"/>
        <w:spacing w:line="331" w:lineRule="exact"/>
        <w:ind w:left="38"/>
      </w:pPr>
      <w:r>
        <w:rPr>
          <w:spacing w:val="-2"/>
          <w:sz w:val="28"/>
          <w:szCs w:val="28"/>
        </w:rPr>
        <w:t xml:space="preserve">                                                                                    При надходженні </w:t>
      </w:r>
      <w:r>
        <w:rPr>
          <w:sz w:val="28"/>
          <w:szCs w:val="28"/>
        </w:rPr>
        <w:t>коштів</w:t>
      </w:r>
    </w:p>
    <w:p w:rsidR="006F5325" w:rsidRDefault="006F5325" w:rsidP="004777B3">
      <w:pPr>
        <w:shd w:val="clear" w:color="auto" w:fill="FFFFFF"/>
        <w:spacing w:before="302" w:line="322" w:lineRule="exact"/>
        <w:ind w:left="1171" w:hanging="1171"/>
        <w:jc w:val="center"/>
        <w:rPr>
          <w:b/>
        </w:rPr>
      </w:pPr>
      <w:r>
        <w:rPr>
          <w:b/>
          <w:sz w:val="28"/>
          <w:szCs w:val="28"/>
        </w:rPr>
        <w:t>Процедура призначення цільової грошової допомоги</w:t>
      </w:r>
    </w:p>
    <w:p w:rsidR="006F5325" w:rsidRDefault="006F5325" w:rsidP="00CA2D1D">
      <w:pPr>
        <w:shd w:val="clear" w:color="auto" w:fill="FFFFFF"/>
        <w:spacing w:line="322" w:lineRule="exact"/>
        <w:ind w:right="-1" w:firstLine="709"/>
        <w:jc w:val="both"/>
      </w:pPr>
      <w:r>
        <w:rPr>
          <w:sz w:val="28"/>
          <w:szCs w:val="28"/>
        </w:rPr>
        <w:t xml:space="preserve">За призначенням цільової грошової допомоги хворі з хронічною </w:t>
      </w:r>
      <w:r>
        <w:rPr>
          <w:spacing w:val="-1"/>
          <w:sz w:val="28"/>
          <w:szCs w:val="28"/>
        </w:rPr>
        <w:t xml:space="preserve">нирковою недостатністю, що отримують програмний гемодіаліз, звертаються </w:t>
      </w:r>
      <w:r>
        <w:rPr>
          <w:sz w:val="28"/>
          <w:szCs w:val="28"/>
        </w:rPr>
        <w:t xml:space="preserve">до управління праці та соціального захисту населення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райдержадміністрації з відповідною заявою, на основі якої формується справа інваліда, що претендує на таку допомогу, до якої додають такі документи:</w:t>
      </w:r>
    </w:p>
    <w:p w:rsidR="006F5325" w:rsidRDefault="006F5325" w:rsidP="00CA2D1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right="-1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довідка з лікарні, що підтверджує отримання програмного гемодіалізу </w:t>
      </w:r>
      <w:r>
        <w:rPr>
          <w:sz w:val="28"/>
          <w:szCs w:val="28"/>
        </w:rPr>
        <w:t>та її копію;</w:t>
      </w:r>
    </w:p>
    <w:p w:rsidR="006F5325" w:rsidRDefault="006F5325" w:rsidP="00CA2D1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17" w:lineRule="exact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паспорт та його копію;</w:t>
      </w:r>
    </w:p>
    <w:p w:rsidR="006F5325" w:rsidRDefault="006F5325" w:rsidP="00CA2D1D">
      <w:pPr>
        <w:shd w:val="clear" w:color="auto" w:fill="FFFFFF"/>
        <w:tabs>
          <w:tab w:val="left" w:pos="1008"/>
        </w:tabs>
        <w:spacing w:line="317" w:lineRule="exact"/>
        <w:ind w:right="-1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довідку про присвоєння ідентифікаційного номера у Державному</w:t>
      </w:r>
      <w:r>
        <w:rPr>
          <w:sz w:val="28"/>
          <w:szCs w:val="28"/>
        </w:rPr>
        <w:br/>
        <w:t>реєстрі фізичних осіб-платників податків та її копію.</w:t>
      </w:r>
    </w:p>
    <w:p w:rsidR="006F5325" w:rsidRDefault="006F5325" w:rsidP="00CA2D1D">
      <w:pPr>
        <w:shd w:val="clear" w:color="auto" w:fill="FFFFFF"/>
        <w:spacing w:line="317" w:lineRule="exact"/>
        <w:ind w:right="-1" w:firstLine="709"/>
        <w:jc w:val="both"/>
      </w:pPr>
      <w:r>
        <w:rPr>
          <w:sz w:val="28"/>
          <w:szCs w:val="28"/>
        </w:rPr>
        <w:t xml:space="preserve">Управління праці та соціального захисту населення </w:t>
      </w:r>
      <w:r>
        <w:rPr>
          <w:spacing w:val="-2"/>
          <w:sz w:val="28"/>
          <w:szCs w:val="28"/>
        </w:rPr>
        <w:t xml:space="preserve">райдержадміністрації проводить призначення допомоги, складає відомості та </w:t>
      </w:r>
      <w:r>
        <w:rPr>
          <w:sz w:val="28"/>
          <w:szCs w:val="28"/>
        </w:rPr>
        <w:t>списки на виплату через установу банку.</w:t>
      </w:r>
    </w:p>
    <w:p w:rsidR="006F5325" w:rsidRDefault="006F5325" w:rsidP="00CA2D1D">
      <w:pPr>
        <w:shd w:val="clear" w:color="auto" w:fill="FFFFFF"/>
        <w:spacing w:line="317" w:lineRule="exact"/>
        <w:ind w:right="-1" w:firstLine="709"/>
        <w:jc w:val="both"/>
      </w:pPr>
      <w:r>
        <w:rPr>
          <w:sz w:val="28"/>
          <w:szCs w:val="28"/>
        </w:rPr>
        <w:t xml:space="preserve">Призначення допомоги проводиться щомісячно, виплата проводиться щоквартально. </w:t>
      </w:r>
    </w:p>
    <w:p w:rsidR="006F5325" w:rsidRDefault="006F5325" w:rsidP="00CA2D1D">
      <w:pPr>
        <w:shd w:val="clear" w:color="auto" w:fill="FFFFFF"/>
        <w:spacing w:line="317" w:lineRule="exact"/>
        <w:ind w:right="-1" w:firstLine="709"/>
        <w:jc w:val="both"/>
      </w:pPr>
      <w:r>
        <w:rPr>
          <w:sz w:val="28"/>
          <w:szCs w:val="28"/>
        </w:rPr>
        <w:t>Виплата допомоги перераховується на особовий рахунок в банку, про що зазначається в заяві.</w:t>
      </w:r>
    </w:p>
    <w:p w:rsidR="006F5325" w:rsidRDefault="006F5325" w:rsidP="00CA2D1D">
      <w:pPr>
        <w:shd w:val="clear" w:color="auto" w:fill="FFFFFF"/>
        <w:spacing w:line="317" w:lineRule="exact"/>
        <w:ind w:right="-1" w:firstLine="709"/>
        <w:jc w:val="both"/>
      </w:pPr>
      <w:r>
        <w:rPr>
          <w:sz w:val="28"/>
          <w:szCs w:val="28"/>
        </w:rPr>
        <w:t xml:space="preserve">Виплата проводиться безпосередньо хворому або уповноваженій ним </w:t>
      </w:r>
      <w:r>
        <w:rPr>
          <w:spacing w:val="-1"/>
          <w:sz w:val="28"/>
          <w:szCs w:val="28"/>
        </w:rPr>
        <w:t>особі за довіреністю, що оформлена в установленому порядку.</w:t>
      </w:r>
    </w:p>
    <w:p w:rsidR="006F5325" w:rsidRDefault="006F5325" w:rsidP="00CA2D1D">
      <w:pPr>
        <w:shd w:val="clear" w:color="auto" w:fill="FFFFFF"/>
        <w:spacing w:line="317" w:lineRule="exact"/>
        <w:ind w:right="-1" w:firstLine="709"/>
        <w:jc w:val="both"/>
      </w:pPr>
      <w:r>
        <w:rPr>
          <w:spacing w:val="-1"/>
          <w:sz w:val="28"/>
          <w:szCs w:val="28"/>
        </w:rPr>
        <w:t xml:space="preserve">Установи банку звітують перед управлінням праці та соціального </w:t>
      </w:r>
      <w:r>
        <w:rPr>
          <w:sz w:val="28"/>
          <w:szCs w:val="28"/>
        </w:rPr>
        <w:t>захисту населення райдержадміністрації про суми фактичних виплат допомоги громадянам.</w:t>
      </w:r>
    </w:p>
    <w:p w:rsidR="006F5325" w:rsidRDefault="006F5325" w:rsidP="00CA2D1D">
      <w:pPr>
        <w:shd w:val="clear" w:color="auto" w:fill="FFFFFF"/>
        <w:spacing w:line="317" w:lineRule="exact"/>
        <w:ind w:right="48" w:firstLine="709"/>
        <w:jc w:val="both"/>
      </w:pPr>
      <w:r>
        <w:rPr>
          <w:sz w:val="28"/>
          <w:szCs w:val="28"/>
        </w:rPr>
        <w:t>Нарахування грошової допомоги проводиться незалежно від факту перебування хворих на стаціонарному лікуванні та від фактичного проходження ними програмного гемодіалізу і проїзду від населеного пункту, в якому проживає хворий, до населеного пункту, в якому він отримує програмний гемодіаліз.</w:t>
      </w:r>
    </w:p>
    <w:p w:rsidR="006F5325" w:rsidRDefault="006F5325" w:rsidP="006F5325">
      <w:pPr>
        <w:shd w:val="clear" w:color="auto" w:fill="FFFFFF"/>
        <w:tabs>
          <w:tab w:val="left" w:leader="hyphen" w:pos="1008"/>
          <w:tab w:val="left" w:pos="2040"/>
          <w:tab w:val="left" w:leader="hyphen" w:pos="2635"/>
        </w:tabs>
        <w:spacing w:before="336" w:line="312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</w:t>
      </w:r>
    </w:p>
    <w:p w:rsidR="006F5325" w:rsidRDefault="006F5325" w:rsidP="00CA2D1D">
      <w:pPr>
        <w:shd w:val="clear" w:color="auto" w:fill="FFFFFF"/>
        <w:tabs>
          <w:tab w:val="left" w:leader="hyphen" w:pos="1008"/>
          <w:tab w:val="left" w:pos="2040"/>
          <w:tab w:val="left" w:leader="hyphen" w:pos="2635"/>
        </w:tabs>
        <w:jc w:val="center"/>
        <w:rPr>
          <w:b/>
          <w:spacing w:val="-3"/>
          <w:sz w:val="28"/>
          <w:szCs w:val="28"/>
        </w:rPr>
      </w:pPr>
      <w:r w:rsidRPr="00CA2D1D">
        <w:rPr>
          <w:b/>
          <w:spacing w:val="-3"/>
          <w:sz w:val="28"/>
          <w:szCs w:val="28"/>
        </w:rPr>
        <w:lastRenderedPageBreak/>
        <w:t>4.  Фінансове забезпечення</w:t>
      </w:r>
    </w:p>
    <w:p w:rsidR="00CA2D1D" w:rsidRDefault="00CA2D1D" w:rsidP="00CA2D1D">
      <w:pPr>
        <w:shd w:val="clear" w:color="auto" w:fill="FFFFFF"/>
        <w:tabs>
          <w:tab w:val="left" w:leader="hyphen" w:pos="1008"/>
          <w:tab w:val="left" w:pos="2040"/>
          <w:tab w:val="left" w:leader="hyphen" w:pos="2635"/>
        </w:tabs>
        <w:jc w:val="center"/>
        <w:rPr>
          <w:b/>
          <w:spacing w:val="-3"/>
          <w:sz w:val="28"/>
          <w:szCs w:val="28"/>
        </w:rPr>
      </w:pPr>
    </w:p>
    <w:p w:rsidR="006F5325" w:rsidRDefault="006F5325" w:rsidP="00CA2D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здійснюється за рахунок коштів районного  бюджету.</w:t>
      </w:r>
    </w:p>
    <w:p w:rsidR="006F5325" w:rsidRDefault="006F5325" w:rsidP="006F5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Програми здійснюється в межах видатків, затверджених рішенням районної ради при прийнятті бюджету, з урахуванням його фінансових можливостей на відповідний рік. </w:t>
      </w:r>
    </w:p>
    <w:p w:rsidR="006F5325" w:rsidRDefault="006F5325" w:rsidP="006F5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рік заплановано кошти в сумі 36000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для виплати щомісячної матеріальної допомоги в розмірі 3000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хворому з хронічною нирковою недостатністю, який проживає на території </w:t>
      </w:r>
      <w:proofErr w:type="spellStart"/>
      <w:r w:rsidR="00CA2D1D">
        <w:rPr>
          <w:sz w:val="28"/>
          <w:szCs w:val="28"/>
        </w:rPr>
        <w:t>Чечельницького</w:t>
      </w:r>
      <w:proofErr w:type="spellEnd"/>
      <w:r w:rsidR="00CA2D1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 та отримує програмний гемодіаліз.</w:t>
      </w:r>
    </w:p>
    <w:p w:rsidR="006F5325" w:rsidRDefault="006F5325" w:rsidP="006F5325">
      <w:pPr>
        <w:ind w:firstLine="720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85"/>
        <w:gridCol w:w="4442"/>
      </w:tblGrid>
      <w:tr w:rsidR="006F5325" w:rsidTr="006F532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Рік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 w:rsidP="00CA2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 матеріальної допомоги на рік,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6F5325" w:rsidTr="006F532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36000,00</w:t>
            </w:r>
          </w:p>
        </w:tc>
      </w:tr>
      <w:tr w:rsidR="006F5325" w:rsidTr="006F532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r>
              <w:rPr>
                <w:sz w:val="24"/>
                <w:szCs w:val="24"/>
              </w:rPr>
              <w:t>36000,00</w:t>
            </w:r>
          </w:p>
        </w:tc>
      </w:tr>
      <w:tr w:rsidR="006F5325" w:rsidTr="006F532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r>
              <w:rPr>
                <w:sz w:val="24"/>
                <w:szCs w:val="24"/>
              </w:rPr>
              <w:t>36000,00</w:t>
            </w:r>
          </w:p>
        </w:tc>
      </w:tr>
      <w:tr w:rsidR="006F5325" w:rsidTr="006F532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r>
              <w:rPr>
                <w:sz w:val="24"/>
                <w:szCs w:val="24"/>
              </w:rPr>
              <w:t>36000,00</w:t>
            </w:r>
          </w:p>
        </w:tc>
      </w:tr>
    </w:tbl>
    <w:p w:rsidR="006F5325" w:rsidRDefault="006F5325" w:rsidP="006F5325">
      <w:pPr>
        <w:rPr>
          <w:sz w:val="28"/>
          <w:szCs w:val="28"/>
        </w:rPr>
      </w:pPr>
    </w:p>
    <w:p w:rsidR="006F5325" w:rsidRDefault="006F5325" w:rsidP="006F5325">
      <w:pPr>
        <w:shd w:val="clear" w:color="auto" w:fill="FFFFFF"/>
        <w:spacing w:line="322" w:lineRule="exact"/>
        <w:ind w:left="10" w:right="19" w:firstLine="720"/>
        <w:jc w:val="both"/>
      </w:pPr>
      <w:r>
        <w:rPr>
          <w:spacing w:val="-1"/>
          <w:sz w:val="28"/>
          <w:szCs w:val="28"/>
        </w:rPr>
        <w:t xml:space="preserve">Обсяги видатків на реалізацію Програми затверджуються на кожен рік </w:t>
      </w:r>
      <w:r>
        <w:rPr>
          <w:sz w:val="28"/>
          <w:szCs w:val="28"/>
        </w:rPr>
        <w:t>окремо і можуть коригуватися протягом року, враховуючи те, що протягом року може змінитись кількість осіб, які отримують програмний гемодіаліз.</w:t>
      </w:r>
    </w:p>
    <w:p w:rsidR="006F5325" w:rsidRDefault="006F5325" w:rsidP="006F5325">
      <w:pPr>
        <w:shd w:val="clear" w:color="auto" w:fill="FFFFFF"/>
        <w:spacing w:line="322" w:lineRule="exact"/>
        <w:ind w:left="14" w:right="14" w:firstLine="730"/>
        <w:jc w:val="both"/>
      </w:pPr>
      <w:r>
        <w:rPr>
          <w:sz w:val="28"/>
          <w:szCs w:val="28"/>
        </w:rPr>
        <w:t xml:space="preserve">Управління праці та соціального захисту населення райдержадміністрації за підсумками року аналізує та подає районній раді звіт про виконання Програми та вносить пропозиції районній раді і фінансовому управлінню </w:t>
      </w:r>
      <w:r w:rsidR="00CA2D1D">
        <w:rPr>
          <w:sz w:val="28"/>
          <w:szCs w:val="28"/>
        </w:rPr>
        <w:t xml:space="preserve">райдержадміністрації </w:t>
      </w:r>
      <w:r>
        <w:rPr>
          <w:sz w:val="28"/>
          <w:szCs w:val="28"/>
        </w:rPr>
        <w:t>щодо потреби в коштах на наступний рік.</w:t>
      </w:r>
    </w:p>
    <w:p w:rsidR="006F5325" w:rsidRDefault="006F5325" w:rsidP="006F5325">
      <w:pPr>
        <w:shd w:val="clear" w:color="auto" w:fill="FFFFFF"/>
        <w:spacing w:line="322" w:lineRule="exact"/>
        <w:ind w:left="34" w:right="5" w:firstLine="715"/>
        <w:jc w:val="both"/>
      </w:pPr>
      <w:r>
        <w:rPr>
          <w:spacing w:val="-1"/>
          <w:sz w:val="28"/>
          <w:szCs w:val="28"/>
        </w:rPr>
        <w:t xml:space="preserve">Реалізація Програми дасть змогу покращити матеріальні умови осіб, які </w:t>
      </w:r>
      <w:r>
        <w:rPr>
          <w:sz w:val="28"/>
          <w:szCs w:val="28"/>
        </w:rPr>
        <w:t>отримують гемодіаліз.</w:t>
      </w:r>
    </w:p>
    <w:p w:rsidR="00CA2D1D" w:rsidRDefault="00CA2D1D" w:rsidP="00CA2D1D">
      <w:pPr>
        <w:shd w:val="clear" w:color="auto" w:fill="FFFFFF"/>
        <w:ind w:hanging="1330"/>
        <w:jc w:val="center"/>
        <w:rPr>
          <w:b/>
          <w:bCs/>
          <w:sz w:val="28"/>
          <w:szCs w:val="28"/>
        </w:rPr>
      </w:pPr>
    </w:p>
    <w:p w:rsidR="006F5325" w:rsidRDefault="006F5325" w:rsidP="00CA2D1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CA2D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Контроль та координація за виконанням Програми</w:t>
      </w:r>
    </w:p>
    <w:p w:rsidR="00CA2D1D" w:rsidRDefault="00CA2D1D" w:rsidP="00CA2D1D">
      <w:pPr>
        <w:shd w:val="clear" w:color="auto" w:fill="FFFFFF"/>
        <w:ind w:hanging="1330"/>
        <w:jc w:val="center"/>
      </w:pPr>
    </w:p>
    <w:p w:rsidR="006F5325" w:rsidRDefault="006F5325" w:rsidP="00CA2D1D">
      <w:pPr>
        <w:shd w:val="clear" w:color="auto" w:fill="FFFFFF"/>
        <w:ind w:firstLine="710"/>
        <w:jc w:val="both"/>
      </w:pPr>
      <w:r>
        <w:rPr>
          <w:sz w:val="28"/>
          <w:szCs w:val="28"/>
        </w:rPr>
        <w:t xml:space="preserve">Контроль за виконанням </w:t>
      </w:r>
      <w:r w:rsidR="00CA2D1D">
        <w:rPr>
          <w:sz w:val="28"/>
          <w:szCs w:val="28"/>
        </w:rPr>
        <w:t>цієї</w:t>
      </w:r>
      <w:r>
        <w:rPr>
          <w:sz w:val="28"/>
          <w:szCs w:val="28"/>
        </w:rPr>
        <w:t xml:space="preserve"> Програми покладено на управління праці та соціального захисту населення райдержадміністрації.</w:t>
      </w:r>
    </w:p>
    <w:p w:rsidR="006F5325" w:rsidRDefault="006F5325" w:rsidP="00CA2D1D">
      <w:pPr>
        <w:shd w:val="clear" w:color="auto" w:fill="FFFFFF"/>
        <w:tabs>
          <w:tab w:val="left" w:pos="1061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Координаторами Програми є </w:t>
      </w:r>
      <w:r>
        <w:rPr>
          <w:sz w:val="28"/>
          <w:szCs w:val="28"/>
        </w:rPr>
        <w:t>постійні комісії районної ради з питань  бюджету та комунальної власності</w:t>
      </w:r>
      <w:r w:rsidR="00CA2D1D">
        <w:rPr>
          <w:sz w:val="28"/>
          <w:szCs w:val="28"/>
        </w:rPr>
        <w:t>,</w:t>
      </w:r>
      <w:r>
        <w:rPr>
          <w:sz w:val="28"/>
          <w:szCs w:val="28"/>
        </w:rPr>
        <w:t xml:space="preserve"> з питань соціального захисту населення, освіти, культури, охорони здоров'я, спорту та туризму.</w:t>
      </w:r>
    </w:p>
    <w:p w:rsidR="006F5325" w:rsidRDefault="006F5325" w:rsidP="006F5325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</w:p>
    <w:p w:rsidR="006F5325" w:rsidRDefault="006F5325" w:rsidP="006F5325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</w:p>
    <w:p w:rsidR="006F5325" w:rsidRDefault="006F5325" w:rsidP="006F5325">
      <w:pPr>
        <w:rPr>
          <w:b/>
          <w:sz w:val="28"/>
          <w:szCs w:val="28"/>
        </w:rPr>
      </w:pPr>
    </w:p>
    <w:p w:rsidR="00CA2D1D" w:rsidRDefault="006F5325" w:rsidP="006F5325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6F5325" w:rsidRDefault="00CA2D1D" w:rsidP="006F532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F5325">
        <w:rPr>
          <w:sz w:val="28"/>
          <w:szCs w:val="28"/>
        </w:rPr>
        <w:t>парату</w:t>
      </w:r>
      <w:r>
        <w:rPr>
          <w:sz w:val="28"/>
          <w:szCs w:val="28"/>
        </w:rPr>
        <w:t xml:space="preserve"> </w:t>
      </w:r>
      <w:r w:rsidR="006F5325">
        <w:rPr>
          <w:sz w:val="28"/>
          <w:szCs w:val="28"/>
        </w:rPr>
        <w:t>районної ради</w:t>
      </w:r>
      <w:r w:rsidR="006F5325">
        <w:rPr>
          <w:sz w:val="28"/>
          <w:szCs w:val="28"/>
        </w:rPr>
        <w:tab/>
      </w:r>
      <w:r w:rsidR="006F5325">
        <w:rPr>
          <w:sz w:val="28"/>
          <w:szCs w:val="28"/>
        </w:rPr>
        <w:tab/>
      </w:r>
      <w:r w:rsidR="006F5325">
        <w:rPr>
          <w:sz w:val="28"/>
          <w:szCs w:val="28"/>
        </w:rPr>
        <w:tab/>
      </w:r>
      <w:r w:rsidR="006F5325">
        <w:rPr>
          <w:sz w:val="28"/>
          <w:szCs w:val="28"/>
        </w:rPr>
        <w:tab/>
      </w:r>
      <w:r w:rsidR="006F5325">
        <w:rPr>
          <w:sz w:val="28"/>
          <w:szCs w:val="28"/>
        </w:rPr>
        <w:tab/>
      </w:r>
      <w:r w:rsidR="006F5325">
        <w:rPr>
          <w:sz w:val="28"/>
          <w:szCs w:val="28"/>
        </w:rPr>
        <w:tab/>
      </w:r>
      <w:r w:rsidR="006F5325">
        <w:rPr>
          <w:sz w:val="28"/>
          <w:szCs w:val="28"/>
        </w:rPr>
        <w:tab/>
        <w:t>Г.М. Лисенко</w:t>
      </w:r>
    </w:p>
    <w:p w:rsidR="006F5325" w:rsidRDefault="006F5325" w:rsidP="006F5325">
      <w:pPr>
        <w:rPr>
          <w:sz w:val="28"/>
          <w:szCs w:val="28"/>
        </w:rPr>
      </w:pPr>
    </w:p>
    <w:p w:rsidR="006F5325" w:rsidRDefault="006F5325" w:rsidP="006F5325">
      <w:pPr>
        <w:rPr>
          <w:sz w:val="28"/>
          <w:szCs w:val="28"/>
        </w:rPr>
      </w:pPr>
    </w:p>
    <w:p w:rsidR="006F5325" w:rsidRDefault="006F5325" w:rsidP="006F5325">
      <w:pPr>
        <w:ind w:firstLine="360"/>
        <w:jc w:val="both"/>
        <w:rPr>
          <w:sz w:val="28"/>
        </w:rPr>
      </w:pPr>
    </w:p>
    <w:p w:rsidR="006F5325" w:rsidRDefault="006F5325" w:rsidP="006F5325">
      <w:pPr>
        <w:jc w:val="both"/>
        <w:rPr>
          <w:sz w:val="28"/>
        </w:rPr>
      </w:pPr>
    </w:p>
    <w:p w:rsidR="000316EC" w:rsidRDefault="000316EC"/>
    <w:sectPr w:rsidR="000316EC" w:rsidSect="009234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1200E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C1"/>
    <w:rsid w:val="000316EC"/>
    <w:rsid w:val="004777B3"/>
    <w:rsid w:val="00524809"/>
    <w:rsid w:val="005314C1"/>
    <w:rsid w:val="006F5325"/>
    <w:rsid w:val="009234A7"/>
    <w:rsid w:val="00B74F93"/>
    <w:rsid w:val="00C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3866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2018-05-17T14:25:00Z</dcterms:created>
  <dcterms:modified xsi:type="dcterms:W3CDTF">2018-05-17T14:25:00Z</dcterms:modified>
</cp:coreProperties>
</file>