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99" w:rsidRDefault="00875099" w:rsidP="00875099">
      <w:pPr>
        <w:jc w:val="center"/>
        <w:rPr>
          <w:rFonts w:ascii="Times New Roman" w:hAnsi="Times New Roman" w:cs="Times New Roman"/>
          <w:b/>
          <w:sz w:val="24"/>
          <w:szCs w:val="24"/>
          <w:lang w:val="uk-UA"/>
        </w:rPr>
      </w:pPr>
    </w:p>
    <w:p w:rsidR="00875099" w:rsidRDefault="00875099" w:rsidP="00875099">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sz w:val="24"/>
          <w:szCs w:val="24"/>
          <w:lang w:val="uk-UA"/>
        </w:rPr>
        <w:t xml:space="preserve">Додаток </w:t>
      </w:r>
    </w:p>
    <w:p w:rsidR="00875099" w:rsidRDefault="00875099" w:rsidP="0087509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до рішення 18 сесії </w:t>
      </w:r>
      <w:proofErr w:type="spellStart"/>
      <w:r>
        <w:rPr>
          <w:rFonts w:ascii="Times New Roman" w:hAnsi="Times New Roman" w:cs="Times New Roman"/>
          <w:sz w:val="24"/>
          <w:szCs w:val="24"/>
          <w:lang w:val="uk-UA"/>
        </w:rPr>
        <w:t>Чечельницької</w:t>
      </w:r>
      <w:proofErr w:type="spellEnd"/>
    </w:p>
    <w:p w:rsidR="00875099" w:rsidRDefault="00875099" w:rsidP="0087509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районної ради 7 скликання</w:t>
      </w:r>
    </w:p>
    <w:p w:rsidR="00875099" w:rsidRDefault="00875099" w:rsidP="0087509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16 лютого 2018  № 351</w:t>
      </w:r>
    </w:p>
    <w:p w:rsidR="00875099" w:rsidRDefault="00875099" w:rsidP="00875099">
      <w:pPr>
        <w:jc w:val="center"/>
        <w:rPr>
          <w:rFonts w:ascii="Times New Roman" w:hAnsi="Times New Roman" w:cs="Times New Roman"/>
          <w:sz w:val="24"/>
          <w:szCs w:val="24"/>
          <w:lang w:val="uk-UA"/>
        </w:rPr>
      </w:pPr>
    </w:p>
    <w:p w:rsidR="00875099" w:rsidRDefault="00875099" w:rsidP="00875099">
      <w:pPr>
        <w:jc w:val="center"/>
        <w:rPr>
          <w:rFonts w:ascii="Times New Roman" w:hAnsi="Times New Roman" w:cs="Times New Roman"/>
          <w:b/>
          <w:sz w:val="24"/>
          <w:szCs w:val="24"/>
          <w:lang w:val="uk-UA"/>
        </w:rPr>
      </w:pPr>
    </w:p>
    <w:p w:rsidR="00875099" w:rsidRDefault="00875099" w:rsidP="00875099">
      <w:pPr>
        <w:jc w:val="center"/>
        <w:rPr>
          <w:rFonts w:ascii="Times New Roman" w:hAnsi="Times New Roman" w:cs="Times New Roman"/>
          <w:b/>
          <w:sz w:val="24"/>
          <w:szCs w:val="24"/>
          <w:lang w:val="uk-UA"/>
        </w:rPr>
      </w:pPr>
    </w:p>
    <w:p w:rsidR="00875099" w:rsidRDefault="00875099" w:rsidP="00875099">
      <w:pPr>
        <w:jc w:val="center"/>
        <w:rPr>
          <w:rFonts w:ascii="Times New Roman" w:hAnsi="Times New Roman" w:cs="Times New Roman"/>
          <w:b/>
          <w:sz w:val="24"/>
          <w:szCs w:val="24"/>
          <w:lang w:val="uk-UA"/>
        </w:rPr>
      </w:pPr>
    </w:p>
    <w:p w:rsidR="00875099" w:rsidRDefault="00875099" w:rsidP="006F275B">
      <w:pPr>
        <w:spacing w:after="0" w:line="240" w:lineRule="auto"/>
        <w:jc w:val="center"/>
        <w:outlineLvl w:val="0"/>
        <w:rPr>
          <w:rFonts w:ascii="Times New Roman" w:hAnsi="Times New Roman" w:cs="Times New Roman"/>
          <w:b/>
          <w:sz w:val="40"/>
          <w:szCs w:val="40"/>
          <w:lang w:val="uk-UA"/>
        </w:rPr>
      </w:pPr>
      <w:bookmarkStart w:id="0" w:name="_Toc474137886"/>
      <w:r>
        <w:rPr>
          <w:rFonts w:ascii="Times New Roman" w:hAnsi="Times New Roman" w:cs="Times New Roman"/>
          <w:b/>
          <w:sz w:val="40"/>
          <w:szCs w:val="40"/>
          <w:lang w:val="uk-UA"/>
        </w:rPr>
        <w:t>СТАТУТ</w:t>
      </w:r>
      <w:bookmarkEnd w:id="0"/>
    </w:p>
    <w:p w:rsidR="00875099" w:rsidRDefault="00875099" w:rsidP="006F275B">
      <w:pPr>
        <w:tabs>
          <w:tab w:val="left" w:pos="9600"/>
        </w:tabs>
        <w:spacing w:after="0" w:line="240" w:lineRule="auto"/>
        <w:jc w:val="center"/>
        <w:rPr>
          <w:rFonts w:ascii="Times New Roman" w:hAnsi="Times New Roman" w:cs="Times New Roman"/>
          <w:b/>
          <w:sz w:val="36"/>
          <w:szCs w:val="24"/>
          <w:lang w:val="uk-UA"/>
        </w:rPr>
      </w:pPr>
    </w:p>
    <w:p w:rsidR="00875099" w:rsidRDefault="00875099" w:rsidP="006F275B">
      <w:pPr>
        <w:tabs>
          <w:tab w:val="left" w:pos="9600"/>
        </w:tabs>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комунального некомерційного підприємства</w:t>
      </w:r>
    </w:p>
    <w:p w:rsidR="00875099" w:rsidRDefault="00875099" w:rsidP="006F275B">
      <w:pPr>
        <w:tabs>
          <w:tab w:val="left" w:pos="9600"/>
        </w:tabs>
        <w:spacing w:after="0" w:line="240" w:lineRule="auto"/>
        <w:jc w:val="center"/>
        <w:rPr>
          <w:rFonts w:ascii="Times New Roman" w:hAnsi="Times New Roman" w:cs="Times New Roman"/>
          <w:b/>
          <w:sz w:val="40"/>
          <w:szCs w:val="40"/>
          <w:lang w:val="uk-UA"/>
        </w:rPr>
      </w:pPr>
    </w:p>
    <w:p w:rsidR="00875099" w:rsidRDefault="00875099" w:rsidP="006F275B">
      <w:pPr>
        <w:tabs>
          <w:tab w:val="left" w:pos="9600"/>
        </w:tabs>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w:t>
      </w:r>
      <w:proofErr w:type="spellStart"/>
      <w:r>
        <w:rPr>
          <w:rFonts w:ascii="Times New Roman" w:hAnsi="Times New Roman" w:cs="Times New Roman"/>
          <w:b/>
          <w:sz w:val="40"/>
          <w:szCs w:val="40"/>
          <w:lang w:val="uk-UA"/>
        </w:rPr>
        <w:t>Чечельницький</w:t>
      </w:r>
      <w:proofErr w:type="spellEnd"/>
      <w:r>
        <w:rPr>
          <w:rFonts w:ascii="Times New Roman" w:hAnsi="Times New Roman" w:cs="Times New Roman"/>
          <w:b/>
          <w:sz w:val="40"/>
          <w:szCs w:val="40"/>
          <w:lang w:val="uk-UA"/>
        </w:rPr>
        <w:t xml:space="preserve"> центр первинної</w:t>
      </w:r>
    </w:p>
    <w:p w:rsidR="00875099" w:rsidRDefault="00875099" w:rsidP="006F275B">
      <w:pPr>
        <w:tabs>
          <w:tab w:val="left" w:pos="9600"/>
        </w:tabs>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медико-санітарної допомоги»</w:t>
      </w:r>
    </w:p>
    <w:p w:rsidR="00875099" w:rsidRDefault="00875099" w:rsidP="006F275B">
      <w:pPr>
        <w:tabs>
          <w:tab w:val="left" w:pos="9600"/>
        </w:tabs>
        <w:spacing w:after="0" w:line="240" w:lineRule="auto"/>
        <w:jc w:val="center"/>
        <w:rPr>
          <w:rFonts w:ascii="Times New Roman" w:hAnsi="Times New Roman" w:cs="Times New Roman"/>
          <w:b/>
          <w:sz w:val="40"/>
          <w:szCs w:val="40"/>
          <w:lang w:val="uk-UA"/>
        </w:rPr>
      </w:pPr>
    </w:p>
    <w:p w:rsidR="00875099" w:rsidRDefault="00875099" w:rsidP="006F275B">
      <w:pPr>
        <w:tabs>
          <w:tab w:val="left" w:pos="9600"/>
        </w:tabs>
        <w:spacing w:after="0" w:line="240" w:lineRule="auto"/>
        <w:jc w:val="center"/>
        <w:rPr>
          <w:rFonts w:ascii="Times New Roman" w:hAnsi="Times New Roman" w:cs="Times New Roman"/>
          <w:b/>
          <w:sz w:val="40"/>
          <w:szCs w:val="40"/>
          <w:lang w:val="uk-UA"/>
        </w:rPr>
      </w:pPr>
      <w:proofErr w:type="spellStart"/>
      <w:r>
        <w:rPr>
          <w:rFonts w:ascii="Times New Roman" w:hAnsi="Times New Roman" w:cs="Times New Roman"/>
          <w:b/>
          <w:sz w:val="40"/>
          <w:szCs w:val="40"/>
          <w:lang w:val="uk-UA"/>
        </w:rPr>
        <w:t>Чечельницької</w:t>
      </w:r>
      <w:proofErr w:type="spellEnd"/>
      <w:r>
        <w:rPr>
          <w:rFonts w:ascii="Times New Roman" w:hAnsi="Times New Roman" w:cs="Times New Roman"/>
          <w:b/>
          <w:sz w:val="40"/>
          <w:szCs w:val="40"/>
          <w:lang w:val="uk-UA"/>
        </w:rPr>
        <w:t xml:space="preserve"> районної ради</w:t>
      </w:r>
    </w:p>
    <w:p w:rsidR="00875099" w:rsidRDefault="00875099" w:rsidP="00875099">
      <w:pPr>
        <w:spacing w:after="0" w:line="240" w:lineRule="auto"/>
        <w:jc w:val="center"/>
        <w:rPr>
          <w:rFonts w:ascii="Times New Roman" w:hAnsi="Times New Roman" w:cs="Times New Roman"/>
          <w:sz w:val="36"/>
          <w:szCs w:val="24"/>
          <w:lang w:val="uk-UA"/>
        </w:rPr>
      </w:pPr>
    </w:p>
    <w:p w:rsidR="00875099" w:rsidRDefault="00875099" w:rsidP="00875099">
      <w:pPr>
        <w:ind w:right="-1"/>
        <w:jc w:val="center"/>
        <w:rPr>
          <w:rFonts w:ascii="Times New Roman" w:hAnsi="Times New Roman" w:cs="Times New Roman"/>
          <w:sz w:val="24"/>
          <w:szCs w:val="24"/>
          <w:lang w:val="uk-UA"/>
        </w:rPr>
      </w:pPr>
    </w:p>
    <w:p w:rsidR="00875099" w:rsidRDefault="00875099" w:rsidP="00875099">
      <w:pPr>
        <w:ind w:right="-1"/>
        <w:rPr>
          <w:rFonts w:ascii="Times New Roman" w:hAnsi="Times New Roman" w:cs="Times New Roman"/>
          <w:sz w:val="24"/>
          <w:szCs w:val="24"/>
          <w:lang w:val="uk-UA"/>
        </w:rPr>
      </w:pPr>
    </w:p>
    <w:p w:rsidR="00875099" w:rsidRDefault="00875099" w:rsidP="00875099">
      <w:pPr>
        <w:ind w:right="-1"/>
        <w:rPr>
          <w:rFonts w:ascii="Times New Roman" w:hAnsi="Times New Roman" w:cs="Times New Roman"/>
          <w:sz w:val="24"/>
          <w:szCs w:val="24"/>
          <w:lang w:val="uk-UA"/>
        </w:rPr>
      </w:pPr>
    </w:p>
    <w:p w:rsidR="00875099" w:rsidRDefault="00875099" w:rsidP="00875099">
      <w:pPr>
        <w:ind w:right="-1"/>
        <w:rPr>
          <w:rFonts w:ascii="Times New Roman" w:hAnsi="Times New Roman" w:cs="Times New Roman"/>
          <w:sz w:val="28"/>
          <w:szCs w:val="28"/>
          <w:lang w:val="uk-UA"/>
        </w:rPr>
      </w:pPr>
    </w:p>
    <w:p w:rsidR="00875099" w:rsidRDefault="00875099" w:rsidP="00875099">
      <w:pPr>
        <w:ind w:right="-1"/>
        <w:rPr>
          <w:rFonts w:ascii="Times New Roman" w:hAnsi="Times New Roman" w:cs="Times New Roman"/>
          <w:sz w:val="28"/>
          <w:szCs w:val="28"/>
          <w:lang w:val="uk-UA"/>
        </w:rPr>
      </w:pPr>
    </w:p>
    <w:p w:rsidR="00875099" w:rsidRDefault="00875099" w:rsidP="00875099">
      <w:pPr>
        <w:ind w:right="-1"/>
        <w:rPr>
          <w:rFonts w:ascii="Times New Roman" w:hAnsi="Times New Roman" w:cs="Times New Roman"/>
          <w:sz w:val="28"/>
          <w:szCs w:val="28"/>
          <w:lang w:val="uk-UA"/>
        </w:rPr>
      </w:pPr>
    </w:p>
    <w:p w:rsidR="00875099" w:rsidRDefault="00875099" w:rsidP="00875099">
      <w:pPr>
        <w:ind w:right="-1"/>
        <w:rPr>
          <w:rFonts w:ascii="Times New Roman" w:hAnsi="Times New Roman" w:cs="Times New Roman"/>
          <w:sz w:val="28"/>
          <w:szCs w:val="28"/>
          <w:lang w:val="uk-UA"/>
        </w:rPr>
      </w:pPr>
    </w:p>
    <w:p w:rsidR="00875099" w:rsidRDefault="00875099" w:rsidP="00875099">
      <w:pPr>
        <w:ind w:right="-1"/>
        <w:rPr>
          <w:rFonts w:ascii="Times New Roman" w:hAnsi="Times New Roman" w:cs="Times New Roman"/>
          <w:sz w:val="28"/>
          <w:szCs w:val="28"/>
          <w:lang w:val="uk-UA"/>
        </w:rPr>
      </w:pPr>
    </w:p>
    <w:p w:rsidR="00875099" w:rsidRDefault="00875099" w:rsidP="00875099">
      <w:pPr>
        <w:ind w:right="-1"/>
        <w:rPr>
          <w:rFonts w:ascii="Times New Roman" w:hAnsi="Times New Roman" w:cs="Times New Roman"/>
          <w:sz w:val="28"/>
          <w:szCs w:val="28"/>
          <w:lang w:val="uk-UA"/>
        </w:rPr>
      </w:pPr>
    </w:p>
    <w:p w:rsidR="00875099" w:rsidRDefault="00875099" w:rsidP="00875099">
      <w:pPr>
        <w:ind w:right="-1"/>
        <w:rPr>
          <w:rFonts w:ascii="Times New Roman" w:hAnsi="Times New Roman" w:cs="Times New Roman"/>
          <w:sz w:val="28"/>
          <w:szCs w:val="28"/>
          <w:lang w:val="uk-UA"/>
        </w:rPr>
      </w:pPr>
    </w:p>
    <w:p w:rsidR="00875099" w:rsidRDefault="00875099" w:rsidP="00875099">
      <w:pPr>
        <w:ind w:right="-1"/>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Чечельник</w:t>
      </w:r>
      <w:proofErr w:type="spellEnd"/>
    </w:p>
    <w:p w:rsidR="00875099" w:rsidRDefault="00875099" w:rsidP="00875099">
      <w:pPr>
        <w:ind w:right="-1"/>
        <w:jc w:val="center"/>
        <w:rPr>
          <w:rFonts w:ascii="Times New Roman" w:hAnsi="Times New Roman" w:cs="Times New Roman"/>
          <w:b/>
          <w:sz w:val="28"/>
          <w:szCs w:val="28"/>
          <w:lang w:val="uk-UA"/>
        </w:rPr>
      </w:pPr>
      <w:r>
        <w:rPr>
          <w:rFonts w:ascii="Times New Roman" w:hAnsi="Times New Roman" w:cs="Times New Roman"/>
          <w:sz w:val="28"/>
          <w:szCs w:val="28"/>
          <w:lang w:val="uk-UA"/>
        </w:rPr>
        <w:t>2018</w:t>
      </w:r>
    </w:p>
    <w:p w:rsidR="00875099" w:rsidRDefault="00875099" w:rsidP="008750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 ЗАГАЛЬНІ ПОЛОЖЕННЯ</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tabs>
          <w:tab w:val="left" w:pos="709"/>
          <w:tab w:val="left" w:pos="851"/>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1. Комунальне некомерційне підприємство «</w:t>
      </w:r>
      <w:proofErr w:type="spellStart"/>
      <w:r>
        <w:rPr>
          <w:rFonts w:ascii="Times New Roman" w:hAnsi="Times New Roman" w:cs="Times New Roman"/>
          <w:sz w:val="28"/>
          <w:szCs w:val="28"/>
          <w:lang w:val="uk-UA"/>
        </w:rPr>
        <w:t>Чечельницький</w:t>
      </w:r>
      <w:proofErr w:type="spellEnd"/>
      <w:r>
        <w:rPr>
          <w:rFonts w:ascii="Times New Roman" w:hAnsi="Times New Roman" w:cs="Times New Roman"/>
          <w:sz w:val="28"/>
          <w:szCs w:val="28"/>
          <w:lang w:val="uk-UA"/>
        </w:rPr>
        <w:t xml:space="preserve"> центр первинної медико-санітарної  допомоги»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ради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в </w:t>
      </w:r>
      <w:proofErr w:type="spellStart"/>
      <w:r>
        <w:rPr>
          <w:rFonts w:ascii="Times New Roman" w:hAnsi="Times New Roman" w:cs="Times New Roman"/>
          <w:sz w:val="28"/>
          <w:szCs w:val="28"/>
          <w:lang w:val="uk-UA"/>
        </w:rPr>
        <w:t>Чечельницькому</w:t>
      </w:r>
      <w:proofErr w:type="spellEnd"/>
      <w:r>
        <w:rPr>
          <w:rFonts w:ascii="Times New Roman" w:hAnsi="Times New Roman" w:cs="Times New Roman"/>
          <w:sz w:val="28"/>
          <w:szCs w:val="28"/>
          <w:lang w:val="uk-UA"/>
        </w:rPr>
        <w:t xml:space="preserve"> районі,  вживає заходи з профілактики захворювань населення та підтримання громадського здоров’я. </w:t>
      </w:r>
    </w:p>
    <w:p w:rsidR="00875099" w:rsidRDefault="00875099" w:rsidP="00875099">
      <w:pPr>
        <w:tabs>
          <w:tab w:val="left" w:pos="900"/>
          <w:tab w:val="left" w:pos="1260"/>
          <w:tab w:val="left" w:pos="2355"/>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5099" w:rsidRDefault="00875099" w:rsidP="00875099">
      <w:pPr>
        <w:tabs>
          <w:tab w:val="left" w:pos="900"/>
          <w:tab w:val="left" w:pos="1260"/>
          <w:tab w:val="left" w:pos="23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Підприємство створене рішенням 18 сесії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ради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7 скликання  від 16 лютого 2018 року № 350 відповідно до Закону України «Про місцеве самоврядування в Україні» шляхом перетворення комунального закладу «</w:t>
      </w:r>
      <w:proofErr w:type="spellStart"/>
      <w:r>
        <w:rPr>
          <w:rFonts w:ascii="Times New Roman" w:hAnsi="Times New Roman" w:cs="Times New Roman"/>
          <w:sz w:val="28"/>
          <w:szCs w:val="28"/>
          <w:lang w:val="uk-UA"/>
        </w:rPr>
        <w:t>Чечельницький</w:t>
      </w:r>
      <w:proofErr w:type="spellEnd"/>
      <w:r>
        <w:rPr>
          <w:rFonts w:ascii="Times New Roman" w:hAnsi="Times New Roman" w:cs="Times New Roman"/>
          <w:sz w:val="28"/>
          <w:szCs w:val="28"/>
          <w:lang w:val="uk-UA"/>
        </w:rPr>
        <w:t xml:space="preserve"> районний центр первинної медико-санітарної допомоги»  у комунальне некомерційне підприємство.</w:t>
      </w:r>
    </w:p>
    <w:p w:rsidR="00875099" w:rsidRDefault="00875099" w:rsidP="00875099">
      <w:pPr>
        <w:tabs>
          <w:tab w:val="left" w:pos="12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5099" w:rsidRDefault="00875099" w:rsidP="00875099">
      <w:pPr>
        <w:tabs>
          <w:tab w:val="left" w:pos="12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Підприємство є правонаступником усього майна, всіх прав та обов’язків комунального закладу «</w:t>
      </w:r>
      <w:proofErr w:type="spellStart"/>
      <w:r>
        <w:rPr>
          <w:rFonts w:ascii="Times New Roman" w:hAnsi="Times New Roman" w:cs="Times New Roman"/>
          <w:sz w:val="28"/>
          <w:szCs w:val="28"/>
          <w:lang w:val="uk-UA"/>
        </w:rPr>
        <w:t>Чечельницький</w:t>
      </w:r>
      <w:proofErr w:type="spellEnd"/>
      <w:r>
        <w:rPr>
          <w:rFonts w:ascii="Times New Roman" w:hAnsi="Times New Roman" w:cs="Times New Roman"/>
          <w:sz w:val="28"/>
          <w:szCs w:val="28"/>
          <w:lang w:val="uk-UA"/>
        </w:rPr>
        <w:t xml:space="preserve"> районний центр первинної медико-санітарної допомоги».</w:t>
      </w:r>
    </w:p>
    <w:p w:rsidR="00875099" w:rsidRDefault="00875099" w:rsidP="00875099">
      <w:pPr>
        <w:tabs>
          <w:tab w:val="left" w:pos="1260"/>
        </w:tabs>
        <w:spacing w:after="0" w:line="240" w:lineRule="auto"/>
        <w:ind w:firstLine="709"/>
        <w:jc w:val="both"/>
        <w:rPr>
          <w:rFonts w:ascii="Times New Roman" w:hAnsi="Times New Roman" w:cs="Times New Roman"/>
          <w:sz w:val="28"/>
          <w:szCs w:val="28"/>
          <w:lang w:val="uk-UA"/>
        </w:rPr>
      </w:pPr>
    </w:p>
    <w:p w:rsidR="00875099" w:rsidRDefault="00875099" w:rsidP="00875099">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Підприємство створене на базі майна,  що є спільною власністю територіальних громад  </w:t>
      </w:r>
      <w:proofErr w:type="spellStart"/>
      <w:r>
        <w:rPr>
          <w:rFonts w:ascii="Times New Roman" w:hAnsi="Times New Roman" w:cs="Times New Roman"/>
          <w:sz w:val="28"/>
          <w:szCs w:val="28"/>
          <w:lang w:val="uk-UA"/>
        </w:rPr>
        <w:t>Чечельницького</w:t>
      </w:r>
      <w:proofErr w:type="spellEnd"/>
      <w:r>
        <w:rPr>
          <w:rFonts w:ascii="Times New Roman" w:hAnsi="Times New Roman" w:cs="Times New Roman"/>
          <w:sz w:val="28"/>
          <w:szCs w:val="28"/>
          <w:lang w:val="uk-UA"/>
        </w:rPr>
        <w:t xml:space="preserve"> району Вінницької області,  управління яким здійснює </w:t>
      </w:r>
      <w:proofErr w:type="spellStart"/>
      <w:r>
        <w:rPr>
          <w:rFonts w:ascii="Times New Roman" w:hAnsi="Times New Roman" w:cs="Times New Roman"/>
          <w:sz w:val="28"/>
          <w:szCs w:val="28"/>
          <w:lang w:val="uk-UA"/>
        </w:rPr>
        <w:t>Чечельницька</w:t>
      </w:r>
      <w:proofErr w:type="spellEnd"/>
      <w:r>
        <w:rPr>
          <w:rFonts w:ascii="Times New Roman" w:hAnsi="Times New Roman" w:cs="Times New Roman"/>
          <w:sz w:val="28"/>
          <w:szCs w:val="28"/>
          <w:lang w:val="uk-UA"/>
        </w:rPr>
        <w:t xml:space="preserve"> районна рада. </w:t>
      </w:r>
    </w:p>
    <w:p w:rsidR="00875099" w:rsidRDefault="00875099" w:rsidP="00875099">
      <w:pPr>
        <w:tabs>
          <w:tab w:val="left" w:pos="0"/>
        </w:tabs>
        <w:spacing w:after="0" w:line="240" w:lineRule="auto"/>
        <w:jc w:val="both"/>
        <w:rPr>
          <w:rFonts w:ascii="Times New Roman" w:hAnsi="Times New Roman" w:cs="Times New Roman"/>
          <w:sz w:val="28"/>
          <w:szCs w:val="28"/>
          <w:lang w:val="uk-UA"/>
        </w:rPr>
      </w:pPr>
    </w:p>
    <w:p w:rsidR="00875099" w:rsidRDefault="00875099" w:rsidP="00875099">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Засновником, Власником та Органом управління майном Підприємства є територіальні громади </w:t>
      </w:r>
      <w:proofErr w:type="spellStart"/>
      <w:r>
        <w:rPr>
          <w:rFonts w:ascii="Times New Roman" w:hAnsi="Times New Roman" w:cs="Times New Roman"/>
          <w:sz w:val="28"/>
          <w:szCs w:val="28"/>
          <w:lang w:val="uk-UA"/>
        </w:rPr>
        <w:t>Чечельницького</w:t>
      </w:r>
      <w:proofErr w:type="spellEnd"/>
      <w:r>
        <w:rPr>
          <w:rFonts w:ascii="Times New Roman" w:hAnsi="Times New Roman" w:cs="Times New Roman"/>
          <w:sz w:val="28"/>
          <w:szCs w:val="28"/>
          <w:lang w:val="uk-UA"/>
        </w:rPr>
        <w:t xml:space="preserve"> району в особі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ради (надалі – Засновник). Підприємство є підпорядкованим, підзвітним та підконтрольним  Засновнику.</w:t>
      </w:r>
    </w:p>
    <w:p w:rsidR="00875099" w:rsidRDefault="00875099" w:rsidP="00875099">
      <w:pPr>
        <w:tabs>
          <w:tab w:val="left" w:pos="0"/>
        </w:tabs>
        <w:spacing w:after="0" w:line="240" w:lineRule="auto"/>
        <w:jc w:val="both"/>
        <w:rPr>
          <w:rFonts w:ascii="Times New Roman" w:hAnsi="Times New Roman" w:cs="Times New Roman"/>
          <w:sz w:val="28"/>
          <w:szCs w:val="28"/>
          <w:lang w:val="uk-UA"/>
        </w:rPr>
      </w:pPr>
    </w:p>
    <w:p w:rsidR="00875099" w:rsidRDefault="00875099" w:rsidP="00875099">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75099" w:rsidRDefault="00875099" w:rsidP="00875099">
      <w:pPr>
        <w:tabs>
          <w:tab w:val="left" w:pos="0"/>
        </w:tabs>
        <w:spacing w:after="0" w:line="240" w:lineRule="auto"/>
        <w:jc w:val="both"/>
        <w:rPr>
          <w:rFonts w:ascii="Times New Roman" w:hAnsi="Times New Roman" w:cs="Times New Roman"/>
          <w:sz w:val="28"/>
          <w:szCs w:val="28"/>
          <w:lang w:val="uk-UA"/>
        </w:rPr>
      </w:pPr>
    </w:p>
    <w:p w:rsidR="00875099" w:rsidRDefault="00875099" w:rsidP="00875099">
      <w:pPr>
        <w:tabs>
          <w:tab w:val="left" w:pos="567"/>
          <w:tab w:val="left" w:pos="709"/>
          <w:tab w:val="left" w:pos="900"/>
          <w:tab w:val="left" w:pos="1260"/>
          <w:tab w:val="left" w:pos="235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75099" w:rsidRDefault="00875099" w:rsidP="00875099">
      <w:pPr>
        <w:tabs>
          <w:tab w:val="left" w:pos="1260"/>
        </w:tabs>
        <w:spacing w:after="0" w:line="240" w:lineRule="auto"/>
        <w:ind w:firstLine="540"/>
        <w:jc w:val="both"/>
        <w:rPr>
          <w:rFonts w:ascii="Times New Roman" w:hAnsi="Times New Roman" w:cs="Times New Roman"/>
          <w:sz w:val="28"/>
          <w:szCs w:val="28"/>
          <w:lang w:val="uk-UA"/>
        </w:rPr>
      </w:pPr>
    </w:p>
    <w:p w:rsidR="00875099" w:rsidRDefault="00875099" w:rsidP="00875099">
      <w:pPr>
        <w:tabs>
          <w:tab w:val="left" w:pos="1260"/>
        </w:tabs>
        <w:spacing w:after="0" w:line="240" w:lineRule="auto"/>
        <w:jc w:val="center"/>
        <w:rPr>
          <w:rFonts w:ascii="Times New Roman" w:hAnsi="Times New Roman" w:cs="Times New Roman"/>
          <w:b/>
          <w:sz w:val="28"/>
          <w:szCs w:val="28"/>
          <w:lang w:val="uk-UA"/>
        </w:rPr>
      </w:pPr>
    </w:p>
    <w:p w:rsidR="00875099" w:rsidRDefault="00875099" w:rsidP="00875099">
      <w:pPr>
        <w:tabs>
          <w:tab w:val="left" w:pos="1260"/>
        </w:tabs>
        <w:spacing w:after="0" w:line="240" w:lineRule="auto"/>
        <w:jc w:val="center"/>
        <w:rPr>
          <w:rFonts w:ascii="Times New Roman" w:hAnsi="Times New Roman" w:cs="Times New Roman"/>
          <w:b/>
          <w:sz w:val="28"/>
          <w:szCs w:val="28"/>
          <w:lang w:val="uk-UA"/>
        </w:rPr>
      </w:pPr>
    </w:p>
    <w:p w:rsidR="00875099" w:rsidRDefault="00875099" w:rsidP="00875099">
      <w:pPr>
        <w:tabs>
          <w:tab w:val="left" w:pos="1260"/>
        </w:tabs>
        <w:spacing w:after="0" w:line="240" w:lineRule="auto"/>
        <w:jc w:val="center"/>
        <w:rPr>
          <w:rFonts w:ascii="Times New Roman" w:hAnsi="Times New Roman" w:cs="Times New Roman"/>
          <w:b/>
          <w:sz w:val="28"/>
          <w:szCs w:val="28"/>
          <w:lang w:val="uk-UA"/>
        </w:rPr>
      </w:pPr>
    </w:p>
    <w:p w:rsidR="00875099" w:rsidRDefault="00875099" w:rsidP="00875099">
      <w:pPr>
        <w:tabs>
          <w:tab w:val="left" w:pos="12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 НАЙМЕНУВАННЯ ТА МІСЦЕЗНАХОДЖЕННЯ</w:t>
      </w:r>
    </w:p>
    <w:p w:rsidR="00875099" w:rsidRDefault="00875099" w:rsidP="00875099">
      <w:pPr>
        <w:tabs>
          <w:tab w:val="left" w:pos="1260"/>
        </w:tabs>
        <w:spacing w:after="0" w:line="240" w:lineRule="auto"/>
        <w:ind w:firstLine="709"/>
        <w:jc w:val="both"/>
        <w:rPr>
          <w:rFonts w:ascii="Times New Roman" w:hAnsi="Times New Roman" w:cs="Times New Roman"/>
          <w:sz w:val="28"/>
          <w:szCs w:val="28"/>
          <w:lang w:val="uk-UA"/>
        </w:rPr>
      </w:pPr>
    </w:p>
    <w:p w:rsidR="00875099" w:rsidRDefault="00875099" w:rsidP="00875099">
      <w:pPr>
        <w:tabs>
          <w:tab w:val="left" w:pos="12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p w:rsidR="00875099" w:rsidRDefault="00875099" w:rsidP="00875099">
      <w:pPr>
        <w:tabs>
          <w:tab w:val="left" w:pos="12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повне найменування Підприємства – </w:t>
      </w:r>
      <w:r w:rsidR="006F275B">
        <w:rPr>
          <w:rFonts w:ascii="Times New Roman" w:hAnsi="Times New Roman" w:cs="Times New Roman"/>
          <w:sz w:val="28"/>
          <w:szCs w:val="28"/>
          <w:lang w:val="uk-UA"/>
        </w:rPr>
        <w:t>к</w:t>
      </w:r>
      <w:r>
        <w:rPr>
          <w:rFonts w:ascii="Times New Roman" w:hAnsi="Times New Roman" w:cs="Times New Roman"/>
          <w:sz w:val="28"/>
          <w:szCs w:val="28"/>
          <w:lang w:val="uk-UA"/>
        </w:rPr>
        <w:t xml:space="preserve">омунальне </w:t>
      </w:r>
      <w:r w:rsidR="006F275B">
        <w:rPr>
          <w:rFonts w:ascii="Times New Roman" w:hAnsi="Times New Roman" w:cs="Times New Roman"/>
          <w:sz w:val="28"/>
          <w:szCs w:val="28"/>
          <w:lang w:val="uk-UA"/>
        </w:rPr>
        <w:t>н</w:t>
      </w:r>
      <w:r>
        <w:rPr>
          <w:rFonts w:ascii="Times New Roman" w:hAnsi="Times New Roman" w:cs="Times New Roman"/>
          <w:sz w:val="28"/>
          <w:szCs w:val="28"/>
          <w:lang w:val="uk-UA"/>
        </w:rPr>
        <w:t xml:space="preserve">екомерційне </w:t>
      </w:r>
      <w:r w:rsidR="006F275B">
        <w:rPr>
          <w:rFonts w:ascii="Times New Roman" w:hAnsi="Times New Roman" w:cs="Times New Roman"/>
          <w:sz w:val="28"/>
          <w:szCs w:val="28"/>
          <w:lang w:val="uk-UA"/>
        </w:rPr>
        <w:t>п</w:t>
      </w:r>
      <w:r>
        <w:rPr>
          <w:rFonts w:ascii="Times New Roman" w:hAnsi="Times New Roman" w:cs="Times New Roman"/>
          <w:sz w:val="28"/>
          <w:szCs w:val="28"/>
          <w:lang w:val="uk-UA"/>
        </w:rPr>
        <w:t>ідприємство «</w:t>
      </w:r>
      <w:proofErr w:type="spellStart"/>
      <w:r>
        <w:rPr>
          <w:rFonts w:ascii="Times New Roman" w:hAnsi="Times New Roman" w:cs="Times New Roman"/>
          <w:sz w:val="28"/>
          <w:szCs w:val="28"/>
          <w:lang w:val="uk-UA"/>
        </w:rPr>
        <w:t>Чечельницький</w:t>
      </w:r>
      <w:proofErr w:type="spellEnd"/>
      <w:r>
        <w:rPr>
          <w:rFonts w:ascii="Times New Roman" w:hAnsi="Times New Roman" w:cs="Times New Roman"/>
          <w:sz w:val="28"/>
          <w:szCs w:val="28"/>
          <w:lang w:val="uk-UA"/>
        </w:rPr>
        <w:t xml:space="preserve">   центр первинної медико-санітарної допомоги»</w:t>
      </w:r>
      <w:r w:rsidR="006F275B">
        <w:rPr>
          <w:rFonts w:ascii="Times New Roman" w:hAnsi="Times New Roman" w:cs="Times New Roman"/>
          <w:sz w:val="28"/>
          <w:szCs w:val="28"/>
          <w:lang w:val="uk-UA"/>
        </w:rPr>
        <w:t xml:space="preserve"> </w:t>
      </w:r>
      <w:proofErr w:type="spellStart"/>
      <w:r w:rsidR="006F275B">
        <w:rPr>
          <w:rFonts w:ascii="Times New Roman" w:hAnsi="Times New Roman" w:cs="Times New Roman"/>
          <w:sz w:val="28"/>
          <w:szCs w:val="28"/>
          <w:lang w:val="uk-UA"/>
        </w:rPr>
        <w:t>Чечельницької</w:t>
      </w:r>
      <w:proofErr w:type="spellEnd"/>
      <w:r w:rsidR="006F275B">
        <w:rPr>
          <w:rFonts w:ascii="Times New Roman" w:hAnsi="Times New Roman" w:cs="Times New Roman"/>
          <w:sz w:val="28"/>
          <w:szCs w:val="28"/>
          <w:lang w:val="uk-UA"/>
        </w:rPr>
        <w:t xml:space="preserve"> районної ради</w:t>
      </w:r>
      <w:r>
        <w:rPr>
          <w:rFonts w:ascii="Times New Roman" w:hAnsi="Times New Roman" w:cs="Times New Roman"/>
          <w:sz w:val="28"/>
          <w:szCs w:val="28"/>
          <w:lang w:val="uk-UA"/>
        </w:rPr>
        <w:t>;</w:t>
      </w:r>
    </w:p>
    <w:p w:rsidR="00875099" w:rsidRDefault="00875099" w:rsidP="00875099">
      <w:pPr>
        <w:tabs>
          <w:tab w:val="left" w:pos="12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скорочене найменування Підприємства: КНП «</w:t>
      </w:r>
      <w:proofErr w:type="spellStart"/>
      <w:r>
        <w:rPr>
          <w:rFonts w:ascii="Times New Roman" w:hAnsi="Times New Roman" w:cs="Times New Roman"/>
          <w:sz w:val="28"/>
          <w:szCs w:val="28"/>
          <w:lang w:val="uk-UA"/>
        </w:rPr>
        <w:t>Чечельницький</w:t>
      </w:r>
      <w:proofErr w:type="spellEnd"/>
      <w:r>
        <w:rPr>
          <w:rFonts w:ascii="Times New Roman" w:hAnsi="Times New Roman" w:cs="Times New Roman"/>
          <w:sz w:val="28"/>
          <w:szCs w:val="28"/>
          <w:lang w:val="uk-UA"/>
        </w:rPr>
        <w:t xml:space="preserve">                 ЦПМСД»;</w:t>
      </w:r>
    </w:p>
    <w:p w:rsidR="00875099" w:rsidRDefault="00875099" w:rsidP="00875099">
      <w:pPr>
        <w:tabs>
          <w:tab w:val="left" w:pos="12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Підприємства: 24800,  вул.  </w:t>
      </w:r>
      <w:proofErr w:type="spellStart"/>
      <w:r>
        <w:rPr>
          <w:rFonts w:ascii="Times New Roman" w:hAnsi="Times New Roman" w:cs="Times New Roman"/>
          <w:sz w:val="28"/>
          <w:szCs w:val="28"/>
          <w:lang w:val="uk-UA"/>
        </w:rPr>
        <w:t>Антонішина</w:t>
      </w:r>
      <w:proofErr w:type="spellEnd"/>
      <w:r>
        <w:rPr>
          <w:rFonts w:ascii="Times New Roman" w:hAnsi="Times New Roman" w:cs="Times New Roman"/>
          <w:sz w:val="28"/>
          <w:szCs w:val="28"/>
          <w:lang w:val="uk-UA"/>
        </w:rPr>
        <w:t xml:space="preserve">, 60,                  </w:t>
      </w: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Чечельник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Чечельницького</w:t>
      </w:r>
      <w:proofErr w:type="spellEnd"/>
      <w:r>
        <w:rPr>
          <w:rFonts w:ascii="Times New Roman" w:hAnsi="Times New Roman" w:cs="Times New Roman"/>
          <w:sz w:val="28"/>
          <w:szCs w:val="28"/>
          <w:lang w:val="uk-UA"/>
        </w:rPr>
        <w:t xml:space="preserve"> району  Вінницької області.</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МЕТА ТА ПРЕДМЕТ ДІЯЛЬНОСТІ</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на території  </w:t>
      </w:r>
      <w:proofErr w:type="spellStart"/>
      <w:r>
        <w:rPr>
          <w:rFonts w:ascii="Times New Roman" w:hAnsi="Times New Roman" w:cs="Times New Roman"/>
          <w:sz w:val="28"/>
          <w:szCs w:val="28"/>
          <w:lang w:val="uk-UA"/>
        </w:rPr>
        <w:t>Чечельницького</w:t>
      </w:r>
      <w:proofErr w:type="spellEnd"/>
      <w:r>
        <w:rPr>
          <w:rFonts w:ascii="Times New Roman" w:hAnsi="Times New Roman" w:cs="Times New Roman"/>
          <w:sz w:val="28"/>
          <w:szCs w:val="28"/>
          <w:lang w:val="uk-UA"/>
        </w:rPr>
        <w:t xml:space="preserve"> району Вінницької області, а також вжиття заходів з профілактики захворювань населення та підтримки громадського здоров’я.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2. Відповідно до поставленої мети предметом діяльності Підприємства є:</w:t>
      </w:r>
    </w:p>
    <w:p w:rsidR="00875099" w:rsidRDefault="00875099" w:rsidP="00875099">
      <w:pPr>
        <w:pStyle w:val="a4"/>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медична практика з надання первинної медичної допомоги населенню;</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організація надання первинної медичної допомоги у визначеному законодавством порядку, в тому числі </w:t>
      </w:r>
      <w:r>
        <w:rPr>
          <w:rFonts w:ascii="Times New Roman" w:eastAsia="Arial" w:hAnsi="Times New Roman" w:cs="Times New Roman"/>
          <w:sz w:val="28"/>
          <w:szCs w:val="28"/>
          <w:lang w:val="uk-UA"/>
        </w:rPr>
        <w:t>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проведення профілактичних щеплень;</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забезпечення права громадян на вільний вибір лікаря з надання первинної медичної  допомоги у визначеному законодавством порядку;</w:t>
      </w:r>
    </w:p>
    <w:p w:rsidR="00875099" w:rsidRDefault="00875099" w:rsidP="00875099">
      <w:pPr>
        <w:spacing w:after="0" w:line="240" w:lineRule="auto"/>
        <w:ind w:firstLine="709"/>
        <w:jc w:val="both"/>
        <w:rPr>
          <w:rFonts w:ascii="Times New Roman" w:eastAsia="Arial" w:hAnsi="Times New Roman" w:cs="Times New Roman"/>
          <w:sz w:val="28"/>
          <w:szCs w:val="28"/>
          <w:lang w:val="uk-UA"/>
        </w:rPr>
      </w:pPr>
      <w:r>
        <w:rPr>
          <w:rFonts w:ascii="Times New Roman" w:hAnsi="Times New Roman" w:cs="Times New Roman"/>
          <w:sz w:val="28"/>
          <w:szCs w:val="28"/>
          <w:lang w:val="uk-UA"/>
        </w:rPr>
        <w:t xml:space="preserve">5) планування, організація, участь та контроль за проведенням профілактичних оглядів та диспансеризації населення, </w:t>
      </w:r>
      <w:r>
        <w:rPr>
          <w:rFonts w:ascii="Times New Roman" w:eastAsia="Arial" w:hAnsi="Times New Roman" w:cs="Times New Roman"/>
          <w:sz w:val="28"/>
          <w:szCs w:val="28"/>
          <w:lang w:val="uk-UA"/>
        </w:rPr>
        <w:t>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875099" w:rsidRDefault="00875099" w:rsidP="00875099">
      <w:pPr>
        <w:spacing w:after="0" w:line="240" w:lineRule="auto"/>
        <w:ind w:firstLine="709"/>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875099" w:rsidRDefault="00875099" w:rsidP="00875099">
      <w:pPr>
        <w:spacing w:after="0" w:line="240" w:lineRule="auto"/>
        <w:ind w:firstLine="709"/>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забезпечення дотримання міжнародних принципів доказової медицини та галузевих стандартів у сфері охорони здоров’я;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упровадження нових форм та методів профілактики, діагностики, лікування та реабілітації захворювань та станів;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організація </w:t>
      </w:r>
      <w:proofErr w:type="spellStart"/>
      <w:r>
        <w:rPr>
          <w:rFonts w:ascii="Times New Roman" w:hAnsi="Times New Roman" w:cs="Times New Roman"/>
          <w:sz w:val="28"/>
          <w:szCs w:val="28"/>
          <w:lang w:val="uk-UA"/>
        </w:rPr>
        <w:t>стаціонарозамінних</w:t>
      </w:r>
      <w:proofErr w:type="spellEnd"/>
      <w:r>
        <w:rPr>
          <w:rFonts w:ascii="Times New Roman" w:hAnsi="Times New Roman" w:cs="Times New Roman"/>
          <w:sz w:val="28"/>
          <w:szCs w:val="28"/>
          <w:lang w:val="uk-UA"/>
        </w:rPr>
        <w:t xml:space="preserve"> форм надання медичної допомоги;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проведення експертизи тимчасової непрацездатності та контролю за видачею листків непрацездатності;</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направлення на МСЕК осіб зі стійкою втратою працездатності;</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участь у проведенні інформаційної та </w:t>
      </w:r>
      <w:proofErr w:type="spellStart"/>
      <w:r>
        <w:rPr>
          <w:rFonts w:ascii="Times New Roman" w:hAnsi="Times New Roman" w:cs="Times New Roman"/>
          <w:sz w:val="28"/>
          <w:szCs w:val="28"/>
          <w:lang w:val="uk-UA"/>
        </w:rPr>
        <w:t>освітньо–роз’яснювальної</w:t>
      </w:r>
      <w:proofErr w:type="spellEnd"/>
      <w:r>
        <w:rPr>
          <w:rFonts w:ascii="Times New Roman" w:hAnsi="Times New Roman" w:cs="Times New Roman"/>
          <w:sz w:val="28"/>
          <w:szCs w:val="28"/>
          <w:lang w:val="uk-UA"/>
        </w:rPr>
        <w:t xml:space="preserve"> роботи серед населення щодо формування здорового способу життя;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участь у державних та регіональних програмах щодо </w:t>
      </w:r>
      <w:proofErr w:type="spellStart"/>
      <w:r>
        <w:rPr>
          <w:rFonts w:ascii="Times New Roman" w:hAnsi="Times New Roman" w:cs="Times New Roman"/>
          <w:sz w:val="28"/>
          <w:szCs w:val="28"/>
          <w:lang w:val="uk-UA"/>
        </w:rPr>
        <w:t>скринінгових</w:t>
      </w:r>
      <w:proofErr w:type="spellEnd"/>
      <w:r>
        <w:rPr>
          <w:rFonts w:ascii="Times New Roman" w:hAnsi="Times New Roman" w:cs="Times New Roman"/>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участь у визначенні проблемних питань надання первинної медичної допомоги у  </w:t>
      </w:r>
      <w:proofErr w:type="spellStart"/>
      <w:r>
        <w:rPr>
          <w:rFonts w:ascii="Times New Roman" w:hAnsi="Times New Roman" w:cs="Times New Roman"/>
          <w:sz w:val="28"/>
          <w:szCs w:val="28"/>
          <w:lang w:val="uk-UA"/>
        </w:rPr>
        <w:t>Чечельницькому</w:t>
      </w:r>
      <w:proofErr w:type="spellEnd"/>
      <w:r>
        <w:rPr>
          <w:rFonts w:ascii="Times New Roman" w:hAnsi="Times New Roman" w:cs="Times New Roman"/>
          <w:sz w:val="28"/>
          <w:szCs w:val="28"/>
          <w:lang w:val="uk-UA"/>
        </w:rPr>
        <w:t xml:space="preserve">  районі  та шляхів їх вирішення;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надання рекомендацій органам місцевого самоврядування щодо розробки планів розвитку первинної медичної допомоги  у  </w:t>
      </w:r>
      <w:proofErr w:type="spellStart"/>
      <w:r>
        <w:rPr>
          <w:rFonts w:ascii="Times New Roman" w:hAnsi="Times New Roman" w:cs="Times New Roman"/>
          <w:sz w:val="28"/>
          <w:szCs w:val="28"/>
          <w:lang w:val="uk-UA"/>
        </w:rPr>
        <w:t>Чечельницькому</w:t>
      </w:r>
      <w:proofErr w:type="spellEnd"/>
      <w:r>
        <w:rPr>
          <w:rFonts w:ascii="Times New Roman" w:hAnsi="Times New Roman" w:cs="Times New Roman"/>
          <w:sz w:val="28"/>
          <w:szCs w:val="28"/>
          <w:lang w:val="uk-UA"/>
        </w:rPr>
        <w:t xml:space="preserve"> районі;</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забезпечення підготовки, перепідготовки та підвищення кваліфікації працівників Підприємства;</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 медична практика;</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23)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 залучення кваліфікованих медичних працівників для надання первинної медико-санітарної допомоги, в тому числі лікарів, що працюють як фізичні особи–підприємці, підтримка професійного розвитку медичних працівників для надання якісних послуг;</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25)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 утримання в своєму складі аптечних пунктів;</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соціальними службами та правоохоронними органами;</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 надання платних послуг з медичного обслуговування населення відповідно до чинного законодавства України;</w:t>
      </w:r>
    </w:p>
    <w:p w:rsidR="00875099" w:rsidRDefault="00875099" w:rsidP="0087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29) надання будь-яких послуг іншим суб’єктам господарювання, що надають первинну медичну допомогу на території  </w:t>
      </w:r>
      <w:proofErr w:type="spellStart"/>
      <w:r>
        <w:rPr>
          <w:rFonts w:ascii="Times New Roman" w:hAnsi="Times New Roman" w:cs="Times New Roman"/>
          <w:sz w:val="28"/>
          <w:szCs w:val="28"/>
          <w:lang w:val="uk-UA"/>
        </w:rPr>
        <w:t>Чечельницького</w:t>
      </w:r>
      <w:proofErr w:type="spellEnd"/>
      <w:r>
        <w:rPr>
          <w:rFonts w:ascii="Times New Roman" w:hAnsi="Times New Roman" w:cs="Times New Roman"/>
          <w:sz w:val="28"/>
          <w:szCs w:val="28"/>
          <w:lang w:val="uk-UA"/>
        </w:rPr>
        <w:t xml:space="preserve"> району;</w:t>
      </w:r>
    </w:p>
    <w:p w:rsidR="00875099" w:rsidRDefault="00875099" w:rsidP="00875099">
      <w:pPr>
        <w:tabs>
          <w:tab w:val="left" w:pos="0"/>
          <w:tab w:val="left" w:pos="144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 інші функції, що випливають із покладених на Підприємство завдань.</w:t>
      </w:r>
    </w:p>
    <w:p w:rsidR="00875099" w:rsidRDefault="00875099" w:rsidP="00875099">
      <w:pPr>
        <w:tabs>
          <w:tab w:val="left" w:pos="0"/>
          <w:tab w:val="left" w:pos="1440"/>
        </w:tabs>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Підприємство може бути клінічною базою вищих медичних навчальних закладів усіх рівнів акредитації та закладів післядипломної освіти.</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ПРАВОВИЙ СТАТУС</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pStyle w:val="a3"/>
        <w:spacing w:before="0" w:beforeAutospacing="0" w:after="0" w:afterAutospacing="0"/>
        <w:ind w:firstLine="709"/>
        <w:jc w:val="both"/>
        <w:rPr>
          <w:sz w:val="28"/>
          <w:szCs w:val="28"/>
          <w:lang w:val="uk-UA"/>
        </w:rPr>
      </w:pPr>
      <w:r>
        <w:rPr>
          <w:sz w:val="28"/>
          <w:szCs w:val="28"/>
          <w:lang w:val="uk-UA"/>
        </w:rPr>
        <w:t>1. Підприємство є юридичною особою.</w:t>
      </w:r>
    </w:p>
    <w:p w:rsidR="00875099" w:rsidRDefault="00875099" w:rsidP="00875099">
      <w:pPr>
        <w:pStyle w:val="a3"/>
        <w:spacing w:before="0" w:beforeAutospacing="0" w:after="0" w:afterAutospacing="0"/>
        <w:ind w:firstLine="709"/>
        <w:jc w:val="both"/>
        <w:rPr>
          <w:sz w:val="28"/>
          <w:szCs w:val="28"/>
          <w:lang w:val="uk-UA"/>
        </w:rPr>
      </w:pPr>
    </w:p>
    <w:p w:rsidR="00875099" w:rsidRDefault="00875099" w:rsidP="00875099">
      <w:pPr>
        <w:pStyle w:val="a3"/>
        <w:spacing w:before="0" w:beforeAutospacing="0" w:after="0" w:afterAutospacing="0"/>
        <w:ind w:firstLine="709"/>
        <w:jc w:val="both"/>
        <w:rPr>
          <w:color w:val="000000"/>
          <w:sz w:val="28"/>
          <w:szCs w:val="28"/>
          <w:lang w:val="uk-UA"/>
        </w:rPr>
      </w:pPr>
      <w:r>
        <w:rPr>
          <w:sz w:val="28"/>
          <w:szCs w:val="28"/>
          <w:lang w:val="uk-UA"/>
        </w:rPr>
        <w:t xml:space="preserve">2. Підприємство </w:t>
      </w:r>
      <w:r>
        <w:rPr>
          <w:color w:val="000000"/>
          <w:sz w:val="28"/>
          <w:szCs w:val="28"/>
          <w:lang w:val="uk-UA"/>
        </w:rPr>
        <w:t>є юридичною особою публічного права. Права та обов’язки юридичної особи Підприємство набуває з дня його державної реєстрації.</w:t>
      </w:r>
    </w:p>
    <w:p w:rsidR="00875099" w:rsidRDefault="00875099" w:rsidP="00875099">
      <w:pPr>
        <w:pStyle w:val="a3"/>
        <w:spacing w:before="0" w:beforeAutospacing="0" w:after="0" w:afterAutospacing="0"/>
        <w:ind w:firstLine="709"/>
        <w:jc w:val="both"/>
        <w:rPr>
          <w:sz w:val="28"/>
          <w:szCs w:val="28"/>
          <w:lang w:val="uk-UA"/>
        </w:rPr>
      </w:pPr>
    </w:p>
    <w:p w:rsidR="00875099" w:rsidRDefault="00875099" w:rsidP="00875099">
      <w:pPr>
        <w:pStyle w:val="a3"/>
        <w:spacing w:before="0" w:beforeAutospacing="0" w:after="0" w:afterAutospacing="0"/>
        <w:ind w:firstLine="709"/>
        <w:jc w:val="both"/>
        <w:rPr>
          <w:color w:val="000000"/>
          <w:sz w:val="28"/>
          <w:szCs w:val="28"/>
          <w:lang w:val="uk-UA"/>
        </w:rPr>
      </w:pPr>
      <w:r>
        <w:rPr>
          <w:sz w:val="28"/>
          <w:szCs w:val="28"/>
          <w:lang w:val="uk-UA"/>
        </w:rPr>
        <w:t xml:space="preserve">3. Підприємство </w:t>
      </w:r>
      <w:r>
        <w:rPr>
          <w:color w:val="000000"/>
          <w:sz w:val="28"/>
          <w:szCs w:val="28"/>
          <w:lang w:val="uk-UA"/>
        </w:rPr>
        <w:t xml:space="preserve">користується закріпленим за ним комунальним майном, </w:t>
      </w:r>
      <w:r>
        <w:rPr>
          <w:sz w:val="28"/>
          <w:szCs w:val="28"/>
          <w:lang w:val="uk-UA"/>
        </w:rPr>
        <w:t xml:space="preserve">що є спільною власністю територіальних громад району </w:t>
      </w:r>
      <w:r>
        <w:rPr>
          <w:color w:val="000000"/>
          <w:sz w:val="28"/>
          <w:szCs w:val="28"/>
          <w:lang w:val="uk-UA"/>
        </w:rPr>
        <w:t>на праві оперативного управління.</w:t>
      </w:r>
    </w:p>
    <w:p w:rsidR="00875099" w:rsidRDefault="00875099" w:rsidP="00875099">
      <w:pPr>
        <w:pStyle w:val="a3"/>
        <w:spacing w:before="0" w:beforeAutospacing="0" w:after="0" w:afterAutospacing="0"/>
        <w:ind w:firstLine="709"/>
        <w:jc w:val="both"/>
        <w:rPr>
          <w:color w:val="000000"/>
          <w:sz w:val="28"/>
          <w:szCs w:val="28"/>
          <w:lang w:val="uk-UA"/>
        </w:rPr>
      </w:pPr>
    </w:p>
    <w:p w:rsidR="00875099" w:rsidRDefault="00875099" w:rsidP="00875099">
      <w:pPr>
        <w:pStyle w:val="a3"/>
        <w:spacing w:before="0" w:beforeAutospacing="0" w:after="0" w:afterAutospacing="0"/>
        <w:ind w:firstLine="709"/>
        <w:jc w:val="both"/>
        <w:rPr>
          <w:color w:val="000000"/>
          <w:sz w:val="28"/>
          <w:szCs w:val="28"/>
          <w:lang w:val="uk-UA"/>
        </w:rPr>
      </w:pPr>
      <w:r>
        <w:rPr>
          <w:color w:val="000000"/>
          <w:sz w:val="28"/>
          <w:szCs w:val="28"/>
          <w:lang w:val="uk-UA"/>
        </w:rPr>
        <w:t xml:space="preserve">4. </w:t>
      </w:r>
      <w:r>
        <w:rPr>
          <w:sz w:val="28"/>
          <w:szCs w:val="28"/>
          <w:lang w:val="uk-UA"/>
        </w:rPr>
        <w:t xml:space="preserve">Підприємство </w:t>
      </w:r>
      <w:r>
        <w:rPr>
          <w:color w:val="000000"/>
          <w:sz w:val="28"/>
          <w:szCs w:val="28"/>
          <w:lang w:val="uk-UA"/>
        </w:rPr>
        <w:t>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75099" w:rsidRDefault="00875099" w:rsidP="00875099">
      <w:pPr>
        <w:pStyle w:val="a3"/>
        <w:spacing w:before="0" w:beforeAutospacing="0" w:after="0" w:afterAutospacing="0"/>
        <w:ind w:firstLine="709"/>
        <w:jc w:val="both"/>
        <w:rPr>
          <w:color w:val="000000"/>
          <w:sz w:val="28"/>
          <w:szCs w:val="28"/>
          <w:lang w:val="uk-UA"/>
        </w:rPr>
      </w:pPr>
    </w:p>
    <w:p w:rsidR="00875099" w:rsidRDefault="00875099" w:rsidP="00875099">
      <w:pPr>
        <w:pStyle w:val="a3"/>
        <w:spacing w:before="0" w:beforeAutospacing="0" w:after="0" w:afterAutospacing="0"/>
        <w:ind w:firstLine="709"/>
        <w:jc w:val="both"/>
        <w:rPr>
          <w:color w:val="000000"/>
          <w:sz w:val="28"/>
          <w:szCs w:val="28"/>
          <w:lang w:val="uk-UA"/>
        </w:rPr>
      </w:pPr>
      <w:r>
        <w:rPr>
          <w:color w:val="000000"/>
          <w:sz w:val="28"/>
          <w:szCs w:val="28"/>
          <w:lang w:val="uk-UA"/>
        </w:rPr>
        <w:t xml:space="preserve">5. Збитки, завдані </w:t>
      </w:r>
      <w:r>
        <w:rPr>
          <w:sz w:val="28"/>
          <w:szCs w:val="28"/>
          <w:lang w:val="uk-UA"/>
        </w:rPr>
        <w:t xml:space="preserve">Підприємству </w:t>
      </w:r>
      <w:r>
        <w:rPr>
          <w:color w:val="000000"/>
          <w:sz w:val="28"/>
          <w:szCs w:val="28"/>
          <w:lang w:val="uk-UA"/>
        </w:rPr>
        <w:t>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75099" w:rsidRDefault="00875099" w:rsidP="00875099">
      <w:pPr>
        <w:pStyle w:val="a3"/>
        <w:spacing w:before="0" w:beforeAutospacing="0" w:after="0" w:afterAutospacing="0"/>
        <w:ind w:firstLine="709"/>
        <w:jc w:val="both"/>
        <w:rPr>
          <w:color w:val="000000"/>
          <w:sz w:val="28"/>
          <w:szCs w:val="28"/>
          <w:lang w:val="uk-UA"/>
        </w:rPr>
      </w:pPr>
    </w:p>
    <w:p w:rsidR="00875099" w:rsidRDefault="00875099" w:rsidP="00875099">
      <w:pPr>
        <w:pStyle w:val="a3"/>
        <w:spacing w:before="0" w:beforeAutospacing="0" w:after="0" w:afterAutospacing="0"/>
        <w:ind w:firstLine="709"/>
        <w:jc w:val="both"/>
        <w:rPr>
          <w:color w:val="000000"/>
          <w:sz w:val="28"/>
          <w:szCs w:val="28"/>
          <w:lang w:val="uk-UA"/>
        </w:rPr>
      </w:pPr>
      <w:r>
        <w:rPr>
          <w:color w:val="000000"/>
          <w:sz w:val="28"/>
          <w:szCs w:val="28"/>
          <w:lang w:val="uk-UA"/>
        </w:rPr>
        <w:t xml:space="preserve">6. Для здійснення господарської некомерційної діяльності </w:t>
      </w:r>
      <w:r>
        <w:rPr>
          <w:sz w:val="28"/>
          <w:szCs w:val="28"/>
          <w:lang w:val="uk-UA"/>
        </w:rPr>
        <w:t xml:space="preserve">Підприємство </w:t>
      </w:r>
      <w:r>
        <w:rPr>
          <w:color w:val="000000"/>
          <w:sz w:val="28"/>
          <w:szCs w:val="28"/>
          <w:lang w:val="uk-UA"/>
        </w:rPr>
        <w:t>залучає і використовує матеріально-технічні, фінансові, трудові та інші види ресурсів, використання  яких не заборонено законодавством.</w:t>
      </w:r>
    </w:p>
    <w:p w:rsidR="00875099" w:rsidRDefault="00875099" w:rsidP="00875099">
      <w:pPr>
        <w:pStyle w:val="a3"/>
        <w:spacing w:before="0" w:beforeAutospacing="0" w:after="0" w:afterAutospacing="0"/>
        <w:ind w:firstLine="709"/>
        <w:jc w:val="both"/>
        <w:rPr>
          <w:color w:val="000000"/>
          <w:sz w:val="28"/>
          <w:szCs w:val="28"/>
          <w:lang w:val="uk-UA"/>
        </w:rPr>
      </w:pPr>
    </w:p>
    <w:p w:rsidR="00875099" w:rsidRPr="00875099" w:rsidRDefault="00875099" w:rsidP="00875099">
      <w:pPr>
        <w:pStyle w:val="a3"/>
        <w:spacing w:before="0" w:beforeAutospacing="0" w:after="0" w:afterAutospacing="0"/>
        <w:ind w:firstLine="709"/>
        <w:jc w:val="both"/>
        <w:rPr>
          <w:rStyle w:val="FontStyle13"/>
          <w:sz w:val="28"/>
          <w:szCs w:val="28"/>
          <w:lang w:val="uk-UA"/>
        </w:rPr>
      </w:pPr>
      <w:r>
        <w:rPr>
          <w:color w:val="000000"/>
          <w:sz w:val="28"/>
          <w:szCs w:val="28"/>
          <w:lang w:val="uk-UA"/>
        </w:rPr>
        <w:lastRenderedPageBreak/>
        <w:t xml:space="preserve">7. </w:t>
      </w:r>
      <w:r>
        <w:rPr>
          <w:sz w:val="28"/>
          <w:szCs w:val="28"/>
          <w:lang w:val="uk-UA"/>
        </w:rPr>
        <w:t xml:space="preserve">Підприємство </w:t>
      </w:r>
      <w:r>
        <w:rPr>
          <w:rStyle w:val="FontStyle13"/>
          <w:sz w:val="28"/>
          <w:szCs w:val="28"/>
          <w:lang w:val="uk-UA"/>
        </w:rPr>
        <w:t>має самостійний баланс, рахунки в органах Державної казначейської служби України, установах банків, круглу печатку зі своїм найменуванням, штампи, а також бланки з власними реквізитами.</w:t>
      </w:r>
    </w:p>
    <w:p w:rsidR="00875099" w:rsidRDefault="00875099" w:rsidP="00875099">
      <w:pPr>
        <w:pStyle w:val="a3"/>
        <w:spacing w:before="0" w:beforeAutospacing="0" w:after="0" w:afterAutospacing="0"/>
        <w:ind w:firstLine="709"/>
        <w:jc w:val="both"/>
        <w:rPr>
          <w:rStyle w:val="FontStyle13"/>
          <w:sz w:val="28"/>
          <w:szCs w:val="28"/>
          <w:lang w:val="uk-UA"/>
        </w:rPr>
      </w:pPr>
    </w:p>
    <w:p w:rsidR="00875099" w:rsidRPr="00875099" w:rsidRDefault="00875099" w:rsidP="00875099">
      <w:pPr>
        <w:pStyle w:val="a3"/>
        <w:spacing w:before="0" w:beforeAutospacing="0" w:after="0" w:afterAutospacing="0"/>
        <w:ind w:firstLine="709"/>
        <w:jc w:val="both"/>
        <w:rPr>
          <w:color w:val="000000"/>
          <w:lang w:val="ru-RU"/>
        </w:rPr>
      </w:pPr>
      <w:r>
        <w:rPr>
          <w:color w:val="000000"/>
          <w:sz w:val="28"/>
          <w:szCs w:val="28"/>
          <w:lang w:val="uk-UA"/>
        </w:rPr>
        <w:t>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75099" w:rsidRDefault="00875099" w:rsidP="00875099">
      <w:pPr>
        <w:pStyle w:val="a3"/>
        <w:spacing w:before="0" w:beforeAutospacing="0" w:after="0" w:afterAutospacing="0"/>
        <w:ind w:firstLine="709"/>
        <w:jc w:val="both"/>
        <w:rPr>
          <w:color w:val="000000"/>
          <w:sz w:val="28"/>
          <w:szCs w:val="28"/>
          <w:lang w:val="uk-UA"/>
        </w:rPr>
      </w:pPr>
    </w:p>
    <w:p w:rsidR="00875099" w:rsidRDefault="00875099" w:rsidP="00875099">
      <w:pPr>
        <w:pStyle w:val="a3"/>
        <w:spacing w:before="0" w:beforeAutospacing="0" w:after="0" w:afterAutospacing="0"/>
        <w:ind w:firstLine="709"/>
        <w:jc w:val="both"/>
        <w:rPr>
          <w:color w:val="FF0000"/>
          <w:sz w:val="28"/>
          <w:szCs w:val="28"/>
          <w:lang w:val="uk-UA"/>
        </w:rPr>
      </w:pPr>
      <w:r>
        <w:rPr>
          <w:color w:val="000000"/>
          <w:sz w:val="28"/>
          <w:szCs w:val="28"/>
          <w:lang w:val="uk-UA"/>
        </w:rPr>
        <w:t>9. Підприємство самостійно визначає свою організаційну структуру, встановлює чисельність працюючих і затверджує штатний розпис.</w:t>
      </w:r>
    </w:p>
    <w:p w:rsidR="00875099" w:rsidRDefault="00875099" w:rsidP="00875099">
      <w:pPr>
        <w:pStyle w:val="a3"/>
        <w:spacing w:before="0" w:beforeAutospacing="0" w:after="0" w:afterAutospacing="0"/>
        <w:ind w:firstLine="709"/>
        <w:jc w:val="both"/>
        <w:rPr>
          <w:color w:val="000000"/>
          <w:sz w:val="28"/>
          <w:szCs w:val="28"/>
          <w:lang w:val="uk-UA"/>
        </w:rPr>
      </w:pPr>
    </w:p>
    <w:p w:rsidR="00875099" w:rsidRDefault="00875099" w:rsidP="00875099">
      <w:pPr>
        <w:pStyle w:val="a3"/>
        <w:spacing w:before="0" w:beforeAutospacing="0" w:after="0" w:afterAutospacing="0"/>
        <w:ind w:firstLine="709"/>
        <w:jc w:val="both"/>
        <w:rPr>
          <w:color w:val="000000"/>
          <w:sz w:val="28"/>
          <w:szCs w:val="28"/>
          <w:lang w:val="uk-UA"/>
        </w:rPr>
      </w:pPr>
      <w:r>
        <w:rPr>
          <w:color w:val="000000"/>
          <w:sz w:val="28"/>
          <w:szCs w:val="28"/>
          <w:lang w:val="uk-UA"/>
        </w:rPr>
        <w:t>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 СТАТУТНИЙ КАПІТАЛ.</w:t>
      </w:r>
      <w:proofErr w:type="gramEnd"/>
      <w:r>
        <w:rPr>
          <w:rFonts w:ascii="Times New Roman" w:hAnsi="Times New Roman" w:cs="Times New Roman"/>
          <w:b/>
          <w:sz w:val="28"/>
          <w:szCs w:val="28"/>
          <w:lang w:val="uk-UA"/>
        </w:rPr>
        <w:t xml:space="preserve"> МАЙНО ТА ФІНАНСУВАННЯ</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Style w:val="FontStyle13"/>
          <w:sz w:val="28"/>
          <w:szCs w:val="28"/>
          <w:lang w:val="uk-UA"/>
        </w:rPr>
        <w:t xml:space="preserve">Майно </w:t>
      </w:r>
      <w:r>
        <w:rPr>
          <w:rFonts w:ascii="Times New Roman" w:hAnsi="Times New Roman" w:cs="Times New Roman"/>
          <w:sz w:val="28"/>
          <w:szCs w:val="28"/>
          <w:lang w:val="uk-UA"/>
        </w:rPr>
        <w:t>Підприємства</w:t>
      </w:r>
      <w:r>
        <w:rPr>
          <w:rStyle w:val="FontStyle13"/>
          <w:sz w:val="28"/>
          <w:szCs w:val="28"/>
          <w:lang w:val="uk-UA"/>
        </w:rPr>
        <w:t xml:space="preserve"> є комунальною власністю і закріплюється за ним на праві оперативного управління. </w:t>
      </w:r>
      <w:r>
        <w:rPr>
          <w:rFonts w:ascii="Times New Roman" w:hAnsi="Times New Roman" w:cs="Times New Roman"/>
          <w:sz w:val="28"/>
          <w:szCs w:val="28"/>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pStyle w:val="Style8"/>
        <w:widowControl/>
        <w:tabs>
          <w:tab w:val="left" w:pos="1176"/>
        </w:tabs>
        <w:spacing w:after="0" w:line="240" w:lineRule="auto"/>
        <w:ind w:firstLine="709"/>
        <w:rPr>
          <w:sz w:val="28"/>
          <w:szCs w:val="28"/>
          <w:lang w:val="uk-UA"/>
        </w:rPr>
      </w:pPr>
      <w:r>
        <w:rPr>
          <w:rStyle w:val="FontStyle13"/>
          <w:sz w:val="28"/>
          <w:szCs w:val="28"/>
          <w:lang w:val="uk-UA"/>
        </w:rPr>
        <w:t xml:space="preserve">2. Підприємство не має право відчужувати або іншим способом розпоряджатися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Pr>
          <w:sz w:val="28"/>
          <w:szCs w:val="28"/>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875099" w:rsidRDefault="00875099" w:rsidP="00875099">
      <w:pPr>
        <w:pStyle w:val="Style8"/>
        <w:widowControl/>
        <w:tabs>
          <w:tab w:val="left" w:pos="1176"/>
        </w:tabs>
        <w:spacing w:after="0" w:line="240" w:lineRule="auto"/>
        <w:ind w:firstLine="709"/>
        <w:rPr>
          <w:sz w:val="28"/>
          <w:szCs w:val="28"/>
          <w:lang w:val="uk-UA"/>
        </w:rPr>
      </w:pPr>
    </w:p>
    <w:p w:rsidR="00875099" w:rsidRDefault="00875099" w:rsidP="00875099">
      <w:pPr>
        <w:pStyle w:val="Style8"/>
        <w:widowControl/>
        <w:tabs>
          <w:tab w:val="left" w:pos="1166"/>
        </w:tabs>
        <w:spacing w:after="0" w:line="240" w:lineRule="auto"/>
        <w:ind w:firstLine="709"/>
        <w:jc w:val="left"/>
        <w:rPr>
          <w:rStyle w:val="FontStyle13"/>
          <w:sz w:val="28"/>
          <w:szCs w:val="28"/>
        </w:rPr>
      </w:pPr>
      <w:r>
        <w:rPr>
          <w:rStyle w:val="FontStyle13"/>
          <w:sz w:val="28"/>
          <w:szCs w:val="28"/>
          <w:lang w:val="uk-UA"/>
        </w:rPr>
        <w:t>3. Джерелами формування майна та коштів</w:t>
      </w:r>
      <w:r>
        <w:rPr>
          <w:sz w:val="28"/>
          <w:szCs w:val="28"/>
          <w:lang w:val="uk-UA"/>
        </w:rPr>
        <w:t xml:space="preserve"> Підприємства</w:t>
      </w:r>
      <w:r>
        <w:rPr>
          <w:rStyle w:val="FontStyle13"/>
          <w:sz w:val="28"/>
          <w:szCs w:val="28"/>
          <w:lang w:val="uk-UA"/>
        </w:rPr>
        <w:t xml:space="preserve"> є:</w:t>
      </w:r>
    </w:p>
    <w:p w:rsidR="00875099" w:rsidRDefault="00875099" w:rsidP="00875099">
      <w:pPr>
        <w:pStyle w:val="Style4"/>
        <w:widowControl/>
        <w:tabs>
          <w:tab w:val="left" w:pos="1306"/>
        </w:tabs>
        <w:spacing w:after="0" w:line="240" w:lineRule="auto"/>
        <w:ind w:firstLine="709"/>
        <w:rPr>
          <w:rStyle w:val="FontStyle13"/>
          <w:sz w:val="28"/>
          <w:szCs w:val="28"/>
          <w:lang w:val="uk-UA"/>
        </w:rPr>
      </w:pPr>
      <w:r>
        <w:rPr>
          <w:rStyle w:val="FontStyle13"/>
          <w:sz w:val="28"/>
          <w:szCs w:val="28"/>
          <w:lang w:val="uk-UA"/>
        </w:rPr>
        <w:t>1</w:t>
      </w:r>
      <w:r>
        <w:rPr>
          <w:rStyle w:val="FontStyle13"/>
          <w:sz w:val="28"/>
          <w:szCs w:val="28"/>
        </w:rPr>
        <w:t>)</w:t>
      </w:r>
      <w:r>
        <w:rPr>
          <w:rStyle w:val="FontStyle13"/>
          <w:sz w:val="28"/>
          <w:szCs w:val="28"/>
          <w:lang w:val="uk-UA"/>
        </w:rPr>
        <w:t xml:space="preserve"> комунальне майно, передане Підприємству відповідно до рішення про його створення;</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2) кошти місцевого бюджету;</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3) власні надходження</w:t>
      </w:r>
      <w:r>
        <w:rPr>
          <w:sz w:val="28"/>
          <w:szCs w:val="28"/>
          <w:lang w:val="uk-UA"/>
        </w:rPr>
        <w:t xml:space="preserve"> Підприємства</w:t>
      </w:r>
      <w:r>
        <w:rPr>
          <w:rStyle w:val="FontStyle13"/>
          <w:sz w:val="28"/>
          <w:szCs w:val="28"/>
          <w:lang w:val="uk-UA"/>
        </w:rPr>
        <w:t xml:space="preserve">: </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 xml:space="preserve">кошти від здачі в оренду (зі згоди Засновника) майна, закріпленого на праві оперативного управління; </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кошти та інше майно, одержані від реалізації продукції (робіт, послуг);</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4) цільові кошти;</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5) кредити банків;</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6) майно, придбане у інших юридичних або фізичних осіб;</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lastRenderedPageBreak/>
        <w:t xml:space="preserve">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8) надходження коштів на виконання програм соціально-економічного розвитку регіону, програм розвитку медичної галузі;</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9) майно, отримане з інших джерел, не заборонених чинним законодавством України;</w:t>
      </w: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10) інші джерела, не заборонені законодавством.</w:t>
      </w:r>
    </w:p>
    <w:p w:rsidR="00875099" w:rsidRDefault="00875099" w:rsidP="00875099">
      <w:pPr>
        <w:pStyle w:val="Style4"/>
        <w:widowControl/>
        <w:tabs>
          <w:tab w:val="left" w:pos="1435"/>
        </w:tabs>
        <w:spacing w:after="0" w:line="240" w:lineRule="auto"/>
        <w:ind w:firstLine="709"/>
        <w:rPr>
          <w:rStyle w:val="FontStyle13"/>
          <w:sz w:val="28"/>
          <w:szCs w:val="28"/>
          <w:lang w:val="uk-UA"/>
        </w:rPr>
      </w:pP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4. Невикористані бюджетні кошти  в поточному році не скасовуються  та використовуються в інших роках.</w:t>
      </w:r>
    </w:p>
    <w:p w:rsidR="00875099" w:rsidRDefault="00875099" w:rsidP="00875099">
      <w:pPr>
        <w:pStyle w:val="Style4"/>
        <w:widowControl/>
        <w:tabs>
          <w:tab w:val="left" w:pos="1435"/>
        </w:tabs>
        <w:spacing w:after="0" w:line="240" w:lineRule="auto"/>
        <w:ind w:firstLine="709"/>
        <w:rPr>
          <w:rStyle w:val="FontStyle13"/>
          <w:sz w:val="28"/>
          <w:szCs w:val="28"/>
          <w:lang w:val="uk-UA"/>
        </w:rPr>
      </w:pPr>
    </w:p>
    <w:p w:rsidR="00875099" w:rsidRDefault="00875099" w:rsidP="00875099">
      <w:pPr>
        <w:pStyle w:val="Style4"/>
        <w:widowControl/>
        <w:tabs>
          <w:tab w:val="left" w:pos="1435"/>
        </w:tabs>
        <w:spacing w:after="0" w:line="240" w:lineRule="auto"/>
        <w:ind w:firstLine="709"/>
        <w:rPr>
          <w:rStyle w:val="FontStyle13"/>
          <w:sz w:val="28"/>
          <w:szCs w:val="28"/>
          <w:lang w:val="uk-UA"/>
        </w:rPr>
      </w:pPr>
      <w:r>
        <w:rPr>
          <w:rStyle w:val="FontStyle13"/>
          <w:sz w:val="28"/>
          <w:szCs w:val="28"/>
          <w:lang w:val="uk-UA"/>
        </w:rPr>
        <w:t>5. Вилучення майна Підприємства може мати місце лише у випадках, передбачених чинним законодавством України.</w:t>
      </w:r>
    </w:p>
    <w:p w:rsidR="00875099" w:rsidRDefault="00875099" w:rsidP="00875099">
      <w:pPr>
        <w:pStyle w:val="Style4"/>
        <w:widowControl/>
        <w:tabs>
          <w:tab w:val="left" w:pos="1435"/>
        </w:tabs>
        <w:spacing w:after="0" w:line="240" w:lineRule="auto"/>
        <w:ind w:firstLine="709"/>
        <w:rPr>
          <w:rStyle w:val="FontStyle13"/>
          <w:sz w:val="28"/>
          <w:szCs w:val="28"/>
          <w:lang w:val="uk-UA"/>
        </w:rPr>
      </w:pPr>
    </w:p>
    <w:p w:rsidR="00875099" w:rsidRDefault="00875099" w:rsidP="00875099">
      <w:pPr>
        <w:pStyle w:val="Style8"/>
        <w:widowControl/>
        <w:tabs>
          <w:tab w:val="left" w:pos="1166"/>
        </w:tabs>
        <w:spacing w:after="0" w:line="240" w:lineRule="auto"/>
        <w:ind w:firstLine="709"/>
        <w:rPr>
          <w:rStyle w:val="FontStyle13"/>
          <w:color w:val="000000" w:themeColor="text1"/>
          <w:sz w:val="28"/>
          <w:szCs w:val="28"/>
          <w:lang w:val="uk-UA"/>
        </w:rPr>
      </w:pPr>
      <w:r>
        <w:rPr>
          <w:rStyle w:val="FontStyle13"/>
          <w:sz w:val="28"/>
          <w:szCs w:val="28"/>
          <w:lang w:val="uk-UA"/>
        </w:rPr>
        <w:t xml:space="preserve">6. Статутний капітал Підприємства становить: </w:t>
      </w:r>
      <w:r>
        <w:rPr>
          <w:rStyle w:val="FontStyle13"/>
          <w:color w:val="000000" w:themeColor="text1"/>
          <w:sz w:val="28"/>
          <w:szCs w:val="28"/>
          <w:lang w:val="uk-UA"/>
        </w:rPr>
        <w:t xml:space="preserve">4957408 гривень </w:t>
      </w:r>
      <w:r w:rsidR="006F275B">
        <w:rPr>
          <w:rStyle w:val="FontStyle13"/>
          <w:color w:val="000000" w:themeColor="text1"/>
          <w:sz w:val="28"/>
          <w:szCs w:val="28"/>
          <w:lang w:val="uk-UA"/>
        </w:rPr>
        <w:t xml:space="preserve">              </w:t>
      </w:r>
      <w:r>
        <w:rPr>
          <w:rStyle w:val="FontStyle13"/>
          <w:color w:val="000000" w:themeColor="text1"/>
          <w:sz w:val="28"/>
          <w:szCs w:val="28"/>
          <w:lang w:val="uk-UA"/>
        </w:rPr>
        <w:t>09 копійок</w:t>
      </w:r>
      <w:r w:rsidR="006F275B">
        <w:rPr>
          <w:rStyle w:val="FontStyle13"/>
          <w:color w:val="000000" w:themeColor="text1"/>
          <w:sz w:val="28"/>
          <w:szCs w:val="28"/>
          <w:lang w:val="uk-UA"/>
        </w:rPr>
        <w:t>.</w:t>
      </w:r>
    </w:p>
    <w:p w:rsidR="00875099" w:rsidRDefault="00875099" w:rsidP="00875099">
      <w:pPr>
        <w:pStyle w:val="Style8"/>
        <w:widowControl/>
        <w:tabs>
          <w:tab w:val="left" w:pos="1166"/>
        </w:tabs>
        <w:spacing w:after="0" w:line="240" w:lineRule="auto"/>
        <w:ind w:firstLine="709"/>
        <w:rPr>
          <w:rStyle w:val="FontStyle13"/>
          <w:sz w:val="28"/>
          <w:szCs w:val="28"/>
          <w:lang w:val="uk-UA"/>
        </w:rPr>
      </w:pPr>
    </w:p>
    <w:p w:rsidR="00875099" w:rsidRDefault="00875099" w:rsidP="00875099">
      <w:pPr>
        <w:pStyle w:val="Style8"/>
        <w:widowControl/>
        <w:tabs>
          <w:tab w:val="left" w:pos="1166"/>
        </w:tabs>
        <w:spacing w:after="0" w:line="240" w:lineRule="auto"/>
        <w:ind w:firstLine="709"/>
        <w:rPr>
          <w:rStyle w:val="FontStyle13"/>
          <w:sz w:val="28"/>
          <w:szCs w:val="28"/>
          <w:lang w:val="uk-UA"/>
        </w:rPr>
      </w:pPr>
      <w:r>
        <w:rPr>
          <w:rStyle w:val="FontStyle13"/>
          <w:sz w:val="28"/>
          <w:szCs w:val="28"/>
          <w:lang w:val="uk-UA"/>
        </w:rPr>
        <w:t>7. Підприємство може одержувати кредити для виконання статутних завдань під гарантію Засновника.</w:t>
      </w:r>
    </w:p>
    <w:p w:rsidR="00875099" w:rsidRDefault="00875099" w:rsidP="00875099">
      <w:pPr>
        <w:pStyle w:val="Style8"/>
        <w:widowControl/>
        <w:tabs>
          <w:tab w:val="left" w:pos="1166"/>
        </w:tabs>
        <w:spacing w:after="0" w:line="240" w:lineRule="auto"/>
        <w:ind w:firstLine="709"/>
        <w:rPr>
          <w:rStyle w:val="FontStyle13"/>
          <w:sz w:val="28"/>
          <w:szCs w:val="28"/>
          <w:lang w:val="uk-UA"/>
        </w:rPr>
      </w:pPr>
    </w:p>
    <w:p w:rsidR="00875099" w:rsidRDefault="00875099" w:rsidP="00875099">
      <w:pPr>
        <w:pStyle w:val="Style8"/>
        <w:widowControl/>
        <w:tabs>
          <w:tab w:val="left" w:pos="1166"/>
        </w:tabs>
        <w:spacing w:after="0" w:line="240" w:lineRule="auto"/>
        <w:ind w:firstLine="709"/>
        <w:rPr>
          <w:rStyle w:val="FontStyle13"/>
          <w:sz w:val="28"/>
          <w:szCs w:val="28"/>
          <w:lang w:val="uk-UA"/>
        </w:rPr>
      </w:pPr>
      <w:r>
        <w:rPr>
          <w:rStyle w:val="FontStyle13"/>
          <w:sz w:val="28"/>
          <w:szCs w:val="28"/>
          <w:lang w:val="uk-UA"/>
        </w:rPr>
        <w:t xml:space="preserve">8.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 </w:t>
      </w:r>
    </w:p>
    <w:p w:rsidR="00875099" w:rsidRDefault="00875099" w:rsidP="00875099">
      <w:pPr>
        <w:pStyle w:val="Style8"/>
        <w:widowControl/>
        <w:tabs>
          <w:tab w:val="left" w:pos="1166"/>
        </w:tabs>
        <w:spacing w:after="0" w:line="240" w:lineRule="auto"/>
        <w:ind w:firstLine="709"/>
        <w:rPr>
          <w:rStyle w:val="FontStyle13"/>
          <w:sz w:val="28"/>
          <w:szCs w:val="28"/>
          <w:lang w:val="uk-UA"/>
        </w:rPr>
      </w:pPr>
    </w:p>
    <w:p w:rsidR="00875099" w:rsidRDefault="00875099" w:rsidP="00875099">
      <w:pPr>
        <w:pStyle w:val="Style1"/>
        <w:widowControl/>
        <w:tabs>
          <w:tab w:val="left" w:pos="1435"/>
        </w:tabs>
        <w:spacing w:after="0" w:line="240" w:lineRule="auto"/>
        <w:ind w:firstLine="709"/>
        <w:rPr>
          <w:rStyle w:val="FontStyle13"/>
          <w:sz w:val="28"/>
          <w:szCs w:val="28"/>
          <w:lang w:val="uk-UA"/>
        </w:rPr>
      </w:pPr>
      <w:r>
        <w:rPr>
          <w:rStyle w:val="FontStyle13"/>
          <w:sz w:val="28"/>
          <w:szCs w:val="28"/>
          <w:lang w:val="uk-UA"/>
        </w:rPr>
        <w:t>9.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875099" w:rsidRDefault="00875099" w:rsidP="00875099">
      <w:pPr>
        <w:pStyle w:val="Style1"/>
        <w:widowControl/>
        <w:tabs>
          <w:tab w:val="left" w:pos="1435"/>
        </w:tabs>
        <w:spacing w:after="0" w:line="240" w:lineRule="auto"/>
        <w:ind w:firstLine="709"/>
        <w:rPr>
          <w:rStyle w:val="FontStyle13"/>
          <w:sz w:val="28"/>
          <w:szCs w:val="28"/>
          <w:lang w:val="uk-UA"/>
        </w:rPr>
      </w:pPr>
    </w:p>
    <w:p w:rsidR="00875099" w:rsidRDefault="00875099" w:rsidP="00875099">
      <w:pPr>
        <w:spacing w:after="0" w:line="240" w:lineRule="auto"/>
        <w:ind w:firstLine="709"/>
        <w:jc w:val="both"/>
        <w:rPr>
          <w:rStyle w:val="FontStyle13"/>
          <w:sz w:val="28"/>
          <w:szCs w:val="28"/>
          <w:lang w:val="uk-UA"/>
        </w:rPr>
      </w:pPr>
      <w:r>
        <w:rPr>
          <w:rStyle w:val="FontStyle13"/>
          <w:sz w:val="28"/>
          <w:szCs w:val="28"/>
          <w:lang w:val="uk-UA"/>
        </w:rPr>
        <w:t>10. Власні надходження Підприємства використовуються відповідно до чинного законодавства України.</w:t>
      </w:r>
    </w:p>
    <w:p w:rsidR="00875099" w:rsidRDefault="00875099" w:rsidP="00875099">
      <w:pPr>
        <w:spacing w:after="0" w:line="240" w:lineRule="auto"/>
        <w:ind w:firstLine="709"/>
        <w:jc w:val="both"/>
      </w:pPr>
    </w:p>
    <w:p w:rsidR="00875099" w:rsidRDefault="00875099" w:rsidP="00875099">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w:t>
      </w:r>
      <w:proofErr w:type="gramEnd"/>
      <w:r>
        <w:rPr>
          <w:rFonts w:ascii="Times New Roman" w:hAnsi="Times New Roman" w:cs="Times New Roman"/>
          <w:b/>
          <w:sz w:val="28"/>
          <w:szCs w:val="28"/>
          <w:lang w:val="uk-UA"/>
        </w:rPr>
        <w:t xml:space="preserve"> ПРАВА ТА ОБОВ’ЯЗКИ</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Style w:val="FontStyle13"/>
          <w:sz w:val="28"/>
          <w:szCs w:val="28"/>
          <w:lang w:val="uk-UA"/>
        </w:rPr>
        <w:t>Підприємство</w:t>
      </w:r>
      <w:r>
        <w:rPr>
          <w:rFonts w:ascii="Times New Roman" w:hAnsi="Times New Roman" w:cs="Times New Roman"/>
          <w:sz w:val="28"/>
          <w:szCs w:val="28"/>
          <w:lang w:val="uk-UA"/>
        </w:rPr>
        <w:t xml:space="preserve"> має право:</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Pr>
          <w:rStyle w:val="FontStyle13"/>
          <w:sz w:val="28"/>
          <w:szCs w:val="28"/>
          <w:lang w:val="uk-UA"/>
        </w:rPr>
        <w:t>Підприємство</w:t>
      </w:r>
      <w:r>
        <w:rPr>
          <w:rFonts w:ascii="Times New Roman" w:hAnsi="Times New Roman" w:cs="Times New Roman"/>
          <w:sz w:val="28"/>
          <w:szCs w:val="28"/>
          <w:lang w:val="uk-UA"/>
        </w:rPr>
        <w:t xml:space="preserve"> завдань;</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w:t>
      </w:r>
      <w:r>
        <w:rPr>
          <w:rFonts w:ascii="Times New Roman" w:hAnsi="Times New Roman" w:cs="Times New Roman"/>
          <w:sz w:val="28"/>
          <w:szCs w:val="28"/>
          <w:lang w:val="uk-UA"/>
        </w:rPr>
        <w:lastRenderedPageBreak/>
        <w:t xml:space="preserve">діяльності кошти на утримання </w:t>
      </w:r>
      <w:r>
        <w:rPr>
          <w:rStyle w:val="FontStyle13"/>
          <w:sz w:val="28"/>
          <w:szCs w:val="28"/>
          <w:lang w:val="uk-UA"/>
        </w:rPr>
        <w:t>Підприємства</w:t>
      </w:r>
      <w:r>
        <w:rPr>
          <w:rFonts w:ascii="Times New Roman" w:hAnsi="Times New Roman" w:cs="Times New Roman"/>
          <w:sz w:val="28"/>
          <w:szCs w:val="28"/>
          <w:lang w:val="uk-UA"/>
        </w:rPr>
        <w:t xml:space="preserve"> та його матеріально-технічне забезпечення;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самостійно визначати напрямки використання грошових коштів у порядку, визначеному чинним законодавством України;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здійснювати власне будівництво, реконструкцію, капітальний та поточний ремонт основних фондів у визначеному законодавством порядку;</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залучати підприємства, установи та організації для реалізації своїх статутних завдань у визначеному законодавством порядку;</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співпрацювати з іншими центрами та лікувально-профілактичними закладами вторинного та третинного рівнів, науковими установами;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надавати консультативну допомогу з питань, що належать до його компетенції, спеціалістам інших закладів охорони здоров’я на їх запит;</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створювати структурні підрозділи </w:t>
      </w:r>
      <w:r>
        <w:rPr>
          <w:rStyle w:val="FontStyle13"/>
          <w:sz w:val="28"/>
          <w:szCs w:val="28"/>
          <w:lang w:val="uk-UA"/>
        </w:rPr>
        <w:t>Підприємства</w:t>
      </w:r>
      <w:r>
        <w:rPr>
          <w:rFonts w:ascii="Times New Roman" w:hAnsi="Times New Roman" w:cs="Times New Roman"/>
          <w:sz w:val="28"/>
          <w:szCs w:val="28"/>
          <w:lang w:val="uk-UA"/>
        </w:rPr>
        <w:t xml:space="preserve"> відповідно до чинного законодавства України за погодженням із Замовником;</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здійснювати інші права, що не суперечать чинному законодавству.</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Style w:val="FontStyle13"/>
          <w:sz w:val="28"/>
          <w:szCs w:val="28"/>
          <w:lang w:val="uk-UA"/>
        </w:rPr>
        <w:t>Підприємство</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створює належні умови для високопродуктивної праці, забезпечує додержання вимог законодавства про працю, правил та норм охорони праці, техніки безпеки, соціального страхування;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здійснює бухгалтерський облік, веде фінансову та статистичну звітність згідно із законодавством. </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Обов’язки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планувати свою діяльність з метою реалізації єдиної комплексної політики в галузі охорони здоров’я (зі свого напрямку) в  </w:t>
      </w:r>
      <w:proofErr w:type="spellStart"/>
      <w:r>
        <w:rPr>
          <w:rFonts w:ascii="Times New Roman" w:hAnsi="Times New Roman" w:cs="Times New Roman"/>
          <w:sz w:val="28"/>
          <w:szCs w:val="28"/>
          <w:lang w:val="uk-UA"/>
        </w:rPr>
        <w:t>Чечельницькому</w:t>
      </w:r>
      <w:proofErr w:type="spellEnd"/>
      <w:r>
        <w:rPr>
          <w:rFonts w:ascii="Times New Roman" w:hAnsi="Times New Roman" w:cs="Times New Roman"/>
          <w:sz w:val="28"/>
          <w:szCs w:val="28"/>
          <w:lang w:val="uk-UA"/>
        </w:rPr>
        <w:t xml:space="preserve"> районі; </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розробляти та реалізовувати кадрову політику, контролювати підвищення кваліфікації працівників;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акумулювати власні надходження та витрачати їх в інтересах </w:t>
      </w:r>
      <w:r>
        <w:rPr>
          <w:rStyle w:val="FontStyle13"/>
          <w:sz w:val="28"/>
          <w:szCs w:val="28"/>
          <w:lang w:val="uk-UA"/>
        </w:rPr>
        <w:t>Підприємства</w:t>
      </w:r>
      <w:r>
        <w:rPr>
          <w:rFonts w:ascii="Times New Roman" w:hAnsi="Times New Roman" w:cs="Times New Roman"/>
          <w:sz w:val="28"/>
          <w:szCs w:val="28"/>
          <w:lang w:val="uk-UA"/>
        </w:rPr>
        <w:t xml:space="preserve"> відповідно до чинного законодавства України та цього Статуту.</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w:t>
      </w:r>
      <w:proofErr w:type="gramEnd"/>
      <w:r>
        <w:rPr>
          <w:rFonts w:ascii="Times New Roman" w:hAnsi="Times New Roman" w:cs="Times New Roman"/>
          <w:b/>
          <w:sz w:val="28"/>
          <w:szCs w:val="28"/>
          <w:lang w:val="uk-UA"/>
        </w:rPr>
        <w:t xml:space="preserve"> УПРАВЛІННЯ </w:t>
      </w:r>
      <w:r>
        <w:rPr>
          <w:rStyle w:val="FontStyle13"/>
          <w:b/>
          <w:sz w:val="28"/>
          <w:szCs w:val="28"/>
          <w:lang w:val="uk-UA"/>
        </w:rPr>
        <w:t>ПІДПРИЄМСТВОМ</w:t>
      </w:r>
      <w:r>
        <w:rPr>
          <w:rFonts w:ascii="Times New Roman" w:hAnsi="Times New Roman" w:cs="Times New Roman"/>
          <w:b/>
          <w:sz w:val="28"/>
          <w:szCs w:val="28"/>
          <w:lang w:val="uk-UA"/>
        </w:rPr>
        <w:t xml:space="preserve"> ТА ГРОМАДСЬКИЙ КОНТРОЛЬЗА ЙОГО ДІЯЛЬНІСТЮ</w:t>
      </w:r>
    </w:p>
    <w:p w:rsidR="00875099" w:rsidRDefault="00875099" w:rsidP="00875099">
      <w:pPr>
        <w:spacing w:after="0" w:line="240" w:lineRule="auto"/>
        <w:jc w:val="center"/>
        <w:rPr>
          <w:rFonts w:ascii="Times New Roman" w:hAnsi="Times New Roman" w:cs="Times New Roman"/>
          <w:b/>
          <w:sz w:val="28"/>
          <w:szCs w:val="28"/>
          <w:lang w:val="uk-UA"/>
        </w:rPr>
      </w:pPr>
    </w:p>
    <w:p w:rsidR="00875099" w:rsidRDefault="00875099" w:rsidP="00875099">
      <w:pPr>
        <w:tabs>
          <w:tab w:val="left" w:pos="1152"/>
          <w:tab w:val="left" w:pos="1260"/>
        </w:tabs>
        <w:spacing w:after="0" w:line="24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1. Управління </w:t>
      </w:r>
      <w:r>
        <w:rPr>
          <w:rStyle w:val="FontStyle13"/>
          <w:sz w:val="28"/>
          <w:szCs w:val="28"/>
          <w:lang w:val="uk-UA"/>
        </w:rPr>
        <w:t>Підприємством</w:t>
      </w:r>
      <w:r>
        <w:rPr>
          <w:rFonts w:ascii="Times New Roman" w:hAnsi="Times New Roman" w:cs="Times New Roman"/>
          <w:sz w:val="28"/>
          <w:szCs w:val="28"/>
          <w:lang w:val="uk-UA"/>
        </w:rPr>
        <w:t xml:space="preserve"> здійснює  Засновник. </w:t>
      </w:r>
    </w:p>
    <w:p w:rsidR="00875099" w:rsidRDefault="00875099" w:rsidP="00875099">
      <w:pPr>
        <w:tabs>
          <w:tab w:val="left" w:pos="1152"/>
          <w:tab w:val="left" w:pos="1260"/>
        </w:tabs>
        <w:spacing w:after="0" w:line="240" w:lineRule="auto"/>
        <w:ind w:firstLine="709"/>
        <w:jc w:val="both"/>
        <w:rPr>
          <w:rFonts w:ascii="Times New Roman" w:hAnsi="Times New Roman" w:cs="Times New Roman"/>
          <w:color w:val="FF0000"/>
          <w:sz w:val="28"/>
          <w:szCs w:val="28"/>
          <w:lang w:val="uk-UA"/>
        </w:rPr>
      </w:pPr>
    </w:p>
    <w:p w:rsidR="00875099" w:rsidRDefault="00875099" w:rsidP="00875099">
      <w:pPr>
        <w:tabs>
          <w:tab w:val="left" w:pos="1152"/>
          <w:tab w:val="left" w:pos="12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Поточне керівництво (оперативне управління) </w:t>
      </w:r>
      <w:r>
        <w:rPr>
          <w:rStyle w:val="FontStyle13"/>
          <w:sz w:val="28"/>
          <w:szCs w:val="28"/>
          <w:lang w:val="uk-UA"/>
        </w:rPr>
        <w:t>Підприємством</w:t>
      </w:r>
      <w:r>
        <w:rPr>
          <w:rFonts w:ascii="Times New Roman" w:hAnsi="Times New Roman" w:cs="Times New Roman"/>
          <w:sz w:val="28"/>
          <w:szCs w:val="28"/>
          <w:lang w:val="uk-UA"/>
        </w:rPr>
        <w:t xml:space="preserve"> здійснює керівник </w:t>
      </w:r>
      <w:r>
        <w:rPr>
          <w:rStyle w:val="FontStyle13"/>
          <w:sz w:val="28"/>
          <w:szCs w:val="28"/>
          <w:lang w:val="uk-UA"/>
        </w:rPr>
        <w:t>Підприємства</w:t>
      </w:r>
      <w:r>
        <w:rPr>
          <w:rFonts w:ascii="Times New Roman" w:hAnsi="Times New Roman" w:cs="Times New Roman"/>
          <w:sz w:val="28"/>
          <w:szCs w:val="28"/>
          <w:lang w:val="uk-UA"/>
        </w:rPr>
        <w:t xml:space="preserve"> – Головний лікар,</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який обирається на умовах конкурсу та призначається і звільняється з посади за рішенням Засновника. Порядок проведення та умови конкурсу щодо обрання керівника </w:t>
      </w:r>
      <w:r>
        <w:rPr>
          <w:rStyle w:val="FontStyle13"/>
          <w:sz w:val="28"/>
          <w:szCs w:val="28"/>
          <w:lang w:val="uk-UA"/>
        </w:rPr>
        <w:t>Підприємства</w:t>
      </w:r>
      <w:r>
        <w:rPr>
          <w:rFonts w:ascii="Times New Roman" w:hAnsi="Times New Roman" w:cs="Times New Roman"/>
          <w:sz w:val="28"/>
          <w:szCs w:val="28"/>
          <w:lang w:val="uk-UA"/>
        </w:rPr>
        <w:t xml:space="preserve"> визначаються Засновником. Строк найму, права, обов’язки і відповідальність головного лікаря,</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умови його матеріального забезпечення, інші умови найму визначаються контрактом.</w:t>
      </w:r>
    </w:p>
    <w:p w:rsidR="00875099" w:rsidRDefault="00875099" w:rsidP="00875099">
      <w:pPr>
        <w:tabs>
          <w:tab w:val="left" w:pos="1152"/>
          <w:tab w:val="left" w:pos="1260"/>
        </w:tabs>
        <w:spacing w:after="0" w:line="240" w:lineRule="auto"/>
        <w:ind w:firstLine="709"/>
        <w:jc w:val="both"/>
        <w:rPr>
          <w:rFonts w:ascii="Times New Roman" w:hAnsi="Times New Roman" w:cs="Times New Roman"/>
          <w:sz w:val="28"/>
          <w:szCs w:val="28"/>
          <w:lang w:val="uk-UA"/>
        </w:rPr>
      </w:pPr>
    </w:p>
    <w:p w:rsidR="00875099" w:rsidRDefault="00875099" w:rsidP="00875099">
      <w:pPr>
        <w:tabs>
          <w:tab w:val="left" w:pos="709"/>
          <w:tab w:val="left" w:pos="1260"/>
        </w:tabs>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ab/>
        <w:t>3. Засновник:</w:t>
      </w:r>
    </w:p>
    <w:p w:rsidR="00875099" w:rsidRDefault="00875099" w:rsidP="00875099">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визначає головні напрямки діяльності </w:t>
      </w:r>
      <w:r>
        <w:rPr>
          <w:rStyle w:val="FontStyle13"/>
          <w:sz w:val="28"/>
          <w:szCs w:val="28"/>
          <w:lang w:val="uk-UA"/>
        </w:rPr>
        <w:t>Підприємства</w:t>
      </w:r>
      <w:r>
        <w:rPr>
          <w:rFonts w:ascii="Times New Roman" w:hAnsi="Times New Roman" w:cs="Times New Roman"/>
          <w:sz w:val="28"/>
          <w:szCs w:val="28"/>
          <w:lang w:val="uk-UA"/>
        </w:rPr>
        <w:t>, затверджує плани діяльності та звіти про його виконання;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затверджує статут </w:t>
      </w:r>
      <w:r>
        <w:rPr>
          <w:rStyle w:val="FontStyle13"/>
          <w:sz w:val="28"/>
          <w:szCs w:val="28"/>
          <w:lang w:val="uk-UA"/>
        </w:rPr>
        <w:t>Підприємства</w:t>
      </w:r>
      <w:r>
        <w:rPr>
          <w:rFonts w:ascii="Times New Roman" w:hAnsi="Times New Roman" w:cs="Times New Roman"/>
          <w:sz w:val="28"/>
          <w:szCs w:val="28"/>
          <w:lang w:val="uk-UA"/>
        </w:rPr>
        <w:t xml:space="preserve"> та зміни до нього;</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затверджує фінансовий план </w:t>
      </w:r>
      <w:r>
        <w:rPr>
          <w:rStyle w:val="FontStyle13"/>
          <w:sz w:val="28"/>
          <w:szCs w:val="28"/>
          <w:lang w:val="uk-UA"/>
        </w:rPr>
        <w:t>Підприємства</w:t>
      </w:r>
      <w:r>
        <w:rPr>
          <w:rFonts w:ascii="Times New Roman" w:hAnsi="Times New Roman" w:cs="Times New Roman"/>
          <w:sz w:val="28"/>
          <w:szCs w:val="28"/>
          <w:lang w:val="uk-UA"/>
        </w:rPr>
        <w:t xml:space="preserve"> та контролює його виконання;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укладає і розриває контракт з керівником </w:t>
      </w:r>
      <w:r>
        <w:rPr>
          <w:rStyle w:val="FontStyle13"/>
          <w:sz w:val="28"/>
          <w:szCs w:val="28"/>
          <w:lang w:val="uk-UA"/>
        </w:rPr>
        <w:t>Підприємства</w:t>
      </w:r>
      <w:r>
        <w:rPr>
          <w:rFonts w:ascii="Times New Roman" w:hAnsi="Times New Roman" w:cs="Times New Roman"/>
          <w:sz w:val="28"/>
          <w:szCs w:val="28"/>
          <w:lang w:val="uk-UA"/>
        </w:rPr>
        <w:t xml:space="preserve"> та здійснює контроль за його виконанням;</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погоджує </w:t>
      </w:r>
      <w:r>
        <w:rPr>
          <w:rStyle w:val="FontStyle13"/>
          <w:sz w:val="28"/>
          <w:szCs w:val="28"/>
          <w:lang w:val="uk-UA"/>
        </w:rPr>
        <w:t>Підприємству</w:t>
      </w:r>
      <w:r>
        <w:rPr>
          <w:rFonts w:ascii="Times New Roman" w:hAnsi="Times New Roman" w:cs="Times New Roman"/>
          <w:sz w:val="28"/>
          <w:szCs w:val="28"/>
          <w:lang w:val="uk-UA"/>
        </w:rPr>
        <w:t xml:space="preserve">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погоджує створення філій, представництв, відділень та інших відокремлених підрозділів </w:t>
      </w:r>
      <w:r>
        <w:rPr>
          <w:rStyle w:val="FontStyle13"/>
          <w:sz w:val="28"/>
          <w:szCs w:val="28"/>
          <w:lang w:val="uk-UA"/>
        </w:rPr>
        <w:t>Підприємства</w:t>
      </w:r>
      <w:r>
        <w:rPr>
          <w:rFonts w:ascii="Times New Roman" w:hAnsi="Times New Roman" w:cs="Times New Roman"/>
          <w:sz w:val="28"/>
          <w:szCs w:val="28"/>
          <w:lang w:val="uk-UA"/>
        </w:rPr>
        <w:t xml:space="preserve"> (надалі – Філії). Такі Філії діють відповідно до положення про них, погодженого із Засновником та затвердженого наказом керівника </w:t>
      </w:r>
      <w:r>
        <w:rPr>
          <w:rStyle w:val="FontStyle13"/>
          <w:sz w:val="28"/>
          <w:szCs w:val="28"/>
          <w:lang w:val="uk-UA"/>
        </w:rPr>
        <w:t>Підприємства;</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здійснює контроль за ефективністю використання майна, що є власністю територіальної громади або спільною власністю територіальних громад та закріплене за </w:t>
      </w:r>
      <w:r>
        <w:rPr>
          <w:rStyle w:val="FontStyle13"/>
          <w:sz w:val="28"/>
          <w:szCs w:val="28"/>
          <w:lang w:val="uk-UA"/>
        </w:rPr>
        <w:t>Підприємством</w:t>
      </w:r>
      <w:r>
        <w:rPr>
          <w:rFonts w:ascii="Times New Roman" w:hAnsi="Times New Roman" w:cs="Times New Roman"/>
          <w:sz w:val="28"/>
          <w:szCs w:val="28"/>
          <w:lang w:val="uk-UA"/>
        </w:rPr>
        <w:t xml:space="preserve"> на праві оперативного управління;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приймає рішення про реорганізацію та ліквідацію </w:t>
      </w:r>
      <w:r>
        <w:rPr>
          <w:rStyle w:val="FontStyle13"/>
          <w:sz w:val="28"/>
          <w:szCs w:val="28"/>
          <w:lang w:val="uk-UA"/>
        </w:rPr>
        <w:t>Підприємства</w:t>
      </w:r>
      <w:r>
        <w:rPr>
          <w:rFonts w:ascii="Times New Roman" w:hAnsi="Times New Roman" w:cs="Times New Roman"/>
          <w:sz w:val="28"/>
          <w:szCs w:val="28"/>
          <w:lang w:val="uk-UA"/>
        </w:rPr>
        <w:t>, призначає ліквідаційну комісію з припинення його діяльності, затверджує ліквідаційний баланс.</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Місцевий (районний) орган виконавчої влади укладає з </w:t>
      </w:r>
      <w:r>
        <w:rPr>
          <w:rStyle w:val="FontStyle13"/>
          <w:sz w:val="28"/>
          <w:szCs w:val="28"/>
          <w:lang w:val="uk-UA"/>
        </w:rPr>
        <w:t>Підприємством</w:t>
      </w:r>
      <w:r>
        <w:rPr>
          <w:rFonts w:ascii="Times New Roman" w:hAnsi="Times New Roman" w:cs="Times New Roman"/>
          <w:sz w:val="28"/>
          <w:szCs w:val="28"/>
          <w:lang w:val="uk-UA"/>
        </w:rPr>
        <w:t xml:space="preserve"> договори про надання медичного обслуговування за рахунок коштів районного бюджету.</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Керівник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діє без довіреності від імені </w:t>
      </w:r>
      <w:r>
        <w:rPr>
          <w:rStyle w:val="FontStyle13"/>
          <w:sz w:val="28"/>
          <w:szCs w:val="28"/>
          <w:lang w:val="uk-UA"/>
        </w:rPr>
        <w:t>Підприємства</w:t>
      </w:r>
      <w:r>
        <w:rPr>
          <w:rFonts w:ascii="Times New Roman" w:hAnsi="Times New Roman" w:cs="Times New Roman"/>
          <w:sz w:val="28"/>
          <w:szCs w:val="28"/>
          <w:lang w:val="uk-UA"/>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w:t>
      </w:r>
      <w:r>
        <w:rPr>
          <w:rFonts w:ascii="Times New Roman" w:hAnsi="Times New Roman" w:cs="Times New Roman"/>
          <w:sz w:val="28"/>
          <w:szCs w:val="28"/>
          <w:lang w:val="uk-UA"/>
        </w:rPr>
        <w:lastRenderedPageBreak/>
        <w:t xml:space="preserve">посадовим особам </w:t>
      </w:r>
      <w:r>
        <w:rPr>
          <w:rStyle w:val="FontStyle13"/>
          <w:sz w:val="28"/>
          <w:szCs w:val="28"/>
          <w:lang w:val="uk-UA"/>
        </w:rPr>
        <w:t>Підприємства</w:t>
      </w:r>
      <w:r>
        <w:rPr>
          <w:rFonts w:ascii="Times New Roman" w:hAnsi="Times New Roman" w:cs="Times New Roman"/>
          <w:sz w:val="28"/>
          <w:szCs w:val="28"/>
          <w:lang w:val="uk-UA"/>
        </w:rPr>
        <w:t>, укладає договори, відкриває в органах Державної казначейської служби України, установах банків поточні та інші рахунки;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самостійно вирішує питання діяльності </w:t>
      </w:r>
      <w:r>
        <w:rPr>
          <w:rStyle w:val="FontStyle13"/>
          <w:sz w:val="28"/>
          <w:szCs w:val="28"/>
          <w:lang w:val="uk-UA"/>
        </w:rPr>
        <w:t>Підприємства</w:t>
      </w:r>
      <w:r>
        <w:rPr>
          <w:rFonts w:ascii="Times New Roman" w:hAnsi="Times New Roman" w:cs="Times New Roman"/>
          <w:sz w:val="28"/>
          <w:szCs w:val="28"/>
          <w:lang w:val="uk-UA"/>
        </w:rPr>
        <w:t xml:space="preserve"> за винятком тих, що віднесені законодавством та цим Статутом до компетенції Засновника;</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організовує роботу </w:t>
      </w:r>
      <w:r>
        <w:rPr>
          <w:rStyle w:val="FontStyle13"/>
          <w:sz w:val="28"/>
          <w:szCs w:val="28"/>
          <w:lang w:val="uk-UA"/>
        </w:rPr>
        <w:t>Підприємства</w:t>
      </w:r>
      <w:r>
        <w:rPr>
          <w:rFonts w:ascii="Times New Roman" w:hAnsi="Times New Roman" w:cs="Times New Roman"/>
          <w:sz w:val="28"/>
          <w:szCs w:val="28"/>
          <w:lang w:val="uk-UA"/>
        </w:rPr>
        <w:t xml:space="preserve"> щодо надання населенню медичної допомоги згідно з вимогами нормативно-правових актів;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несе відповідальність за формування та виконання фінансового плану і плану розвитку </w:t>
      </w:r>
      <w:r>
        <w:rPr>
          <w:rStyle w:val="FontStyle13"/>
          <w:sz w:val="28"/>
          <w:szCs w:val="28"/>
          <w:lang w:val="uk-UA"/>
        </w:rPr>
        <w:t>Підприємства</w:t>
      </w:r>
      <w:r>
        <w:rPr>
          <w:rFonts w:ascii="Times New Roman" w:hAnsi="Times New Roman" w:cs="Times New Roman"/>
          <w:sz w:val="28"/>
          <w:szCs w:val="28"/>
          <w:lang w:val="uk-UA"/>
        </w:rPr>
        <w:t xml:space="preserve">, результати його господарської діяльності, виконання показників ефективності діяльності </w:t>
      </w:r>
      <w:r>
        <w:rPr>
          <w:rStyle w:val="FontStyle13"/>
          <w:sz w:val="28"/>
          <w:szCs w:val="28"/>
          <w:lang w:val="uk-UA"/>
        </w:rPr>
        <w:t>Підприємства</w:t>
      </w:r>
      <w:r>
        <w:rPr>
          <w:rFonts w:ascii="Times New Roman" w:hAnsi="Times New Roman" w:cs="Times New Roman"/>
          <w:sz w:val="28"/>
          <w:szCs w:val="28"/>
          <w:lang w:val="uk-UA"/>
        </w:rPr>
        <w:t xml:space="preserve">, якість послуг, що надаються </w:t>
      </w:r>
      <w:r>
        <w:rPr>
          <w:rStyle w:val="FontStyle13"/>
          <w:sz w:val="28"/>
          <w:szCs w:val="28"/>
          <w:lang w:val="uk-UA"/>
        </w:rPr>
        <w:t>Підприємством</w:t>
      </w:r>
      <w:r>
        <w:rPr>
          <w:rFonts w:ascii="Times New Roman" w:hAnsi="Times New Roman" w:cs="Times New Roman"/>
          <w:sz w:val="28"/>
          <w:szCs w:val="28"/>
          <w:lang w:val="uk-UA"/>
        </w:rPr>
        <w:t xml:space="preserve">, використання наданого на праві оперативного управління </w:t>
      </w:r>
      <w:r>
        <w:rPr>
          <w:rStyle w:val="FontStyle13"/>
          <w:sz w:val="28"/>
          <w:szCs w:val="28"/>
          <w:lang w:val="uk-UA"/>
        </w:rPr>
        <w:t>Підприємству</w:t>
      </w:r>
      <w:r>
        <w:rPr>
          <w:rFonts w:ascii="Times New Roman" w:hAnsi="Times New Roman" w:cs="Times New Roman"/>
          <w:sz w:val="28"/>
          <w:szCs w:val="28"/>
          <w:lang w:val="uk-UA"/>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у межах своєї компетенції видає накази та інші акти, дає вказівки, обов’язкові для всіх підрозділів та працівників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забезпечує контроль за веденням та зберіганням медичної та іншої документації;</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у строки і в порядку, встановлені законодавством, повідомляє відповідні органи про будь-які зміни в даних про </w:t>
      </w:r>
      <w:r>
        <w:rPr>
          <w:rStyle w:val="FontStyle13"/>
          <w:sz w:val="28"/>
          <w:szCs w:val="28"/>
          <w:lang w:val="uk-UA"/>
        </w:rPr>
        <w:t>Підприємство</w:t>
      </w:r>
      <w:r>
        <w:rPr>
          <w:rFonts w:ascii="Times New Roman" w:hAnsi="Times New Roman" w:cs="Times New Roman"/>
          <w:sz w:val="28"/>
          <w:szCs w:val="28"/>
          <w:lang w:val="uk-UA"/>
        </w:rPr>
        <w:t>, внесення яких є обов’язковим до Єдиного державного реєстру юридичних осіб та фізичних осіб-підприємців та громадських формувань;</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подає в установленому порядку Засновнику квартальну, річну, фінансову та іншу звітність </w:t>
      </w:r>
      <w:r>
        <w:rPr>
          <w:rStyle w:val="FontStyle13"/>
          <w:sz w:val="28"/>
          <w:szCs w:val="28"/>
          <w:lang w:val="uk-UA"/>
        </w:rPr>
        <w:t>Підприємства</w:t>
      </w:r>
      <w:r>
        <w:rPr>
          <w:rFonts w:ascii="Times New Roman" w:hAnsi="Times New Roman" w:cs="Times New Roman"/>
          <w:sz w:val="28"/>
          <w:szCs w:val="28"/>
          <w:lang w:val="uk-UA"/>
        </w:rPr>
        <w:t>,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приймає рішення про прийняття на роботу, звільнення з роботи працівників </w:t>
      </w:r>
      <w:r>
        <w:rPr>
          <w:rStyle w:val="FontStyle13"/>
          <w:sz w:val="28"/>
          <w:szCs w:val="28"/>
          <w:lang w:val="uk-UA"/>
        </w:rPr>
        <w:t>Підприємства</w:t>
      </w:r>
      <w:r>
        <w:rPr>
          <w:rFonts w:ascii="Times New Roman" w:hAnsi="Times New Roman" w:cs="Times New Roman"/>
          <w:sz w:val="28"/>
          <w:szCs w:val="28"/>
          <w:lang w:val="uk-UA"/>
        </w:rPr>
        <w:t xml:space="preserve">, а також інші, передбачені законодавством про працю рішення в сфері трудових відносин, укладає трудові договори з працівниками </w:t>
      </w:r>
      <w:r>
        <w:rPr>
          <w:rStyle w:val="FontStyle13"/>
          <w:sz w:val="28"/>
          <w:szCs w:val="28"/>
          <w:lang w:val="uk-UA"/>
        </w:rPr>
        <w:t>Підприємства</w:t>
      </w:r>
      <w:r>
        <w:rPr>
          <w:rFonts w:ascii="Times New Roman" w:hAnsi="Times New Roman" w:cs="Times New Roman"/>
          <w:sz w:val="28"/>
          <w:szCs w:val="28"/>
          <w:lang w:val="uk-UA"/>
        </w:rPr>
        <w:t>.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забезпечує проведення колективних переговорів, укладення колективного договору в порядку, визначеному законодавством України;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призначає на посаду та звільняє з посади своїх заступників і головного бухгалтера </w:t>
      </w:r>
      <w:r>
        <w:rPr>
          <w:rStyle w:val="FontStyle13"/>
          <w:sz w:val="28"/>
          <w:szCs w:val="28"/>
          <w:lang w:val="uk-UA"/>
        </w:rPr>
        <w:t>Підприємства</w:t>
      </w:r>
      <w:r>
        <w:rPr>
          <w:rFonts w:ascii="Times New Roman" w:hAnsi="Times New Roman" w:cs="Times New Roman"/>
          <w:sz w:val="28"/>
          <w:szCs w:val="28"/>
          <w:lang w:val="uk-UA"/>
        </w:rPr>
        <w:t>. Призначає на посади та звільняє керівників структурних підрозділів, інших працівників;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 забезпечує дотримання на </w:t>
      </w:r>
      <w:r>
        <w:rPr>
          <w:rStyle w:val="FontStyle13"/>
          <w:sz w:val="28"/>
          <w:szCs w:val="28"/>
          <w:lang w:val="uk-UA"/>
        </w:rPr>
        <w:t>Підприємстві</w:t>
      </w:r>
      <w:r>
        <w:rPr>
          <w:rFonts w:ascii="Times New Roman" w:hAnsi="Times New Roman" w:cs="Times New Roman"/>
          <w:sz w:val="28"/>
          <w:szCs w:val="28"/>
          <w:lang w:val="uk-UA"/>
        </w:rPr>
        <w:t xml:space="preserve"> вимог законодавства про охорону праці, санітарно-гігієнічних та протипожежних норм і правил, створення належних умов праці;</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несе відповідальність за збитки, завдані </w:t>
      </w:r>
      <w:r>
        <w:rPr>
          <w:rStyle w:val="FontStyle13"/>
          <w:sz w:val="28"/>
          <w:szCs w:val="28"/>
          <w:lang w:val="uk-UA"/>
        </w:rPr>
        <w:t>Підприємству</w:t>
      </w:r>
      <w:r>
        <w:rPr>
          <w:rFonts w:ascii="Times New Roman" w:hAnsi="Times New Roman" w:cs="Times New Roman"/>
          <w:sz w:val="28"/>
          <w:szCs w:val="28"/>
          <w:lang w:val="uk-UA"/>
        </w:rPr>
        <w:t xml:space="preserve"> з вини керівника </w:t>
      </w:r>
      <w:r>
        <w:rPr>
          <w:rStyle w:val="FontStyle13"/>
          <w:sz w:val="28"/>
          <w:szCs w:val="28"/>
          <w:lang w:val="uk-UA"/>
        </w:rPr>
        <w:t>Підприємства</w:t>
      </w:r>
      <w:r>
        <w:rPr>
          <w:rFonts w:ascii="Times New Roman" w:hAnsi="Times New Roman" w:cs="Times New Roman"/>
          <w:sz w:val="28"/>
          <w:szCs w:val="28"/>
          <w:lang w:val="uk-UA"/>
        </w:rPr>
        <w:t xml:space="preserve"> в порядку, визначеному законодавством;</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затверджує положення про структурні підрозділи </w:t>
      </w:r>
      <w:r>
        <w:rPr>
          <w:rStyle w:val="FontStyle13"/>
          <w:sz w:val="28"/>
          <w:szCs w:val="28"/>
          <w:lang w:val="uk-UA"/>
        </w:rPr>
        <w:t>Підприємства</w:t>
      </w:r>
      <w:r>
        <w:rPr>
          <w:rFonts w:ascii="Times New Roman" w:hAnsi="Times New Roman" w:cs="Times New Roman"/>
          <w:sz w:val="28"/>
          <w:szCs w:val="28"/>
          <w:lang w:val="uk-UA"/>
        </w:rPr>
        <w:t>, інші положення та порядки, що мають системний характер, зокрема:</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преміювання працівників за підсумками роботи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надходження і використання коштів, отриманих як благодійні внески, гранти та дарунки;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приймання, зберігання, відпуску та обліку лікарських засобів та медичних виробів;</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за погодженням із Засновником та відповідно до вимог законодавства має право укладати договори оренди майна;</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вирішує інші питання, віднесені до компетенції керівника </w:t>
      </w:r>
      <w:r>
        <w:rPr>
          <w:rStyle w:val="FontStyle13"/>
          <w:sz w:val="28"/>
          <w:szCs w:val="28"/>
          <w:lang w:val="uk-UA"/>
        </w:rPr>
        <w:t>Підприємства</w:t>
      </w:r>
      <w:r>
        <w:rPr>
          <w:rFonts w:ascii="Times New Roman" w:hAnsi="Times New Roman" w:cs="Times New Roman"/>
          <w:sz w:val="28"/>
          <w:szCs w:val="28"/>
          <w:lang w:val="uk-UA"/>
        </w:rPr>
        <w:t xml:space="preserve"> згідно із законодавством, цим Статутом, контрактом між Засновником і керівником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Керівник </w:t>
      </w:r>
      <w:r>
        <w:rPr>
          <w:rStyle w:val="FontStyle13"/>
          <w:sz w:val="28"/>
          <w:szCs w:val="28"/>
          <w:lang w:val="uk-UA"/>
        </w:rPr>
        <w:t>Підприємства</w:t>
      </w:r>
      <w:r>
        <w:rPr>
          <w:rFonts w:ascii="Times New Roman" w:hAnsi="Times New Roman" w:cs="Times New Roman"/>
          <w:sz w:val="28"/>
          <w:szCs w:val="28"/>
          <w:lang w:val="uk-UA"/>
        </w:rPr>
        <w:t xml:space="preserve">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У разі відсутності керівника </w:t>
      </w:r>
      <w:r>
        <w:rPr>
          <w:rStyle w:val="FontStyle13"/>
          <w:sz w:val="28"/>
          <w:szCs w:val="28"/>
          <w:lang w:val="uk-UA"/>
        </w:rPr>
        <w:t>Підприємства</w:t>
      </w:r>
      <w:r>
        <w:rPr>
          <w:rFonts w:ascii="Times New Roman" w:hAnsi="Times New Roman" w:cs="Times New Roman"/>
          <w:sz w:val="28"/>
          <w:szCs w:val="28"/>
          <w:lang w:val="uk-UA"/>
        </w:rPr>
        <w:t xml:space="preserve"> або неможливості виконувати свої обов’язки з інших причин, обов’язки виконує заступник головного лікаря чи інша особа згідно з функціональними (посадовими) обов’язками.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З метою здійснення ефективного громадського контролю за діяльністю </w:t>
      </w:r>
      <w:r>
        <w:rPr>
          <w:rStyle w:val="FontStyle13"/>
          <w:sz w:val="28"/>
          <w:szCs w:val="28"/>
          <w:lang w:val="uk-UA"/>
        </w:rPr>
        <w:t>Підприємства</w:t>
      </w:r>
      <w:r>
        <w:rPr>
          <w:rFonts w:ascii="Times New Roman" w:hAnsi="Times New Roman" w:cs="Times New Roman"/>
          <w:sz w:val="28"/>
          <w:szCs w:val="28"/>
          <w:lang w:val="uk-UA"/>
        </w:rPr>
        <w:t xml:space="preserve"> та реального забезпечення права членів територіальної громади на участь в управлінні об’єктами комунальної власності на </w:t>
      </w:r>
      <w:r>
        <w:rPr>
          <w:rStyle w:val="FontStyle13"/>
          <w:sz w:val="28"/>
          <w:szCs w:val="28"/>
          <w:lang w:val="uk-UA"/>
        </w:rPr>
        <w:t>Підприємстві</w:t>
      </w:r>
      <w:r>
        <w:rPr>
          <w:rFonts w:ascii="Times New Roman" w:hAnsi="Times New Roman" w:cs="Times New Roman"/>
          <w:sz w:val="28"/>
          <w:szCs w:val="28"/>
          <w:lang w:val="uk-UA"/>
        </w:rPr>
        <w:t xml:space="preserve"> створюється Громадська консультативна Рада, яка є ініціативним і дорадчим органом Засновника та дорадчим органом керівника </w:t>
      </w:r>
      <w:r>
        <w:rPr>
          <w:rStyle w:val="FontStyle13"/>
          <w:sz w:val="28"/>
          <w:szCs w:val="28"/>
          <w:lang w:val="uk-UA"/>
        </w:rPr>
        <w:t>Підприємства</w:t>
      </w:r>
      <w:r>
        <w:rPr>
          <w:rFonts w:ascii="Times New Roman" w:hAnsi="Times New Roman" w:cs="Times New Roman"/>
          <w:sz w:val="28"/>
          <w:szCs w:val="28"/>
          <w:lang w:val="uk-UA"/>
        </w:rPr>
        <w:t xml:space="preserve">. </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створення, склад та строк повноважень такої ради визначається в порядку, передбаченому цим Статутом та чинним законодавством України: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члени Громадської консультативної ради здійснюють свою діяльність на громадських засадах без відриву від основної роботи чи заняття;</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метою діяльності Громадської консультативної Ради є покращення якості та доступності медичної допомоги та медичних послуг пацієнтам, сприяння ефективному управлінню і розвитку </w:t>
      </w:r>
      <w:r>
        <w:rPr>
          <w:rStyle w:val="FontStyle13"/>
          <w:sz w:val="28"/>
          <w:szCs w:val="28"/>
          <w:lang w:val="uk-UA"/>
        </w:rPr>
        <w:t>Підприємства</w:t>
      </w:r>
      <w:r>
        <w:rPr>
          <w:rFonts w:ascii="Times New Roman" w:hAnsi="Times New Roman" w:cs="Times New Roman"/>
          <w:sz w:val="28"/>
          <w:szCs w:val="28"/>
          <w:lang w:val="uk-UA"/>
        </w:rPr>
        <w:t xml:space="preserve"> та покращенню його матеріально-технічної бази. Задля досягнення поставленої мети Громадська консультативна Рада має право витребувати для ознайомлення від </w:t>
      </w:r>
      <w:r>
        <w:rPr>
          <w:rFonts w:ascii="Times New Roman" w:hAnsi="Times New Roman" w:cs="Times New Roman"/>
          <w:sz w:val="28"/>
          <w:szCs w:val="28"/>
          <w:lang w:val="uk-UA"/>
        </w:rPr>
        <w:lastRenderedPageBreak/>
        <w:t xml:space="preserve">Керівника </w:t>
      </w:r>
      <w:r>
        <w:rPr>
          <w:rStyle w:val="FontStyle13"/>
          <w:sz w:val="28"/>
          <w:szCs w:val="28"/>
          <w:lang w:val="uk-UA"/>
        </w:rPr>
        <w:t>Підприємства</w:t>
      </w:r>
      <w:r>
        <w:rPr>
          <w:rFonts w:ascii="Times New Roman" w:hAnsi="Times New Roman" w:cs="Times New Roman"/>
          <w:sz w:val="28"/>
          <w:szCs w:val="28"/>
          <w:lang w:val="uk-UA"/>
        </w:rPr>
        <w:t xml:space="preserve"> та інших органів управління будь-які фінансові документи </w:t>
      </w:r>
      <w:r>
        <w:rPr>
          <w:rStyle w:val="FontStyle13"/>
          <w:sz w:val="28"/>
          <w:szCs w:val="28"/>
          <w:lang w:val="uk-UA"/>
        </w:rPr>
        <w:t>Підприємства</w:t>
      </w:r>
      <w:r>
        <w:rPr>
          <w:rFonts w:ascii="Times New Roman" w:hAnsi="Times New Roman" w:cs="Times New Roman"/>
          <w:sz w:val="28"/>
          <w:szCs w:val="28"/>
          <w:lang w:val="uk-UA"/>
        </w:rPr>
        <w:t xml:space="preserve">, а також інші документи, що пов’язані з обігом та ефективністю використання активів </w:t>
      </w:r>
      <w:r>
        <w:rPr>
          <w:rStyle w:val="FontStyle13"/>
          <w:sz w:val="28"/>
          <w:szCs w:val="28"/>
          <w:lang w:val="uk-UA"/>
        </w:rPr>
        <w:t>Підприємства</w:t>
      </w:r>
      <w:r>
        <w:rPr>
          <w:rFonts w:ascii="Times New Roman" w:hAnsi="Times New Roman" w:cs="Times New Roman"/>
          <w:sz w:val="28"/>
          <w:szCs w:val="28"/>
          <w:lang w:val="uk-UA"/>
        </w:rPr>
        <w:t xml:space="preserve">, порядком та рівнем якості медичних послуг, що надаються </w:t>
      </w:r>
      <w:r>
        <w:rPr>
          <w:rStyle w:val="FontStyle13"/>
          <w:sz w:val="28"/>
          <w:szCs w:val="28"/>
          <w:lang w:val="uk-UA"/>
        </w:rPr>
        <w:t>Підприємством.</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Основними завданнями  Громадської  консультативної  Ради є:</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сприяння </w:t>
      </w:r>
      <w:r>
        <w:rPr>
          <w:rFonts w:ascii="Times New Roman" w:hAnsi="Times New Roman" w:cs="Times New Roman"/>
          <w:bCs/>
          <w:sz w:val="28"/>
          <w:szCs w:val="28"/>
          <w:lang w:val="uk-UA"/>
        </w:rPr>
        <w:t xml:space="preserve">ефективній діяльності </w:t>
      </w:r>
      <w:r>
        <w:rPr>
          <w:rStyle w:val="FontStyle13"/>
          <w:sz w:val="28"/>
          <w:szCs w:val="28"/>
          <w:lang w:val="uk-UA"/>
        </w:rPr>
        <w:t>Підприємства</w:t>
      </w:r>
      <w:r>
        <w:rPr>
          <w:rFonts w:ascii="Times New Roman" w:hAnsi="Times New Roman" w:cs="Times New Roman"/>
          <w:bCs/>
          <w:sz w:val="28"/>
          <w:szCs w:val="28"/>
          <w:lang w:val="uk-UA"/>
        </w:rPr>
        <w:t xml:space="preserve"> шляхом участі у визначенні напрямків його розвитку та підготовці пропозицій з удосконалення діяльності;</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участь у плануванні та здійсненні заходів щодо залучення додаткових ресурсів на цільові потреби </w:t>
      </w:r>
      <w:r>
        <w:rPr>
          <w:rStyle w:val="FontStyle13"/>
          <w:sz w:val="28"/>
          <w:szCs w:val="28"/>
          <w:lang w:val="uk-UA"/>
        </w:rPr>
        <w:t>Підприємства</w:t>
      </w:r>
      <w:r>
        <w:rPr>
          <w:rFonts w:ascii="Times New Roman" w:hAnsi="Times New Roman" w:cs="Times New Roman"/>
          <w:bCs/>
          <w:sz w:val="28"/>
          <w:szCs w:val="28"/>
          <w:lang w:val="uk-UA"/>
        </w:rPr>
        <w:t xml:space="preserve"> та пацієнтів;</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громадського моніторингу використання коштів, що надійшли у вигляді благодійної допомоги та з інших джерел, передбачених Статутом;</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антикорупційний контроль;</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потенційним благодійникам (інвесторам) мотивованої інформації (рекомендацій) щодо закупівлі медичних виробів, лікарських засобів тощо;</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установлення та підтримка взаємодії </w:t>
      </w:r>
      <w:r>
        <w:rPr>
          <w:rStyle w:val="FontStyle13"/>
          <w:sz w:val="28"/>
          <w:szCs w:val="28"/>
          <w:lang w:val="uk-UA"/>
        </w:rPr>
        <w:t>Підприємства</w:t>
      </w:r>
      <w:r>
        <w:rPr>
          <w:rFonts w:ascii="Times New Roman" w:hAnsi="Times New Roman" w:cs="Times New Roman"/>
          <w:sz w:val="28"/>
          <w:szCs w:val="28"/>
          <w:lang w:val="uk-UA"/>
        </w:rPr>
        <w:t xml:space="preserve"> із відповідними структурами, в тому числі закордонними, сприяння в організації заходів з обміну досвідом;</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інформування громадськості про діяльність </w:t>
      </w:r>
      <w:r>
        <w:rPr>
          <w:rStyle w:val="FontStyle13"/>
          <w:sz w:val="28"/>
          <w:szCs w:val="28"/>
          <w:lang w:val="uk-UA"/>
        </w:rPr>
        <w:t>Підприємства</w:t>
      </w:r>
      <w:r>
        <w:rPr>
          <w:rFonts w:ascii="Times New Roman" w:hAnsi="Times New Roman" w:cs="Times New Roman"/>
          <w:sz w:val="28"/>
          <w:szCs w:val="28"/>
          <w:lang w:val="uk-UA"/>
        </w:rPr>
        <w:t xml:space="preserve"> та Громадської консультативної Ради;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представництво інтересів та захист прав пацієнтів, медичних працівників </w:t>
      </w:r>
      <w:r>
        <w:rPr>
          <w:rStyle w:val="FontStyle13"/>
          <w:sz w:val="28"/>
          <w:szCs w:val="28"/>
          <w:lang w:val="uk-UA"/>
        </w:rPr>
        <w:t>Підприємства</w:t>
      </w:r>
      <w:r>
        <w:rPr>
          <w:rFonts w:ascii="Times New Roman" w:hAnsi="Times New Roman" w:cs="Times New Roman"/>
          <w:sz w:val="28"/>
          <w:szCs w:val="28"/>
          <w:lang w:val="uk-UA"/>
        </w:rPr>
        <w:t xml:space="preserve"> та територіальної громади;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поточного моніторингу додержання </w:t>
      </w:r>
      <w:r>
        <w:rPr>
          <w:rStyle w:val="FontStyle13"/>
          <w:sz w:val="28"/>
          <w:szCs w:val="28"/>
          <w:lang w:val="uk-UA"/>
        </w:rPr>
        <w:t>Підприємством</w:t>
      </w:r>
      <w:r>
        <w:rPr>
          <w:rFonts w:ascii="Times New Roman" w:hAnsi="Times New Roman" w:cs="Times New Roman"/>
          <w:sz w:val="28"/>
          <w:szCs w:val="28"/>
          <w:lang w:val="uk-UA"/>
        </w:rPr>
        <w:t xml:space="preserve"> законодавства про здійснення публічних закупівель;</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Засновнику та органам управління </w:t>
      </w:r>
      <w:r>
        <w:rPr>
          <w:rStyle w:val="FontStyle13"/>
          <w:sz w:val="28"/>
          <w:szCs w:val="28"/>
          <w:lang w:val="uk-UA"/>
        </w:rPr>
        <w:t>Підприємством</w:t>
      </w:r>
      <w:r>
        <w:rPr>
          <w:rFonts w:ascii="Times New Roman" w:hAnsi="Times New Roman" w:cs="Times New Roman"/>
          <w:sz w:val="28"/>
          <w:szCs w:val="28"/>
          <w:lang w:val="uk-UA"/>
        </w:rPr>
        <w:t xml:space="preserve"> рекомендацій щодо застосування заходів заохочення чи стягнення по відношенню до працівників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звернень до правоохоронних та контролюючих органів у разі виявлення в діях працівників </w:t>
      </w:r>
      <w:r>
        <w:rPr>
          <w:rStyle w:val="FontStyle13"/>
          <w:sz w:val="28"/>
          <w:szCs w:val="28"/>
          <w:lang w:val="uk-UA"/>
        </w:rPr>
        <w:t>Підприємства</w:t>
      </w:r>
      <w:r>
        <w:rPr>
          <w:rFonts w:ascii="Times New Roman" w:hAnsi="Times New Roman" w:cs="Times New Roman"/>
          <w:sz w:val="28"/>
          <w:szCs w:val="28"/>
          <w:lang w:val="uk-UA"/>
        </w:rPr>
        <w:t xml:space="preserve"> (чи інших осіб) ознак протиправних діянь;</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інші завдання, пов’язані з розвитком громадянського суспільства, забезпеченням дотримання прав на охорону здоров’я та розвитком галузі охорони здоров’я, що мають важливе суспільне значення;</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склад Громадської консультативної  Ради складає 5 осіб;</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громадська консультативна Рада формується та її склад затверджується рішенням Засновника , при цьому до її складу входять:</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уповноважена особа від Засновника, яка призначається його рішенням. Така особа не обов’язково має бути депутатом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ради; </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особи з числа представників громадських об’єднань та спілок, які обираються до складу Громадської консультативної Ради за рішенням Засновника на умовах конкурсу (умови та порядок проведення конкурсу визначається  Засновником);</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особи з числа працівників </w:t>
      </w:r>
      <w:r>
        <w:rPr>
          <w:rStyle w:val="FontStyle13"/>
          <w:sz w:val="28"/>
          <w:szCs w:val="28"/>
          <w:lang w:val="uk-UA"/>
        </w:rPr>
        <w:t>Підприємства</w:t>
      </w:r>
      <w:r>
        <w:rPr>
          <w:rFonts w:ascii="Times New Roman" w:hAnsi="Times New Roman" w:cs="Times New Roman"/>
          <w:sz w:val="28"/>
          <w:szCs w:val="28"/>
          <w:lang w:val="uk-UA"/>
        </w:rPr>
        <w:t>, які обираються на загальних зборах трудового колективу простою більшістю;</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строк повноважень Громадської консультативної Ради складає 5 років з правом необмеженого повторного переобрання членом такої Ради;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громадська консультативна Рада самостійно визначає та затверджує порядок своєї роботи;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членом Громадської консультативної Ради не може бути особа, яка не має повної цивільної дієздатності, а також має судимість за вчинення умисних злочинів чи протягом останніх 5 років перед призначенням притягалася до відповідальності за вчинення корупційних правопорушень;</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голова та Секретар Громадської консультативної Ради обираються зі складу членів цієї Ради на першому її засіданні на строк її повноважень. Головою Громадської консультативної Ради не може бути особа, яка є штатним працівником </w:t>
      </w:r>
      <w:r>
        <w:rPr>
          <w:rStyle w:val="FontStyle13"/>
          <w:sz w:val="28"/>
          <w:szCs w:val="28"/>
          <w:lang w:val="uk-UA"/>
        </w:rPr>
        <w:t>Підприємства</w:t>
      </w:r>
      <w:r>
        <w:rPr>
          <w:rFonts w:ascii="Times New Roman" w:hAnsi="Times New Roman" w:cs="Times New Roman"/>
          <w:sz w:val="28"/>
          <w:szCs w:val="28"/>
          <w:lang w:val="uk-UA"/>
        </w:rPr>
        <w:t xml:space="preserve">. Перший склад Громадської консультативної Ради має бути сформований не пізніше ніж через 6 місяців з дня державної реєстрації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член Громадської консультативної Ради може бути виключений з її складу за рішенням такої  Ради у разі:</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грубого порушення Конституції та законів України, що підтверджується відповідним судовим рішенням;</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притягнення до відповідальності за вчинення корупційного правопорушення;</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притягнення до кримінальної відповідальності за вчинення умисного злочину;</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систематичного порушення норм етики та моралі, що унеможливлює виконання функцій члена Громадської консультативної Ради;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систематичної (2 і більше разів) без поважних причин відсутності на засіданнях Громадської консультативної  Ради;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систематичного недбалого ставлення до виконання своїх обов’язків;</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власної ініціативи;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у разі припинення повноважень членом Громадської консультативної Ради, заміщення відбувається на підставі відповідного рішення Засновника  в порядку, визначеному п.5), особою з представників суб’єкта (Засновник, громадські об’єднання або трудовий колектив Підприємства), попередній представник якого припиняє свої повноваження;</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прийняття нових членів Громадської консультативної Ради здійснюється за квотою представництва та у по                                                                                                                                                                                                                                рядку, визначеному цим Статутом;</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засідання Громадської консультативної Ради відбувається за необхідністю, але не рідше одного разу на квартал. Позачергове засідання може бути скликане з ініціативи Голови Громадської консультативної Ради, керівника </w:t>
      </w:r>
      <w:r>
        <w:rPr>
          <w:rStyle w:val="FontStyle13"/>
          <w:sz w:val="28"/>
          <w:szCs w:val="28"/>
          <w:lang w:val="uk-UA"/>
        </w:rPr>
        <w:t>Підприємства</w:t>
      </w:r>
      <w:r>
        <w:rPr>
          <w:rFonts w:ascii="Times New Roman" w:hAnsi="Times New Roman" w:cs="Times New Roman"/>
          <w:sz w:val="28"/>
          <w:szCs w:val="28"/>
          <w:lang w:val="uk-UA"/>
        </w:rPr>
        <w:t xml:space="preserve"> або не менше 2-х членів цієї Ради;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засідання Громадської консультативної Ради є повноважним, якщо на ньому присутні не менше 3-х членів Ради;</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рішення Громадської консультативної Ради вважається прийнятим, якщо його підтримало не менше 3 членів Ради, крім випадку про виключення члена Ради – у такому разі рішення Ради вважається прийнятим, якщо за нього </w:t>
      </w:r>
      <w:r>
        <w:rPr>
          <w:rFonts w:ascii="Times New Roman" w:hAnsi="Times New Roman" w:cs="Times New Roman"/>
          <w:sz w:val="28"/>
          <w:szCs w:val="28"/>
          <w:lang w:val="uk-UA"/>
        </w:rPr>
        <w:lastRenderedPageBreak/>
        <w:t>проголосували 4 члени Ради (член Ради, щодо якого приймається рішення про виключення, не бере участі у голосуванні);</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рішення Громадської консультативної Ради оформлюється протоколом. Члени, які не згодні з рішенням, можуть висловити окрему думку, яка вноситься до протоколу. Протокол засідання Ради складається не пізніше 5 (п’яти) робочих днів після проведення засідання. Протокол засідання підписують Голова та Секретар зборів Ради у двох примірниках.</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протоколі має бути зазначено:</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дата,</w:t>
      </w:r>
      <w:proofErr w:type="spellStart"/>
      <w:r>
        <w:rPr>
          <w:rFonts w:ascii="Times New Roman" w:hAnsi="Times New Roman" w:cs="Times New Roman"/>
          <w:sz w:val="28"/>
          <w:szCs w:val="28"/>
          <w:lang w:val="uk-UA"/>
        </w:rPr>
        <w:t> місце та час проведення за</w:t>
      </w:r>
      <w:proofErr w:type="spellEnd"/>
      <w:r>
        <w:rPr>
          <w:rFonts w:ascii="Times New Roman" w:hAnsi="Times New Roman" w:cs="Times New Roman"/>
          <w:sz w:val="28"/>
          <w:szCs w:val="28"/>
          <w:lang w:val="uk-UA"/>
        </w:rPr>
        <w:t>сідання;  </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ім’я,</w:t>
      </w:r>
      <w:proofErr w:type="spellStart"/>
      <w:r>
        <w:rPr>
          <w:rFonts w:ascii="Times New Roman" w:hAnsi="Times New Roman" w:cs="Times New Roman"/>
          <w:sz w:val="28"/>
          <w:szCs w:val="28"/>
          <w:lang w:val="uk-UA"/>
        </w:rPr>
        <w:t> по-батькові при</w:t>
      </w:r>
      <w:proofErr w:type="spellEnd"/>
      <w:r>
        <w:rPr>
          <w:rFonts w:ascii="Times New Roman" w:hAnsi="Times New Roman" w:cs="Times New Roman"/>
          <w:sz w:val="28"/>
          <w:szCs w:val="28"/>
          <w:lang w:val="uk-UA"/>
        </w:rPr>
        <w:t>сутніх членів;  </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винесені на голосування і підсумки голосування з цих питань;</w:t>
      </w:r>
    </w:p>
    <w:p w:rsidR="00875099" w:rsidRDefault="00875099" w:rsidP="00875099">
      <w:pPr>
        <w:tabs>
          <w:tab w:val="left" w:pos="90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зміст рішень, що ухвалені Громадською консультативною Радою, з обов’язковим зазначенням прізвищ відповідальних осіб та термінів їх виконання; </w:t>
      </w:r>
    </w:p>
    <w:p w:rsidR="00875099" w:rsidRDefault="00875099" w:rsidP="00875099">
      <w:pPr>
        <w:tabs>
          <w:tab w:val="left" w:pos="900"/>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17) громадська консультативна Рада, у разі необхідності, інформує за підписом Голови Громадської консультативної ради органи державної влади та органи  місцевого самоврядування,  громадські та міжнародні організації, засоби масової  інформації,  а   </w:t>
      </w:r>
      <w:proofErr w:type="spellStart"/>
      <w:r>
        <w:rPr>
          <w:rFonts w:ascii="Times New Roman" w:hAnsi="Times New Roman" w:cs="Times New Roman"/>
          <w:sz w:val="28"/>
          <w:szCs w:val="28"/>
          <w:lang w:val="uk-UA"/>
        </w:rPr>
        <w:t>також інші медичні установи та громадян про пр</w:t>
      </w:r>
      <w:proofErr w:type="spellEnd"/>
      <w:r>
        <w:rPr>
          <w:rFonts w:ascii="Times New Roman" w:hAnsi="Times New Roman" w:cs="Times New Roman"/>
          <w:sz w:val="28"/>
          <w:szCs w:val="28"/>
          <w:lang w:val="uk-UA"/>
        </w:rPr>
        <w:t>ийняті  на   її засіданнях рішення.</w:t>
      </w:r>
    </w:p>
    <w:p w:rsidR="00875099" w:rsidRDefault="00875099" w:rsidP="00875099">
      <w:pPr>
        <w:pStyle w:val="newstyle16"/>
        <w:shd w:val="clear" w:color="auto" w:fill="FDFDFD"/>
        <w:tabs>
          <w:tab w:val="left" w:pos="900"/>
        </w:tabs>
        <w:spacing w:before="0" w:beforeAutospacing="0" w:after="0" w:afterAutospacing="0" w:line="240" w:lineRule="auto"/>
        <w:jc w:val="center"/>
        <w:rPr>
          <w:b/>
          <w:sz w:val="28"/>
          <w:szCs w:val="28"/>
          <w:lang w:val="uk-UA"/>
        </w:rPr>
      </w:pPr>
    </w:p>
    <w:p w:rsidR="00875099" w:rsidRDefault="00875099" w:rsidP="00875099">
      <w:pPr>
        <w:pStyle w:val="newstyle16"/>
        <w:shd w:val="clear" w:color="auto" w:fill="FDFDFD"/>
        <w:tabs>
          <w:tab w:val="left" w:pos="900"/>
        </w:tabs>
        <w:spacing w:before="0" w:beforeAutospacing="0" w:after="0" w:afterAutospacing="0" w:line="240" w:lineRule="auto"/>
        <w:jc w:val="center"/>
        <w:rPr>
          <w:b/>
          <w:sz w:val="28"/>
          <w:szCs w:val="28"/>
          <w:lang w:val="uk-UA"/>
        </w:rPr>
      </w:pPr>
      <w:proofErr w:type="gramStart"/>
      <w:r>
        <w:rPr>
          <w:b/>
          <w:sz w:val="28"/>
          <w:szCs w:val="28"/>
        </w:rPr>
        <w:t>V</w:t>
      </w:r>
      <w:r>
        <w:rPr>
          <w:b/>
          <w:sz w:val="28"/>
          <w:szCs w:val="28"/>
          <w:lang w:val="uk-UA"/>
        </w:rPr>
        <w:t>ІІІ.</w:t>
      </w:r>
      <w:proofErr w:type="gramEnd"/>
      <w:r>
        <w:rPr>
          <w:b/>
          <w:sz w:val="28"/>
          <w:szCs w:val="28"/>
          <w:lang w:val="uk-UA"/>
        </w:rPr>
        <w:t xml:space="preserve"> ОРГАНІЗАЦІЙНА СТРУКТУРА ПІДПРИЄМСТВА</w:t>
      </w:r>
    </w:p>
    <w:p w:rsidR="00875099" w:rsidRDefault="00875099" w:rsidP="00875099">
      <w:pPr>
        <w:pStyle w:val="newstyle16"/>
        <w:shd w:val="clear" w:color="auto" w:fill="FDFDFD"/>
        <w:tabs>
          <w:tab w:val="left" w:pos="900"/>
        </w:tabs>
        <w:spacing w:before="0" w:beforeAutospacing="0" w:after="0" w:afterAutospacing="0" w:line="240" w:lineRule="auto"/>
        <w:jc w:val="center"/>
        <w:rPr>
          <w:color w:val="4D4D4D"/>
          <w:sz w:val="28"/>
          <w:szCs w:val="28"/>
          <w:lang w:val="uk-UA"/>
        </w:rPr>
      </w:pP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Структура </w:t>
      </w:r>
      <w:r>
        <w:rPr>
          <w:rStyle w:val="FontStyle13"/>
          <w:sz w:val="28"/>
          <w:szCs w:val="28"/>
          <w:lang w:val="uk-UA"/>
        </w:rPr>
        <w:t>Підприємства</w:t>
      </w:r>
      <w:r>
        <w:rPr>
          <w:rFonts w:ascii="Times New Roman" w:hAnsi="Times New Roman" w:cs="Times New Roman"/>
          <w:sz w:val="28"/>
          <w:szCs w:val="28"/>
          <w:lang w:val="uk-UA"/>
        </w:rPr>
        <w:t xml:space="preserve"> включає:</w:t>
      </w: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адміністративно-управлінський відділ;</w:t>
      </w: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допоміжні підрозділи, у тому числі господарчі;</w:t>
      </w: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лікувально-профілактичні підрозділи (амбулаторії, які можуть включати фельдшерсько-акушерські пункти, фельдшерські пункти, медичні пункти), (структура підприємства і штатний розпис додаються).                                                                                                                                                                                                                                                                                                                                                                                                                                                                                                                                                                                                                                                                                                                                                                                                                                                                                                                                                                                                                                                                                                                                                                                                                                                                                                                                                                                                                                                                                                                                                                                                                                                                                                                                                                                                                                                                                                                                                                                                                                                                                                                                                                                                                                                                                                                                                                                                                                                                                                                                                                                                                                                                                                                                                                 </w:t>
      </w: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Структура </w:t>
      </w:r>
      <w:r>
        <w:rPr>
          <w:rStyle w:val="FontStyle13"/>
          <w:sz w:val="28"/>
          <w:szCs w:val="28"/>
          <w:lang w:val="uk-UA"/>
        </w:rPr>
        <w:t>Підприємства</w:t>
      </w:r>
      <w:r>
        <w:rPr>
          <w:rFonts w:ascii="Times New Roman" w:hAnsi="Times New Roman" w:cs="Times New Roman"/>
          <w:sz w:val="28"/>
          <w:szCs w:val="28"/>
          <w:lang w:val="uk-UA"/>
        </w:rPr>
        <w:t xml:space="preserve">, порядок внутрішньої організації та сфери діяльності структурних підрозділів Підприємства затверджуються керівником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Функціональні обов’язки та посадові інструкції працівників </w:t>
      </w:r>
      <w:r>
        <w:rPr>
          <w:rStyle w:val="FontStyle13"/>
          <w:sz w:val="28"/>
          <w:szCs w:val="28"/>
          <w:lang w:val="uk-UA"/>
        </w:rPr>
        <w:t>Підприємства</w:t>
      </w:r>
      <w:r>
        <w:rPr>
          <w:rFonts w:ascii="Times New Roman" w:hAnsi="Times New Roman" w:cs="Times New Roman"/>
          <w:sz w:val="28"/>
          <w:szCs w:val="28"/>
          <w:lang w:val="uk-UA"/>
        </w:rPr>
        <w:t xml:space="preserve"> затверджуються його керівником.</w:t>
      </w:r>
    </w:p>
    <w:p w:rsidR="00875099" w:rsidRDefault="00875099" w:rsidP="00875099">
      <w:pPr>
        <w:tabs>
          <w:tab w:val="left" w:pos="1260"/>
          <w:tab w:val="left" w:pos="1611"/>
        </w:tabs>
        <w:spacing w:after="0" w:line="240" w:lineRule="auto"/>
        <w:ind w:firstLine="709"/>
        <w:jc w:val="both"/>
        <w:rPr>
          <w:rFonts w:ascii="Times New Roman" w:hAnsi="Times New Roman" w:cs="Times New Roman"/>
          <w:sz w:val="28"/>
          <w:szCs w:val="28"/>
          <w:lang w:val="uk-UA"/>
        </w:rPr>
      </w:pPr>
    </w:p>
    <w:p w:rsidR="00875099" w:rsidRDefault="00875099" w:rsidP="00875099">
      <w:pPr>
        <w:tabs>
          <w:tab w:val="left" w:pos="1080"/>
          <w:tab w:val="left" w:pos="12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Штатну чисельність </w:t>
      </w:r>
      <w:r>
        <w:rPr>
          <w:rStyle w:val="FontStyle13"/>
          <w:sz w:val="28"/>
          <w:szCs w:val="28"/>
          <w:lang w:val="uk-UA"/>
        </w:rPr>
        <w:t>Підприємства</w:t>
      </w:r>
      <w:r>
        <w:rPr>
          <w:rFonts w:ascii="Times New Roman" w:hAnsi="Times New Roman" w:cs="Times New Roman"/>
          <w:sz w:val="28"/>
          <w:szCs w:val="28"/>
          <w:lang w:val="uk-UA"/>
        </w:rPr>
        <w:t xml:space="preserve"> керівник визначає на власний розсуд на підставі кошторису </w:t>
      </w:r>
      <w:r>
        <w:rPr>
          <w:rStyle w:val="FontStyle13"/>
          <w:sz w:val="28"/>
          <w:szCs w:val="28"/>
          <w:lang w:val="uk-UA"/>
        </w:rPr>
        <w:t>Підприємства</w:t>
      </w:r>
      <w:r>
        <w:rPr>
          <w:rFonts w:ascii="Times New Roman" w:hAnsi="Times New Roman" w:cs="Times New Roman"/>
          <w:sz w:val="28"/>
          <w:szCs w:val="28"/>
          <w:lang w:val="uk-UA"/>
        </w:rPr>
        <w:t>,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875099" w:rsidRDefault="00875099" w:rsidP="00875099">
      <w:pPr>
        <w:tabs>
          <w:tab w:val="left" w:pos="1080"/>
          <w:tab w:val="left" w:pos="1260"/>
        </w:tabs>
        <w:spacing w:after="0" w:line="240" w:lineRule="auto"/>
        <w:ind w:firstLine="709"/>
        <w:jc w:val="both"/>
        <w:rPr>
          <w:rFonts w:ascii="Times New Roman" w:hAnsi="Times New Roman" w:cs="Times New Roman"/>
          <w:sz w:val="28"/>
          <w:szCs w:val="28"/>
          <w:lang w:val="uk-UA"/>
        </w:rPr>
      </w:pPr>
    </w:p>
    <w:p w:rsidR="006F275B" w:rsidRDefault="006F275B" w:rsidP="00875099">
      <w:pPr>
        <w:pStyle w:val="3"/>
        <w:spacing w:before="0" w:beforeAutospacing="0" w:after="0" w:afterAutospacing="0"/>
        <w:jc w:val="center"/>
        <w:rPr>
          <w:color w:val="000000"/>
          <w:sz w:val="28"/>
          <w:szCs w:val="28"/>
          <w:lang w:val="uk-UA"/>
        </w:rPr>
      </w:pPr>
      <w:bookmarkStart w:id="1" w:name="_Toc474137887"/>
    </w:p>
    <w:p w:rsidR="006F275B" w:rsidRDefault="006F275B" w:rsidP="00875099">
      <w:pPr>
        <w:pStyle w:val="3"/>
        <w:spacing w:before="0" w:beforeAutospacing="0" w:after="0" w:afterAutospacing="0"/>
        <w:jc w:val="center"/>
        <w:rPr>
          <w:color w:val="000000"/>
          <w:sz w:val="28"/>
          <w:szCs w:val="28"/>
          <w:lang w:val="uk-UA"/>
        </w:rPr>
      </w:pPr>
    </w:p>
    <w:p w:rsidR="006F275B" w:rsidRDefault="006F275B" w:rsidP="00875099">
      <w:pPr>
        <w:pStyle w:val="3"/>
        <w:spacing w:before="0" w:beforeAutospacing="0" w:after="0" w:afterAutospacing="0"/>
        <w:jc w:val="center"/>
        <w:rPr>
          <w:color w:val="000000"/>
          <w:sz w:val="28"/>
          <w:szCs w:val="28"/>
          <w:lang w:val="uk-UA"/>
        </w:rPr>
      </w:pPr>
    </w:p>
    <w:p w:rsidR="00875099" w:rsidRDefault="00875099" w:rsidP="00875099">
      <w:pPr>
        <w:pStyle w:val="3"/>
        <w:spacing w:before="0" w:beforeAutospacing="0" w:after="0" w:afterAutospacing="0"/>
        <w:jc w:val="center"/>
        <w:rPr>
          <w:color w:val="000000"/>
          <w:sz w:val="28"/>
          <w:szCs w:val="28"/>
          <w:lang w:val="uk-UA"/>
        </w:rPr>
      </w:pPr>
      <w:r>
        <w:rPr>
          <w:color w:val="000000"/>
          <w:sz w:val="28"/>
          <w:szCs w:val="28"/>
          <w:lang w:val="uk-UA"/>
        </w:rPr>
        <w:lastRenderedPageBreak/>
        <w:t>ІХ. ПОВНОВАЖЕННЯ ТРУДОВОГО КОЛЕКТИВУ</w:t>
      </w:r>
      <w:bookmarkEnd w:id="1"/>
    </w:p>
    <w:p w:rsidR="00875099" w:rsidRDefault="00875099" w:rsidP="00875099">
      <w:pPr>
        <w:spacing w:after="0" w:line="240" w:lineRule="auto"/>
        <w:rPr>
          <w:lang w:val="uk-UA"/>
        </w:rPr>
      </w:pPr>
    </w:p>
    <w:p w:rsidR="00875099" w:rsidRDefault="00875099" w:rsidP="00875099">
      <w:pPr>
        <w:tabs>
          <w:tab w:val="left" w:pos="56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Працівники </w:t>
      </w:r>
      <w:r>
        <w:rPr>
          <w:rStyle w:val="FontStyle13"/>
          <w:sz w:val="28"/>
          <w:szCs w:val="28"/>
          <w:lang w:val="uk-UA"/>
        </w:rPr>
        <w:t>Підприємства</w:t>
      </w:r>
      <w:r>
        <w:rPr>
          <w:rFonts w:ascii="Times New Roman" w:hAnsi="Times New Roman" w:cs="Times New Roman"/>
          <w:sz w:val="28"/>
          <w:szCs w:val="28"/>
          <w:lang w:val="uk-UA"/>
        </w:rPr>
        <w:t xml:space="preserve"> мають право брати участь в управлінні </w:t>
      </w:r>
      <w:r>
        <w:rPr>
          <w:rStyle w:val="FontStyle13"/>
          <w:sz w:val="28"/>
          <w:szCs w:val="28"/>
          <w:lang w:val="uk-UA"/>
        </w:rPr>
        <w:t>Підприємством</w:t>
      </w:r>
      <w:r>
        <w:rPr>
          <w:rFonts w:ascii="Times New Roman" w:hAnsi="Times New Roman" w:cs="Times New Roman"/>
          <w:sz w:val="28"/>
          <w:szCs w:val="28"/>
          <w:lang w:val="uk-UA"/>
        </w:rPr>
        <w:t xml:space="preserve"> через загальні збори трудового колективу, професійні спілки, які 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w:t>
      </w:r>
      <w:r>
        <w:rPr>
          <w:rStyle w:val="FontStyle13"/>
          <w:sz w:val="28"/>
          <w:szCs w:val="28"/>
          <w:lang w:val="uk-UA"/>
        </w:rPr>
        <w:t>Підприємства</w:t>
      </w:r>
      <w:r>
        <w:rPr>
          <w:rFonts w:ascii="Times New Roman" w:hAnsi="Times New Roman" w:cs="Times New Roman"/>
          <w:sz w:val="28"/>
          <w:szCs w:val="28"/>
          <w:lang w:val="uk-UA"/>
        </w:rPr>
        <w:t>, а також з питань соціально-культурного і побутового обслуговування.</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Представники первинної профспілкової організації представляють інтереси працівників в органах управління </w:t>
      </w:r>
      <w:r>
        <w:rPr>
          <w:rStyle w:val="FontStyle13"/>
          <w:sz w:val="28"/>
          <w:szCs w:val="28"/>
          <w:lang w:val="uk-UA"/>
        </w:rPr>
        <w:t>Підприємства</w:t>
      </w:r>
      <w:r>
        <w:rPr>
          <w:rFonts w:ascii="Times New Roman" w:hAnsi="Times New Roman" w:cs="Times New Roman"/>
          <w:sz w:val="28"/>
          <w:szCs w:val="28"/>
          <w:lang w:val="uk-UA"/>
        </w:rPr>
        <w:t xml:space="preserve"> відповідно до законодавства.</w:t>
      </w:r>
    </w:p>
    <w:p w:rsidR="00875099" w:rsidRDefault="00875099" w:rsidP="00875099">
      <w:pPr>
        <w:spacing w:after="0" w:line="240" w:lineRule="auto"/>
        <w:ind w:firstLine="709"/>
        <w:jc w:val="both"/>
        <w:rPr>
          <w:rFonts w:ascii="Times New Roman" w:hAnsi="Times New Roman" w:cs="Times New Roman"/>
          <w:sz w:val="28"/>
          <w:szCs w:val="28"/>
          <w:lang w:val="uk-UA"/>
        </w:rPr>
      </w:pPr>
      <w:r>
        <w:rPr>
          <w:rStyle w:val="FontStyle13"/>
          <w:sz w:val="28"/>
          <w:szCs w:val="28"/>
          <w:lang w:val="uk-UA"/>
        </w:rPr>
        <w:t>Підприємство</w:t>
      </w:r>
      <w:r>
        <w:rPr>
          <w:rFonts w:ascii="Times New Roman" w:hAnsi="Times New Roman" w:cs="Times New Roman"/>
          <w:sz w:val="28"/>
          <w:szCs w:val="28"/>
          <w:lang w:val="uk-UA"/>
        </w:rPr>
        <w:t xml:space="preserve"> зобов’язане створювати умови, які б забезпечували участь працівників у його управлінні.             </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Трудовий колектив </w:t>
      </w:r>
      <w:r>
        <w:rPr>
          <w:rStyle w:val="FontStyle13"/>
          <w:sz w:val="28"/>
          <w:szCs w:val="28"/>
          <w:lang w:val="uk-UA"/>
        </w:rPr>
        <w:t>Підприємства</w:t>
      </w:r>
      <w:r>
        <w:rPr>
          <w:rFonts w:ascii="Times New Roman" w:hAnsi="Times New Roman" w:cs="Times New Roman"/>
          <w:sz w:val="28"/>
          <w:szCs w:val="28"/>
          <w:lang w:val="uk-UA"/>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w:t>
      </w:r>
      <w:r>
        <w:rPr>
          <w:rStyle w:val="FontStyle13"/>
          <w:sz w:val="28"/>
          <w:szCs w:val="28"/>
          <w:lang w:val="uk-UA"/>
        </w:rPr>
        <w:t>Підприємством</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До складу органів, через які трудовий колектив реалізує своє право на участь в управлінні </w:t>
      </w:r>
      <w:r>
        <w:rPr>
          <w:rStyle w:val="FontStyle13"/>
          <w:sz w:val="28"/>
          <w:szCs w:val="28"/>
          <w:lang w:val="uk-UA"/>
        </w:rPr>
        <w:t>Підприємством</w:t>
      </w:r>
      <w:r>
        <w:rPr>
          <w:rFonts w:ascii="Times New Roman" w:hAnsi="Times New Roman" w:cs="Times New Roman"/>
          <w:sz w:val="28"/>
          <w:szCs w:val="28"/>
          <w:lang w:val="uk-UA"/>
        </w:rPr>
        <w:t xml:space="preserve">, не може обиратися керівник </w:t>
      </w:r>
      <w:r>
        <w:rPr>
          <w:rStyle w:val="FontStyle13"/>
          <w:sz w:val="28"/>
          <w:szCs w:val="28"/>
          <w:lang w:val="uk-UA"/>
        </w:rPr>
        <w:t>Підприємства</w:t>
      </w:r>
      <w:r>
        <w:rPr>
          <w:rFonts w:ascii="Times New Roman" w:hAnsi="Times New Roman" w:cs="Times New Roman"/>
          <w:sz w:val="28"/>
          <w:szCs w:val="28"/>
          <w:lang w:val="uk-UA"/>
        </w:rPr>
        <w:t>. Повноваження цих органів визначаються законодавством.</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Виробничі, трудові та соціальні відносини трудового колективу з адміністрацією </w:t>
      </w:r>
      <w:r>
        <w:rPr>
          <w:rStyle w:val="FontStyle13"/>
          <w:sz w:val="28"/>
          <w:szCs w:val="28"/>
          <w:lang w:val="uk-UA"/>
        </w:rPr>
        <w:t>Підприємства</w:t>
      </w:r>
      <w:r>
        <w:rPr>
          <w:rFonts w:ascii="Times New Roman" w:hAnsi="Times New Roman" w:cs="Times New Roman"/>
          <w:sz w:val="28"/>
          <w:szCs w:val="28"/>
          <w:lang w:val="uk-UA"/>
        </w:rPr>
        <w:t xml:space="preserve"> регулюються колективним договором.</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Право укладання колективного договору надається керівнику </w:t>
      </w:r>
      <w:r>
        <w:rPr>
          <w:rStyle w:val="FontStyle13"/>
          <w:sz w:val="28"/>
          <w:szCs w:val="28"/>
          <w:lang w:val="uk-UA"/>
        </w:rPr>
        <w:t>Підприємства</w:t>
      </w:r>
      <w:r>
        <w:rPr>
          <w:rFonts w:ascii="Times New Roman" w:hAnsi="Times New Roman" w:cs="Times New Roman"/>
          <w:sz w:val="28"/>
          <w:szCs w:val="28"/>
          <w:lang w:val="uk-UA"/>
        </w:rPr>
        <w:t>, а від імені трудового колективу – уповноваженому ним органу.</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колективного договору звітують на загальних зборах колективу не менш ніж один раз на рік.</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Питання щодо поліпшення умов праці, життя і здоров’я, гарантії обов’язкового медичного страхування працівників </w:t>
      </w:r>
      <w:r>
        <w:rPr>
          <w:rStyle w:val="FontStyle13"/>
          <w:sz w:val="28"/>
          <w:szCs w:val="28"/>
          <w:lang w:val="uk-UA"/>
        </w:rPr>
        <w:t>Підприємства</w:t>
      </w:r>
      <w:r>
        <w:rPr>
          <w:rFonts w:ascii="Times New Roman" w:hAnsi="Times New Roman" w:cs="Times New Roman"/>
          <w:sz w:val="28"/>
          <w:szCs w:val="28"/>
          <w:lang w:val="uk-UA"/>
        </w:rPr>
        <w:t xml:space="preserve">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Джерелом коштів на оплату праці працівників </w:t>
      </w:r>
      <w:r>
        <w:rPr>
          <w:rStyle w:val="FontStyle13"/>
          <w:sz w:val="28"/>
          <w:szCs w:val="28"/>
          <w:lang w:val="uk-UA"/>
        </w:rPr>
        <w:t>Підприємства</w:t>
      </w:r>
      <w:r>
        <w:rPr>
          <w:rFonts w:ascii="Times New Roman" w:hAnsi="Times New Roman" w:cs="Times New Roman"/>
          <w:sz w:val="28"/>
          <w:szCs w:val="28"/>
          <w:lang w:val="uk-UA"/>
        </w:rPr>
        <w:t xml:space="preserve"> є кошти, отримані в результаті його господарської некомерційної діяльності.</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Умови оплати праці та матеріального забезпечення керівника </w:t>
      </w:r>
      <w:r>
        <w:rPr>
          <w:rStyle w:val="FontStyle13"/>
          <w:sz w:val="28"/>
          <w:szCs w:val="28"/>
          <w:lang w:val="uk-UA"/>
        </w:rPr>
        <w:t xml:space="preserve">Підприємства </w:t>
      </w:r>
      <w:r>
        <w:rPr>
          <w:rFonts w:ascii="Times New Roman" w:hAnsi="Times New Roman" w:cs="Times New Roman"/>
          <w:sz w:val="28"/>
          <w:szCs w:val="28"/>
          <w:lang w:val="uk-UA"/>
        </w:rPr>
        <w:t>визначаються контрактом, укладеним із Уповноваженим органом управління.</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Оплата праці працівників </w:t>
      </w:r>
      <w:r>
        <w:rPr>
          <w:rStyle w:val="FontStyle13"/>
          <w:sz w:val="28"/>
          <w:szCs w:val="28"/>
          <w:lang w:val="uk-UA"/>
        </w:rPr>
        <w:t>Підприємства</w:t>
      </w:r>
      <w:r>
        <w:rPr>
          <w:rFonts w:ascii="Times New Roman" w:hAnsi="Times New Roman" w:cs="Times New Roman"/>
          <w:sz w:val="28"/>
          <w:szCs w:val="28"/>
          <w:lang w:val="uk-UA"/>
        </w:rPr>
        <w:t xml:space="preserve"> здійснюється у першочерговому порядку. Усі інші платежі здійснюються Підприємством після виконання зобов’язань щодо оплати праці. </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Працівники </w:t>
      </w:r>
      <w:r>
        <w:rPr>
          <w:rStyle w:val="FontStyle13"/>
          <w:sz w:val="28"/>
          <w:szCs w:val="28"/>
          <w:lang w:val="uk-UA"/>
        </w:rPr>
        <w:t>Підприємства</w:t>
      </w:r>
      <w:r>
        <w:rPr>
          <w:rFonts w:ascii="Times New Roman" w:hAnsi="Times New Roman" w:cs="Times New Roman"/>
          <w:sz w:val="28"/>
          <w:szCs w:val="28"/>
          <w:lang w:val="uk-UA"/>
        </w:rPr>
        <w:t xml:space="preserve"> провадять свою діяльність відповідно до Статуту, колективного договору та посадових інструкцій згідно із законодавством.</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Головного  лікаря призначають на посаду на конкурсній основі , шляхом укладання з ним особливої форми трудового договору – контракту, терміном    від 3 до 5 років, всі інші працівники укладають трудовий договір (угоду) терміном від 1 до 3 років або продовжують здійснювати свою діяльність в новій організаційно-правовій формі з одночасним продовженням трудових відносин з найманими працівниками.                                                                                                                                                                                                        </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pStyle w:val="3"/>
        <w:spacing w:before="0" w:beforeAutospacing="0" w:after="0" w:afterAutospacing="0"/>
        <w:jc w:val="center"/>
        <w:rPr>
          <w:color w:val="000000"/>
          <w:sz w:val="28"/>
          <w:szCs w:val="28"/>
          <w:lang w:val="uk-UA"/>
        </w:rPr>
      </w:pPr>
      <w:bookmarkStart w:id="2" w:name="_Toc474137888"/>
      <w:r>
        <w:rPr>
          <w:color w:val="000000"/>
          <w:sz w:val="28"/>
          <w:szCs w:val="28"/>
          <w:lang w:val="uk-UA"/>
        </w:rPr>
        <w:t>Х. КОНТРОЛЬ ТА ПЕРЕВІРКА ДІЯЛЬНОСТІ</w:t>
      </w:r>
      <w:bookmarkEnd w:id="2"/>
    </w:p>
    <w:p w:rsidR="00875099" w:rsidRDefault="00875099" w:rsidP="00875099">
      <w:pPr>
        <w:spacing w:after="0" w:line="240" w:lineRule="auto"/>
        <w:rPr>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якості надання медичної допомоги хворим на </w:t>
      </w:r>
      <w:r>
        <w:rPr>
          <w:rStyle w:val="FontStyle13"/>
          <w:sz w:val="28"/>
          <w:szCs w:val="28"/>
          <w:lang w:val="uk-UA"/>
        </w:rPr>
        <w:t>Підприємстві</w:t>
      </w:r>
      <w:r>
        <w:rPr>
          <w:rFonts w:ascii="Times New Roman" w:hAnsi="Times New Roman" w:cs="Times New Roman"/>
          <w:sz w:val="28"/>
          <w:szCs w:val="28"/>
          <w:lang w:val="uk-UA"/>
        </w:rPr>
        <w:t xml:space="preserve">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діючому законодавству.</w:t>
      </w:r>
    </w:p>
    <w:p w:rsidR="00875099" w:rsidRDefault="00875099" w:rsidP="00875099">
      <w:pPr>
        <w:pStyle w:val="3"/>
        <w:spacing w:before="0" w:beforeAutospacing="0" w:after="0" w:afterAutospacing="0"/>
        <w:jc w:val="center"/>
        <w:rPr>
          <w:color w:val="000000"/>
          <w:sz w:val="28"/>
          <w:szCs w:val="28"/>
          <w:lang w:val="uk-UA"/>
        </w:rPr>
      </w:pPr>
      <w:bookmarkStart w:id="3" w:name="_Toc474137889"/>
    </w:p>
    <w:p w:rsidR="00875099" w:rsidRDefault="00875099" w:rsidP="00875099">
      <w:pPr>
        <w:pStyle w:val="3"/>
        <w:spacing w:before="0" w:beforeAutospacing="0" w:after="0" w:afterAutospacing="0"/>
        <w:jc w:val="center"/>
        <w:rPr>
          <w:color w:val="000000"/>
          <w:sz w:val="28"/>
          <w:szCs w:val="28"/>
          <w:lang w:val="uk-UA"/>
        </w:rPr>
      </w:pPr>
      <w:r>
        <w:rPr>
          <w:color w:val="000000"/>
          <w:sz w:val="28"/>
          <w:szCs w:val="28"/>
          <w:lang w:val="uk-UA"/>
        </w:rPr>
        <w:t>ХІ. ПРИПИНЕННЯ ДІЯЛЬНОСТІ</w:t>
      </w:r>
      <w:bookmarkEnd w:id="3"/>
    </w:p>
    <w:p w:rsidR="00875099" w:rsidRDefault="00875099" w:rsidP="00875099">
      <w:pPr>
        <w:spacing w:after="0" w:line="240" w:lineRule="auto"/>
        <w:rPr>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Припинення діяльності </w:t>
      </w:r>
      <w:r>
        <w:rPr>
          <w:rStyle w:val="FontStyle13"/>
          <w:sz w:val="28"/>
          <w:szCs w:val="28"/>
          <w:lang w:val="uk-UA"/>
        </w:rPr>
        <w:t>Підприємства</w:t>
      </w:r>
      <w:r>
        <w:rPr>
          <w:rFonts w:ascii="Times New Roman" w:hAnsi="Times New Roman" w:cs="Times New Roman"/>
          <w:sz w:val="28"/>
          <w:szCs w:val="28"/>
          <w:lang w:val="uk-UA"/>
        </w:rPr>
        <w:t xml:space="preserve">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 разі реорганізації </w:t>
      </w:r>
      <w:r>
        <w:rPr>
          <w:rStyle w:val="FontStyle13"/>
          <w:sz w:val="28"/>
          <w:szCs w:val="28"/>
          <w:lang w:val="uk-UA"/>
        </w:rPr>
        <w:t>Підприємства</w:t>
      </w:r>
      <w:r>
        <w:rPr>
          <w:rFonts w:ascii="Times New Roman" w:hAnsi="Times New Roman" w:cs="Times New Roman"/>
          <w:sz w:val="28"/>
          <w:szCs w:val="28"/>
          <w:lang w:val="uk-UA"/>
        </w:rPr>
        <w:t xml:space="preserve"> вся сукупність його прав та обов’язків переходить до його правонаступників.</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Ліквідація </w:t>
      </w:r>
      <w:r>
        <w:rPr>
          <w:rStyle w:val="FontStyle13"/>
          <w:sz w:val="28"/>
          <w:szCs w:val="28"/>
          <w:lang w:val="uk-UA"/>
        </w:rPr>
        <w:t>Підприємства</w:t>
      </w:r>
      <w:r>
        <w:rPr>
          <w:rFonts w:ascii="Times New Roman" w:hAnsi="Times New Roman" w:cs="Times New Roman"/>
          <w:sz w:val="28"/>
          <w:szCs w:val="28"/>
          <w:lang w:val="uk-UA"/>
        </w:rPr>
        <w:t xml:space="preserve"> здійснюється ліквідаційною комісією, яка утворюється Засновником або за рішенням суду. </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Ліквідаційна комісія розміщує у друкованих засобах масової інформації повідомлення про припинення юридичної особи та про порядок і </w:t>
      </w:r>
      <w:r>
        <w:rPr>
          <w:rFonts w:ascii="Times New Roman" w:hAnsi="Times New Roman" w:cs="Times New Roman"/>
          <w:sz w:val="28"/>
          <w:szCs w:val="28"/>
          <w:lang w:val="uk-UA"/>
        </w:rPr>
        <w:lastRenderedPageBreak/>
        <w:t xml:space="preserve">строк </w:t>
      </w:r>
      <w:proofErr w:type="spellStart"/>
      <w:r>
        <w:rPr>
          <w:rFonts w:ascii="Times New Roman" w:hAnsi="Times New Roman" w:cs="Times New Roman"/>
          <w:sz w:val="28"/>
          <w:szCs w:val="28"/>
          <w:lang w:val="uk-UA"/>
        </w:rPr>
        <w:t>заявлення</w:t>
      </w:r>
      <w:proofErr w:type="spellEnd"/>
      <w:r>
        <w:rPr>
          <w:rFonts w:ascii="Times New Roman" w:hAnsi="Times New Roman" w:cs="Times New Roman"/>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Одночасно ліквідаційна комісія вживає усіх необхідних заходів зі стягнення дебіторської заборгованості </w:t>
      </w:r>
      <w:r>
        <w:rPr>
          <w:rStyle w:val="FontStyle13"/>
          <w:sz w:val="28"/>
          <w:szCs w:val="28"/>
          <w:lang w:val="uk-UA"/>
        </w:rPr>
        <w:t>Підприємства</w:t>
      </w:r>
      <w:r>
        <w:rPr>
          <w:rFonts w:ascii="Times New Roman" w:hAnsi="Times New Roman" w:cs="Times New Roman"/>
          <w:sz w:val="28"/>
          <w:szCs w:val="28"/>
          <w:lang w:val="uk-UA"/>
        </w:rPr>
        <w:t>.</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З моменту призначення ліквідаційної комісії до неї переходять повноваження з управління </w:t>
      </w:r>
      <w:r>
        <w:rPr>
          <w:rStyle w:val="FontStyle13"/>
          <w:sz w:val="28"/>
          <w:szCs w:val="28"/>
          <w:lang w:val="uk-UA"/>
        </w:rPr>
        <w:t>Підприємством</w:t>
      </w:r>
      <w:r>
        <w:rPr>
          <w:rFonts w:ascii="Times New Roman" w:hAnsi="Times New Roman" w:cs="Times New Roman"/>
          <w:sz w:val="28"/>
          <w:szCs w:val="28"/>
          <w:lang w:val="uk-UA"/>
        </w:rPr>
        <w:t>.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Ліквідаційна комісія виступає в суді від імені </w:t>
      </w:r>
      <w:r>
        <w:rPr>
          <w:rStyle w:val="FontStyle13"/>
          <w:sz w:val="28"/>
          <w:szCs w:val="28"/>
          <w:lang w:val="uk-UA"/>
        </w:rPr>
        <w:t>Підприємства</w:t>
      </w:r>
      <w:r>
        <w:rPr>
          <w:rFonts w:ascii="Times New Roman" w:hAnsi="Times New Roman" w:cs="Times New Roman"/>
          <w:sz w:val="28"/>
          <w:szCs w:val="28"/>
          <w:lang w:val="uk-UA"/>
        </w:rPr>
        <w:t>, що ліквідується.</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Черговість та порядок задоволення вимог кредиторів визначаються відповідно до законодавства.</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Працівникам </w:t>
      </w:r>
      <w:r>
        <w:rPr>
          <w:rStyle w:val="FontStyle13"/>
          <w:sz w:val="28"/>
          <w:szCs w:val="28"/>
          <w:lang w:val="uk-UA"/>
        </w:rPr>
        <w:t>Підприємства</w:t>
      </w:r>
      <w:r>
        <w:rPr>
          <w:rFonts w:ascii="Times New Roman" w:hAnsi="Times New Roman" w:cs="Times New Roman"/>
          <w:sz w:val="28"/>
          <w:szCs w:val="28"/>
          <w:lang w:val="uk-UA"/>
        </w:rPr>
        <w:t>,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75099" w:rsidRDefault="00875099" w:rsidP="00875099">
      <w:pPr>
        <w:spacing w:after="0" w:line="240" w:lineRule="auto"/>
        <w:ind w:firstLine="709"/>
        <w:jc w:val="both"/>
        <w:rPr>
          <w:rFonts w:ascii="Times New Roman" w:hAnsi="Times New Roman" w:cs="Times New Roman"/>
          <w:sz w:val="28"/>
          <w:szCs w:val="28"/>
          <w:lang w:val="uk-UA"/>
        </w:rPr>
      </w:pPr>
    </w:p>
    <w:p w:rsidR="00875099" w:rsidRDefault="00875099" w:rsidP="0087509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Pr>
          <w:rStyle w:val="FontStyle13"/>
          <w:sz w:val="28"/>
          <w:szCs w:val="28"/>
          <w:lang w:val="uk-UA"/>
        </w:rPr>
        <w:t>Підприємство</w:t>
      </w:r>
      <w:r>
        <w:rPr>
          <w:rFonts w:ascii="Times New Roman" w:hAnsi="Times New Roman" w:cs="Times New Roman"/>
          <w:sz w:val="28"/>
          <w:szCs w:val="28"/>
          <w:lang w:val="uk-UA"/>
        </w:rPr>
        <w:t xml:space="preserve">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875099" w:rsidRDefault="00875099" w:rsidP="00875099">
      <w:pPr>
        <w:spacing w:after="0" w:line="240" w:lineRule="auto"/>
        <w:jc w:val="both"/>
        <w:rPr>
          <w:rFonts w:ascii="Times New Roman" w:hAnsi="Times New Roman" w:cs="Times New Roman"/>
          <w:sz w:val="28"/>
          <w:szCs w:val="28"/>
          <w:lang w:val="uk-UA"/>
        </w:rPr>
      </w:pPr>
    </w:p>
    <w:p w:rsidR="006F275B" w:rsidRDefault="006F275B" w:rsidP="00875099">
      <w:pPr>
        <w:spacing w:after="0" w:line="240" w:lineRule="auto"/>
        <w:jc w:val="both"/>
        <w:rPr>
          <w:rFonts w:ascii="Times New Roman" w:hAnsi="Times New Roman" w:cs="Times New Roman"/>
          <w:sz w:val="28"/>
          <w:szCs w:val="28"/>
          <w:lang w:val="uk-UA"/>
        </w:rPr>
      </w:pPr>
      <w:bookmarkStart w:id="4" w:name="_GoBack"/>
      <w:bookmarkEnd w:id="4"/>
    </w:p>
    <w:p w:rsidR="00875099" w:rsidRDefault="00875099" w:rsidP="00875099">
      <w:pPr>
        <w:spacing w:after="0" w:line="240" w:lineRule="auto"/>
        <w:jc w:val="both"/>
        <w:rPr>
          <w:rFonts w:ascii="Times New Roman" w:hAnsi="Times New Roman" w:cs="Times New Roman"/>
          <w:sz w:val="28"/>
          <w:szCs w:val="28"/>
          <w:lang w:val="uk-UA"/>
        </w:rPr>
      </w:pPr>
    </w:p>
    <w:p w:rsidR="00875099" w:rsidRDefault="00875099" w:rsidP="008750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w:t>
      </w:r>
    </w:p>
    <w:p w:rsidR="00875099" w:rsidRDefault="00875099" w:rsidP="008750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апарату районної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Г.М. Лисенко</w:t>
      </w:r>
    </w:p>
    <w:p w:rsidR="000D4712" w:rsidRPr="00875099" w:rsidRDefault="000D4712">
      <w:pPr>
        <w:rPr>
          <w:lang w:val="uk-UA"/>
        </w:rPr>
      </w:pPr>
    </w:p>
    <w:sectPr w:rsidR="000D4712" w:rsidRPr="00875099"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A2929"/>
    <w:multiLevelType w:val="hybridMultilevel"/>
    <w:tmpl w:val="C10ED654"/>
    <w:lvl w:ilvl="0" w:tplc="E75AF41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A0"/>
    <w:rsid w:val="000D4712"/>
    <w:rsid w:val="002A38A0"/>
    <w:rsid w:val="002D1CF0"/>
    <w:rsid w:val="006F275B"/>
    <w:rsid w:val="00875099"/>
    <w:rsid w:val="00BB114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99"/>
    <w:rPr>
      <w:rFonts w:eastAsiaTheme="minorEastAsia"/>
      <w:lang w:val="ru-RU" w:eastAsia="ru-RU"/>
    </w:rPr>
  </w:style>
  <w:style w:type="paragraph" w:styleId="3">
    <w:name w:val="heading 3"/>
    <w:basedOn w:val="a"/>
    <w:next w:val="a"/>
    <w:link w:val="30"/>
    <w:uiPriority w:val="99"/>
    <w:semiHidden/>
    <w:unhideWhenUsed/>
    <w:qFormat/>
    <w:rsid w:val="00875099"/>
    <w:pPr>
      <w:spacing w:before="100" w:beforeAutospacing="1" w:after="100" w:afterAutospacing="1" w:line="240" w:lineRule="auto"/>
      <w:outlineLvl w:val="2"/>
    </w:pPr>
    <w:rPr>
      <w:rFonts w:ascii="Times New Roman" w:eastAsia="SimSu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75099"/>
    <w:rPr>
      <w:rFonts w:ascii="Times New Roman" w:eastAsia="SimSun" w:hAnsi="Times New Roman" w:cs="Times New Roman"/>
      <w:b/>
      <w:bCs/>
      <w:sz w:val="27"/>
      <w:szCs w:val="27"/>
      <w:lang w:val="ru-RU" w:eastAsia="ru-RU"/>
    </w:rPr>
  </w:style>
  <w:style w:type="paragraph" w:styleId="a3">
    <w:name w:val="Normal (Web)"/>
    <w:basedOn w:val="a"/>
    <w:uiPriority w:val="99"/>
    <w:semiHidden/>
    <w:unhideWhenUsed/>
    <w:rsid w:val="00875099"/>
    <w:pPr>
      <w:spacing w:before="100" w:beforeAutospacing="1" w:after="100" w:afterAutospacing="1" w:line="240" w:lineRule="auto"/>
    </w:pPr>
    <w:rPr>
      <w:rFonts w:ascii="Times New Roman" w:eastAsia="SimSun" w:hAnsi="Times New Roman" w:cs="Times New Roman"/>
      <w:sz w:val="24"/>
      <w:szCs w:val="24"/>
      <w:lang w:val="en-US" w:eastAsia="en-US"/>
    </w:rPr>
  </w:style>
  <w:style w:type="paragraph" w:styleId="a4">
    <w:name w:val="List Paragraph"/>
    <w:basedOn w:val="a"/>
    <w:uiPriority w:val="34"/>
    <w:qFormat/>
    <w:rsid w:val="00875099"/>
    <w:pPr>
      <w:ind w:left="720"/>
      <w:contextualSpacing/>
    </w:pPr>
  </w:style>
  <w:style w:type="paragraph" w:customStyle="1" w:styleId="newstyle16">
    <w:name w:val="newstyle16"/>
    <w:basedOn w:val="a"/>
    <w:uiPriority w:val="99"/>
    <w:rsid w:val="00875099"/>
    <w:pPr>
      <w:spacing w:before="100" w:beforeAutospacing="1" w:after="100" w:afterAutospacing="1"/>
    </w:pPr>
    <w:rPr>
      <w:rFonts w:ascii="Times New Roman" w:eastAsia="SimSun" w:hAnsi="Times New Roman" w:cs="Times New Roman"/>
      <w:sz w:val="24"/>
      <w:szCs w:val="24"/>
      <w:lang w:val="en-US" w:eastAsia="en-US"/>
    </w:rPr>
  </w:style>
  <w:style w:type="paragraph" w:customStyle="1" w:styleId="Style1">
    <w:name w:val="Style1"/>
    <w:basedOn w:val="a"/>
    <w:uiPriority w:val="99"/>
    <w:qFormat/>
    <w:rsid w:val="00875099"/>
    <w:pPr>
      <w:widowControl w:val="0"/>
      <w:autoSpaceDE w:val="0"/>
      <w:spacing w:line="333" w:lineRule="exact"/>
      <w:ind w:firstLine="720"/>
      <w:jc w:val="both"/>
    </w:pPr>
    <w:rPr>
      <w:rFonts w:ascii="Times New Roman" w:eastAsia="SimSun" w:hAnsi="Times New Roman" w:cs="Times New Roman"/>
      <w:sz w:val="24"/>
      <w:szCs w:val="24"/>
    </w:rPr>
  </w:style>
  <w:style w:type="paragraph" w:customStyle="1" w:styleId="Style8">
    <w:name w:val="Style8"/>
    <w:basedOn w:val="a"/>
    <w:uiPriority w:val="99"/>
    <w:qFormat/>
    <w:rsid w:val="00875099"/>
    <w:pPr>
      <w:widowControl w:val="0"/>
      <w:autoSpaceDE w:val="0"/>
      <w:spacing w:line="300" w:lineRule="exact"/>
      <w:ind w:firstLine="749"/>
      <w:jc w:val="both"/>
    </w:pPr>
    <w:rPr>
      <w:rFonts w:ascii="Times New Roman" w:eastAsia="SimSun" w:hAnsi="Times New Roman" w:cs="Times New Roman"/>
      <w:sz w:val="24"/>
      <w:szCs w:val="24"/>
    </w:rPr>
  </w:style>
  <w:style w:type="paragraph" w:customStyle="1" w:styleId="Style4">
    <w:name w:val="Style4"/>
    <w:basedOn w:val="a"/>
    <w:uiPriority w:val="99"/>
    <w:qFormat/>
    <w:rsid w:val="00875099"/>
    <w:pPr>
      <w:widowControl w:val="0"/>
      <w:autoSpaceDE w:val="0"/>
      <w:spacing w:line="336" w:lineRule="exact"/>
      <w:ind w:firstLine="917"/>
      <w:jc w:val="both"/>
    </w:pPr>
    <w:rPr>
      <w:rFonts w:ascii="Times New Roman" w:eastAsia="SimSun" w:hAnsi="Times New Roman" w:cs="Times New Roman"/>
      <w:sz w:val="24"/>
      <w:szCs w:val="24"/>
    </w:rPr>
  </w:style>
  <w:style w:type="character" w:customStyle="1" w:styleId="FontStyle13">
    <w:name w:val="Font Style13"/>
    <w:rsid w:val="0087509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99"/>
    <w:rPr>
      <w:rFonts w:eastAsiaTheme="minorEastAsia"/>
      <w:lang w:val="ru-RU" w:eastAsia="ru-RU"/>
    </w:rPr>
  </w:style>
  <w:style w:type="paragraph" w:styleId="3">
    <w:name w:val="heading 3"/>
    <w:basedOn w:val="a"/>
    <w:next w:val="a"/>
    <w:link w:val="30"/>
    <w:uiPriority w:val="99"/>
    <w:semiHidden/>
    <w:unhideWhenUsed/>
    <w:qFormat/>
    <w:rsid w:val="00875099"/>
    <w:pPr>
      <w:spacing w:before="100" w:beforeAutospacing="1" w:after="100" w:afterAutospacing="1" w:line="240" w:lineRule="auto"/>
      <w:outlineLvl w:val="2"/>
    </w:pPr>
    <w:rPr>
      <w:rFonts w:ascii="Times New Roman" w:eastAsia="SimSu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75099"/>
    <w:rPr>
      <w:rFonts w:ascii="Times New Roman" w:eastAsia="SimSun" w:hAnsi="Times New Roman" w:cs="Times New Roman"/>
      <w:b/>
      <w:bCs/>
      <w:sz w:val="27"/>
      <w:szCs w:val="27"/>
      <w:lang w:val="ru-RU" w:eastAsia="ru-RU"/>
    </w:rPr>
  </w:style>
  <w:style w:type="paragraph" w:styleId="a3">
    <w:name w:val="Normal (Web)"/>
    <w:basedOn w:val="a"/>
    <w:uiPriority w:val="99"/>
    <w:semiHidden/>
    <w:unhideWhenUsed/>
    <w:rsid w:val="00875099"/>
    <w:pPr>
      <w:spacing w:before="100" w:beforeAutospacing="1" w:after="100" w:afterAutospacing="1" w:line="240" w:lineRule="auto"/>
    </w:pPr>
    <w:rPr>
      <w:rFonts w:ascii="Times New Roman" w:eastAsia="SimSun" w:hAnsi="Times New Roman" w:cs="Times New Roman"/>
      <w:sz w:val="24"/>
      <w:szCs w:val="24"/>
      <w:lang w:val="en-US" w:eastAsia="en-US"/>
    </w:rPr>
  </w:style>
  <w:style w:type="paragraph" w:styleId="a4">
    <w:name w:val="List Paragraph"/>
    <w:basedOn w:val="a"/>
    <w:uiPriority w:val="34"/>
    <w:qFormat/>
    <w:rsid w:val="00875099"/>
    <w:pPr>
      <w:ind w:left="720"/>
      <w:contextualSpacing/>
    </w:pPr>
  </w:style>
  <w:style w:type="paragraph" w:customStyle="1" w:styleId="newstyle16">
    <w:name w:val="newstyle16"/>
    <w:basedOn w:val="a"/>
    <w:uiPriority w:val="99"/>
    <w:rsid w:val="00875099"/>
    <w:pPr>
      <w:spacing w:before="100" w:beforeAutospacing="1" w:after="100" w:afterAutospacing="1"/>
    </w:pPr>
    <w:rPr>
      <w:rFonts w:ascii="Times New Roman" w:eastAsia="SimSun" w:hAnsi="Times New Roman" w:cs="Times New Roman"/>
      <w:sz w:val="24"/>
      <w:szCs w:val="24"/>
      <w:lang w:val="en-US" w:eastAsia="en-US"/>
    </w:rPr>
  </w:style>
  <w:style w:type="paragraph" w:customStyle="1" w:styleId="Style1">
    <w:name w:val="Style1"/>
    <w:basedOn w:val="a"/>
    <w:uiPriority w:val="99"/>
    <w:qFormat/>
    <w:rsid w:val="00875099"/>
    <w:pPr>
      <w:widowControl w:val="0"/>
      <w:autoSpaceDE w:val="0"/>
      <w:spacing w:line="333" w:lineRule="exact"/>
      <w:ind w:firstLine="720"/>
      <w:jc w:val="both"/>
    </w:pPr>
    <w:rPr>
      <w:rFonts w:ascii="Times New Roman" w:eastAsia="SimSun" w:hAnsi="Times New Roman" w:cs="Times New Roman"/>
      <w:sz w:val="24"/>
      <w:szCs w:val="24"/>
    </w:rPr>
  </w:style>
  <w:style w:type="paragraph" w:customStyle="1" w:styleId="Style8">
    <w:name w:val="Style8"/>
    <w:basedOn w:val="a"/>
    <w:uiPriority w:val="99"/>
    <w:qFormat/>
    <w:rsid w:val="00875099"/>
    <w:pPr>
      <w:widowControl w:val="0"/>
      <w:autoSpaceDE w:val="0"/>
      <w:spacing w:line="300" w:lineRule="exact"/>
      <w:ind w:firstLine="749"/>
      <w:jc w:val="both"/>
    </w:pPr>
    <w:rPr>
      <w:rFonts w:ascii="Times New Roman" w:eastAsia="SimSun" w:hAnsi="Times New Roman" w:cs="Times New Roman"/>
      <w:sz w:val="24"/>
      <w:szCs w:val="24"/>
    </w:rPr>
  </w:style>
  <w:style w:type="paragraph" w:customStyle="1" w:styleId="Style4">
    <w:name w:val="Style4"/>
    <w:basedOn w:val="a"/>
    <w:uiPriority w:val="99"/>
    <w:qFormat/>
    <w:rsid w:val="00875099"/>
    <w:pPr>
      <w:widowControl w:val="0"/>
      <w:autoSpaceDE w:val="0"/>
      <w:spacing w:line="336" w:lineRule="exact"/>
      <w:ind w:firstLine="917"/>
      <w:jc w:val="both"/>
    </w:pPr>
    <w:rPr>
      <w:rFonts w:ascii="Times New Roman" w:eastAsia="SimSun" w:hAnsi="Times New Roman" w:cs="Times New Roman"/>
      <w:sz w:val="24"/>
      <w:szCs w:val="24"/>
    </w:rPr>
  </w:style>
  <w:style w:type="character" w:customStyle="1" w:styleId="FontStyle13">
    <w:name w:val="Font Style13"/>
    <w:rsid w:val="0087509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25194</Words>
  <Characters>14361</Characters>
  <Application>Microsoft Office Word</Application>
  <DocSecurity>0</DocSecurity>
  <Lines>119</Lines>
  <Paragraphs>78</Paragraphs>
  <ScaleCrop>false</ScaleCrop>
  <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dcterms:created xsi:type="dcterms:W3CDTF">2018-05-16T13:48:00Z</dcterms:created>
  <dcterms:modified xsi:type="dcterms:W3CDTF">2018-05-16T14:13:00Z</dcterms:modified>
</cp:coreProperties>
</file>