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AB" w:rsidRPr="00DF3BAB" w:rsidRDefault="005D761F" w:rsidP="00996A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071D9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8071D9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</w:p>
    <w:p w:rsidR="00DF3BAB" w:rsidRPr="00DF3BAB" w:rsidRDefault="00DF3BAB" w:rsidP="00DF3B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3BAB" w:rsidRPr="00A437D1" w:rsidRDefault="00A437D1" w:rsidP="00C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A437D1" w:rsidRPr="00A437D1" w:rsidRDefault="00A437D1" w:rsidP="00C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</w:t>
      </w:r>
      <w:r w:rsidR="006B4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18 сесії </w:t>
      </w:r>
      <w:proofErr w:type="spellStart"/>
      <w:r w:rsidRPr="00A437D1">
        <w:rPr>
          <w:rFonts w:ascii="Times New Roman" w:hAnsi="Times New Roman" w:cs="Times New Roman"/>
          <w:sz w:val="24"/>
          <w:szCs w:val="24"/>
          <w:lang w:val="uk-UA"/>
        </w:rPr>
        <w:t>Чечельницької</w:t>
      </w:r>
      <w:proofErr w:type="spellEnd"/>
    </w:p>
    <w:p w:rsidR="00A437D1" w:rsidRDefault="00A437D1" w:rsidP="00C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D1">
        <w:rPr>
          <w:rFonts w:ascii="Times New Roman" w:hAnsi="Times New Roman" w:cs="Times New Roman"/>
          <w:sz w:val="24"/>
          <w:szCs w:val="24"/>
          <w:lang w:val="uk-UA"/>
        </w:rPr>
        <w:tab/>
        <w:t>районної ради 7 скликання</w:t>
      </w:r>
    </w:p>
    <w:p w:rsidR="00A437D1" w:rsidRPr="00A437D1" w:rsidRDefault="00A437D1" w:rsidP="00C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5F93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лютого 2018  № </w:t>
      </w:r>
      <w:r w:rsidR="00C25F93">
        <w:rPr>
          <w:rFonts w:ascii="Times New Roman" w:hAnsi="Times New Roman" w:cs="Times New Roman"/>
          <w:sz w:val="24"/>
          <w:szCs w:val="24"/>
          <w:lang w:val="uk-UA"/>
        </w:rPr>
        <w:t>351</w:t>
      </w:r>
    </w:p>
    <w:p w:rsidR="00DF3BAB" w:rsidRPr="00A437D1" w:rsidRDefault="00DF3BAB" w:rsidP="00DF3B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A0E" w:rsidRDefault="00996A0E" w:rsidP="00DF3B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A0E" w:rsidRDefault="00996A0E" w:rsidP="00DF3B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A0E" w:rsidRPr="00DF3BAB" w:rsidRDefault="00996A0E" w:rsidP="00DF3B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3BAB" w:rsidRPr="00996A0E" w:rsidRDefault="00DF3BAB" w:rsidP="00C25F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Toc474137886"/>
      <w:r w:rsidRPr="00996A0E">
        <w:rPr>
          <w:rFonts w:ascii="Times New Roman" w:hAnsi="Times New Roman" w:cs="Times New Roman"/>
          <w:b/>
          <w:sz w:val="40"/>
          <w:szCs w:val="40"/>
          <w:lang w:val="uk-UA"/>
        </w:rPr>
        <w:t>СТАТУТ</w:t>
      </w:r>
      <w:bookmarkEnd w:id="0"/>
    </w:p>
    <w:p w:rsidR="00C25F93" w:rsidRDefault="00C25F93" w:rsidP="00C25F93">
      <w:pPr>
        <w:tabs>
          <w:tab w:val="left" w:pos="96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C25F93" w:rsidRPr="00AD457A" w:rsidRDefault="00AD457A" w:rsidP="00C25F93">
      <w:pPr>
        <w:tabs>
          <w:tab w:val="left" w:pos="96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D457A">
        <w:rPr>
          <w:rFonts w:ascii="Times New Roman" w:hAnsi="Times New Roman" w:cs="Times New Roman"/>
          <w:b/>
          <w:sz w:val="40"/>
          <w:szCs w:val="40"/>
          <w:lang w:val="uk-UA"/>
        </w:rPr>
        <w:t>комунального некомерційного підприємства</w:t>
      </w:r>
    </w:p>
    <w:p w:rsidR="00AD457A" w:rsidRDefault="00AD457A" w:rsidP="00C25F93">
      <w:pPr>
        <w:tabs>
          <w:tab w:val="left" w:pos="96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955AA" w:rsidRPr="00C25F93" w:rsidRDefault="00720BA2" w:rsidP="00C25F93">
      <w:pPr>
        <w:tabs>
          <w:tab w:val="left" w:pos="96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25F93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proofErr w:type="spellStart"/>
      <w:r w:rsidRPr="00C25F93">
        <w:rPr>
          <w:rFonts w:ascii="Times New Roman" w:hAnsi="Times New Roman" w:cs="Times New Roman"/>
          <w:b/>
          <w:sz w:val="40"/>
          <w:szCs w:val="40"/>
          <w:lang w:val="uk-UA"/>
        </w:rPr>
        <w:t>Чечельницький</w:t>
      </w:r>
      <w:proofErr w:type="spellEnd"/>
      <w:r w:rsidRPr="00C25F9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центр первинної </w:t>
      </w:r>
    </w:p>
    <w:p w:rsidR="00720BA2" w:rsidRPr="00C25F93" w:rsidRDefault="00720BA2" w:rsidP="00C25F93">
      <w:pPr>
        <w:tabs>
          <w:tab w:val="left" w:pos="96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25F93">
        <w:rPr>
          <w:rFonts w:ascii="Times New Roman" w:hAnsi="Times New Roman" w:cs="Times New Roman"/>
          <w:b/>
          <w:sz w:val="40"/>
          <w:szCs w:val="40"/>
          <w:lang w:val="uk-UA"/>
        </w:rPr>
        <w:t>меди</w:t>
      </w:r>
      <w:r w:rsidR="00C25F93" w:rsidRPr="00C25F93">
        <w:rPr>
          <w:rFonts w:ascii="Times New Roman" w:hAnsi="Times New Roman" w:cs="Times New Roman"/>
          <w:b/>
          <w:sz w:val="40"/>
          <w:szCs w:val="40"/>
          <w:lang w:val="uk-UA"/>
        </w:rPr>
        <w:t>ч</w:t>
      </w:r>
      <w:r w:rsidRPr="00C25F93">
        <w:rPr>
          <w:rFonts w:ascii="Times New Roman" w:hAnsi="Times New Roman" w:cs="Times New Roman"/>
          <w:b/>
          <w:sz w:val="40"/>
          <w:szCs w:val="40"/>
          <w:lang w:val="uk-UA"/>
        </w:rPr>
        <w:t>ної допомоги»</w:t>
      </w:r>
    </w:p>
    <w:p w:rsidR="00DF3BAB" w:rsidRPr="009955AA" w:rsidRDefault="00DF3BAB" w:rsidP="00C25F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val="uk-UA"/>
        </w:rPr>
      </w:pPr>
    </w:p>
    <w:p w:rsidR="00DF3BAB" w:rsidRPr="00DF3BAB" w:rsidRDefault="00DF3BAB" w:rsidP="00DF3BAB">
      <w:pPr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6D60" w:rsidRDefault="00EF6D60" w:rsidP="00EF6D60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9955AA" w:rsidRDefault="009955AA" w:rsidP="00EF6D60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EF6D60" w:rsidRDefault="00EF6D60" w:rsidP="00EF6D6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996A0E" w:rsidRDefault="00996A0E" w:rsidP="00EF6D6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996A0E" w:rsidRDefault="00996A0E" w:rsidP="00EF6D6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C25F93" w:rsidRDefault="00C25F93" w:rsidP="00EF6D6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C25F93" w:rsidRDefault="00C25F93" w:rsidP="00EF6D6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C25F93" w:rsidRDefault="00C25F93" w:rsidP="00EF6D6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996A0E" w:rsidRDefault="00996A0E" w:rsidP="00EF6D6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83A27" w:rsidRDefault="00996A0E" w:rsidP="00C97B25">
      <w:pPr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Чечельник</w:t>
      </w:r>
      <w:proofErr w:type="spellEnd"/>
    </w:p>
    <w:p w:rsidR="00DF3BAB" w:rsidRPr="00996A0E" w:rsidRDefault="00EF6D60" w:rsidP="00C97B25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C25F93" w:rsidRDefault="00C25F93" w:rsidP="00A437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16F" w:rsidRDefault="007A116F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37D1" w:rsidRDefault="00716D0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293965" w:rsidRDefault="00293965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Pr="00A437D1" w:rsidRDefault="00A92BEB" w:rsidP="0029396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6D0C" w:rsidRPr="00716D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6D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D0C" w:rsidRPr="00716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25F93">
        <w:rPr>
          <w:rFonts w:ascii="Times New Roman" w:hAnsi="Times New Roman" w:cs="Times New Roman"/>
          <w:sz w:val="28"/>
          <w:szCs w:val="28"/>
          <w:lang w:val="uk-UA"/>
        </w:rPr>
        <w:t>омунальне некомерційне підприємство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>нної меди</w:t>
      </w:r>
      <w:r w:rsidR="00C25F9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>ної допомоги»</w:t>
      </w:r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(надалі – Підприємство) є закладом охорони здоров’я – комунальним унітарним некомерційним підприємством, що надає первинну медичну допомогу та здійснює управління медичним обслугову</w:t>
      </w:r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ванням населення в </w:t>
      </w:r>
      <w:proofErr w:type="spellStart"/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районі,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вживає заходи з профілактики захворювань населення та підтримання громадського здоров’я. </w:t>
      </w:r>
    </w:p>
    <w:p w:rsidR="00293965" w:rsidRDefault="00716D0C" w:rsidP="00293965">
      <w:pPr>
        <w:tabs>
          <w:tab w:val="left" w:pos="900"/>
          <w:tab w:val="left" w:pos="1260"/>
          <w:tab w:val="left" w:pos="2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BAB" w:rsidRPr="00996A0E" w:rsidRDefault="00716D0C" w:rsidP="00293965">
      <w:pPr>
        <w:tabs>
          <w:tab w:val="left" w:pos="900"/>
          <w:tab w:val="left" w:pos="1260"/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D0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6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ідприємство створене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 18 сесії </w:t>
      </w:r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474E36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474E36" w:rsidRPr="00996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37D1" w:rsidRPr="00A437D1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7D1" w:rsidRPr="00996A0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A437D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2018 року №</w:t>
      </w:r>
      <w:r w:rsidR="00AF21F0">
        <w:rPr>
          <w:rFonts w:ascii="Times New Roman" w:hAnsi="Times New Roman" w:cs="Times New Roman"/>
          <w:sz w:val="28"/>
          <w:szCs w:val="28"/>
          <w:lang w:val="uk-UA"/>
        </w:rPr>
        <w:t xml:space="preserve"> 350</w:t>
      </w:r>
      <w:r w:rsidR="00A437D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 шляхом перетворення 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F39" w:rsidRPr="00996A0E">
        <w:rPr>
          <w:rFonts w:ascii="Times New Roman" w:hAnsi="Times New Roman" w:cs="Times New Roman"/>
          <w:sz w:val="28"/>
          <w:szCs w:val="28"/>
          <w:lang w:val="uk-UA"/>
        </w:rPr>
        <w:t>районний центр первинної медико-</w:t>
      </w:r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санітарної допомоги»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комунальне некомерційне підприємство.</w:t>
      </w:r>
    </w:p>
    <w:p w:rsidR="00293965" w:rsidRDefault="00A437D1" w:rsidP="0029396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A437D1" w:rsidRDefault="00716D0C" w:rsidP="0029396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є правонаступником усього 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майна, всіх прав та обов’язків </w:t>
      </w:r>
      <w:r w:rsidR="00AF21F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016B9" w:rsidRPr="00996A0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071D9" w:rsidRPr="00996A0E">
        <w:rPr>
          <w:rFonts w:ascii="Times New Roman" w:hAnsi="Times New Roman" w:cs="Times New Roman"/>
          <w:sz w:val="28"/>
          <w:szCs w:val="28"/>
          <w:lang w:val="uk-UA"/>
        </w:rPr>
        <w:t>чельницький</w:t>
      </w:r>
      <w:proofErr w:type="spellEnd"/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1F0" w:rsidRPr="00996A0E">
        <w:rPr>
          <w:rFonts w:ascii="Times New Roman" w:hAnsi="Times New Roman" w:cs="Times New Roman"/>
          <w:sz w:val="28"/>
          <w:szCs w:val="28"/>
          <w:lang w:val="uk-UA"/>
        </w:rPr>
        <w:t>районний центр первинної медико-санітарної допомоги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965" w:rsidRDefault="00293965" w:rsidP="0029396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7D1" w:rsidRDefault="00A92BEB" w:rsidP="0029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6D0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Підприємство створене</w:t>
      </w:r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на базі майна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 що </w:t>
      </w:r>
      <w:r w:rsidR="00F61F8E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є спільною власністю територіальних громад  </w:t>
      </w:r>
      <w:proofErr w:type="spellStart"/>
      <w:r w:rsidR="00F61F8E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F61F8E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</w:t>
      </w:r>
      <w:r w:rsidR="00A437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1F8E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яким здійснює </w:t>
      </w:r>
      <w:proofErr w:type="spellStart"/>
      <w:r w:rsidR="00F61F8E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F61F8E" w:rsidRPr="00996A0E">
        <w:rPr>
          <w:rFonts w:ascii="Times New Roman" w:hAnsi="Times New Roman" w:cs="Times New Roman"/>
          <w:sz w:val="28"/>
          <w:szCs w:val="28"/>
          <w:lang w:val="uk-UA"/>
        </w:rPr>
        <w:t>онна рада</w:t>
      </w:r>
      <w:r w:rsidR="00202111" w:rsidRPr="00996A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965" w:rsidRDefault="00293965" w:rsidP="0029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A437D1" w:rsidP="0029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6D0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Засновником, Власником та О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рганом управління майном Підприємства є терит</w:t>
      </w:r>
      <w:r w:rsidR="00A016B9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оріальні громади </w:t>
      </w:r>
      <w:proofErr w:type="spellStart"/>
      <w:r w:rsidR="00A016B9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A016B9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району в особі </w:t>
      </w:r>
      <w:proofErr w:type="spellStart"/>
      <w:r w:rsidR="00A016B9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A016B9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ради (надалі – Засновник). Підприємство є підпорядкованим, підзвітним та підконтрольним</w:t>
      </w:r>
      <w:r w:rsidR="00DB2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Засновнику.</w:t>
      </w:r>
    </w:p>
    <w:p w:rsidR="00293965" w:rsidRPr="00996A0E" w:rsidRDefault="00293965" w:rsidP="0029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A92BEB" w:rsidP="0029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6D0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господарську некомерційну діяльність, спрямовану на досягнення соціальних та інших результатів без мети одержання прибутку.</w:t>
      </w:r>
    </w:p>
    <w:p w:rsidR="00293965" w:rsidRPr="00996A0E" w:rsidRDefault="00293965" w:rsidP="0029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996A0E" w:rsidRDefault="00A92BEB" w:rsidP="00293965">
      <w:pPr>
        <w:tabs>
          <w:tab w:val="left" w:pos="567"/>
          <w:tab w:val="left" w:pos="709"/>
          <w:tab w:val="left" w:pos="900"/>
          <w:tab w:val="left" w:pos="1260"/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16D0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у своїй діяльності керується Конституцією України, Господарським та Цивільним Кодексами України, законами України, постановами Верховної Ради України, актами Президента України та Кабінету Міністрів України, загальнообов’язковими для всіх закладів охорони здоров’я наказ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інструкці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охорони здоров’я України, загальнообов’язковими нормативними актами інших центральних органів виконавчої влади, відповідни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органів виконавчої влади і органів місцевого самоврядування та цим Статутом.</w:t>
      </w:r>
    </w:p>
    <w:p w:rsidR="00DF3BAB" w:rsidRPr="00996A0E" w:rsidRDefault="00DF3BAB" w:rsidP="00293965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965" w:rsidRDefault="00293965" w:rsidP="002939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16F" w:rsidRDefault="007A116F" w:rsidP="002939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F99" w:rsidRDefault="00B65F99" w:rsidP="002939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Pr="00996A0E" w:rsidRDefault="00716D0C" w:rsidP="002939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</w:t>
      </w:r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>. НАЙМЕНУВАННЯ ТА МІСЦЕЗНАХОДЖЕННЯ</w:t>
      </w:r>
    </w:p>
    <w:p w:rsidR="00293965" w:rsidRDefault="00293965" w:rsidP="0029396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996A0E" w:rsidRDefault="00DF3BAB" w:rsidP="0029396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Найменування:</w:t>
      </w:r>
    </w:p>
    <w:p w:rsidR="00DF3BAB" w:rsidRPr="00996A0E" w:rsidRDefault="00A437D1" w:rsidP="0029396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овне найменування Підприємства – К</w:t>
      </w:r>
      <w:r w:rsidR="00BF3E9D">
        <w:rPr>
          <w:rFonts w:ascii="Times New Roman" w:hAnsi="Times New Roman" w:cs="Times New Roman"/>
          <w:sz w:val="28"/>
          <w:szCs w:val="28"/>
          <w:lang w:val="uk-UA"/>
        </w:rPr>
        <w:t xml:space="preserve">омунальне некомерційне підприємство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  центр первинної меди</w:t>
      </w:r>
      <w:r w:rsidR="00BF3E9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ної доп</w:t>
      </w:r>
      <w:r>
        <w:rPr>
          <w:rFonts w:ascii="Times New Roman" w:hAnsi="Times New Roman" w:cs="Times New Roman"/>
          <w:sz w:val="28"/>
          <w:szCs w:val="28"/>
          <w:lang w:val="uk-UA"/>
        </w:rPr>
        <w:t>омоги»;</w:t>
      </w:r>
    </w:p>
    <w:p w:rsidR="00DF3BAB" w:rsidRPr="00996A0E" w:rsidRDefault="00A437D1" w:rsidP="0029396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корочене найменування Під</w:t>
      </w:r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приємства: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3E9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П «</w:t>
      </w:r>
      <w:proofErr w:type="spellStart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ЦПМД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F3BAB" w:rsidRPr="004E1312" w:rsidRDefault="00A437D1" w:rsidP="0029396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ісцезнаходження Підприємства: 24800</w:t>
      </w:r>
      <w:r w:rsidR="00BF3E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3E9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Антонішина</w:t>
      </w:r>
      <w:proofErr w:type="spellEnd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="00BF3E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Чечельник</w:t>
      </w:r>
      <w:proofErr w:type="spellEnd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B067E8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району  Вінницької області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E9D" w:rsidRDefault="00BF3E9D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Default="00716D0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>. МЕТА ТА ПРЕДМЕТ ДІЯЛЬНОСТІ</w:t>
      </w:r>
    </w:p>
    <w:p w:rsidR="00A6269C" w:rsidRPr="00996A0E" w:rsidRDefault="00A6269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9C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D0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716D0C">
        <w:rPr>
          <w:rFonts w:ascii="Times New Roman" w:hAnsi="Times New Roman" w:cs="Times New Roman"/>
          <w:sz w:val="28"/>
          <w:szCs w:val="28"/>
          <w:lang w:val="uk-UA"/>
        </w:rPr>
        <w:t>Основною метою створення Підприємства є надання первинної медичної допомоги та здійснення управління медичним обслуговуванням населення, що постійно прож</w:t>
      </w:r>
      <w:r w:rsidR="00B067E8" w:rsidRPr="00716D0C">
        <w:rPr>
          <w:rFonts w:ascii="Times New Roman" w:hAnsi="Times New Roman" w:cs="Times New Roman"/>
          <w:sz w:val="28"/>
          <w:szCs w:val="28"/>
          <w:lang w:val="uk-UA"/>
        </w:rPr>
        <w:t xml:space="preserve">иває на території  </w:t>
      </w:r>
      <w:proofErr w:type="spellStart"/>
      <w:r w:rsidR="00B067E8" w:rsidRPr="00716D0C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B067E8" w:rsidRPr="00716D0C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</w:t>
      </w:r>
      <w:r w:rsidR="00DF3BAB" w:rsidRPr="00716D0C">
        <w:rPr>
          <w:rFonts w:ascii="Times New Roman" w:hAnsi="Times New Roman" w:cs="Times New Roman"/>
          <w:sz w:val="28"/>
          <w:szCs w:val="28"/>
          <w:lang w:val="uk-UA"/>
        </w:rPr>
        <w:t>, а також вжиття заходів з профілактики захворювань населення та підтримки громадського здоров’я.</w:t>
      </w:r>
    </w:p>
    <w:p w:rsidR="00A437D1" w:rsidRPr="00716D0C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BAB" w:rsidRPr="00A437D1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DF3BAB" w:rsidRPr="00996A0E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поставленої мети предметом діяльності Підприємства є:</w:t>
      </w:r>
    </w:p>
    <w:p w:rsidR="00DF3BAB" w:rsidRPr="00716D0C" w:rsidRDefault="00DF3BAB" w:rsidP="0029396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D0C">
        <w:rPr>
          <w:rFonts w:ascii="Times New Roman" w:hAnsi="Times New Roman" w:cs="Times New Roman"/>
          <w:sz w:val="28"/>
          <w:szCs w:val="28"/>
          <w:lang w:val="uk-UA"/>
        </w:rPr>
        <w:t>медична практика з надання первинної медичної допомоги населенню;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надання первинної медичної допомоги у визначеному законодавством порядку, в тому числі </w:t>
      </w:r>
      <w:r w:rsidR="00DF3BAB" w:rsidRPr="00996A0E">
        <w:rPr>
          <w:rFonts w:ascii="Times New Roman" w:eastAsia="Arial" w:hAnsi="Times New Roman" w:cs="Times New Roman"/>
          <w:sz w:val="28"/>
          <w:szCs w:val="28"/>
          <w:lang w:val="uk-UA"/>
        </w:rPr>
        <w:t>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профілактичних щеплень;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забезпечення права громадян на вільний вибір лікаря з надання первинної медичної  допомоги у визначеному законодавством порядку;</w:t>
      </w:r>
    </w:p>
    <w:p w:rsidR="00A92BEB" w:rsidRDefault="00716D0C" w:rsidP="002939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планування, організація, участь та контроль за проведенням профілактичних оглядів та диспансеризації населення, </w:t>
      </w:r>
      <w:r w:rsidR="00DF3BAB" w:rsidRPr="00996A0E">
        <w:rPr>
          <w:rFonts w:ascii="Times New Roman" w:eastAsia="Arial" w:hAnsi="Times New Roman" w:cs="Times New Roman"/>
          <w:sz w:val="28"/>
          <w:szCs w:val="28"/>
          <w:lang w:val="uk-UA"/>
        </w:rPr>
        <w:t>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дієвого лікування хвороб, травм, отруєнь, патологічних, фізіологічних (під час вагітності) станів;</w:t>
      </w:r>
    </w:p>
    <w:p w:rsidR="00A92BEB" w:rsidRDefault="00716D0C" w:rsidP="002939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6) </w:t>
      </w:r>
      <w:r w:rsidR="00DF3BAB" w:rsidRPr="00996A0E">
        <w:rPr>
          <w:rFonts w:ascii="Times New Roman" w:eastAsia="Arial" w:hAnsi="Times New Roman" w:cs="Times New Roman"/>
          <w:sz w:val="28"/>
          <w:szCs w:val="28"/>
          <w:lang w:val="uk-UA"/>
        </w:rPr>
        <w:t>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7) </w:t>
      </w:r>
      <w:r w:rsidR="00DF3BAB" w:rsidRPr="00996A0E">
        <w:rPr>
          <w:rFonts w:ascii="Times New Roman" w:eastAsia="Arial" w:hAnsi="Times New Roman" w:cs="Times New Roman"/>
          <w:sz w:val="28"/>
          <w:szCs w:val="28"/>
          <w:lang w:val="uk-UA"/>
        </w:rPr>
        <w:t>взаємодія з суб’єктами надання вторинної (спеціалізованої) та третинної (високоспеціалізованої)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відбору та спрямування хворих на консультацію та лікування до закладів охорони здоров’я та установ, що надають вторинну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lastRenderedPageBreak/>
        <w:t>(спеціалізовану) та третинну (високоспеціалізовану)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міжнародних принципів доказової медицини та галузевих стандартів у сфері охорони здоров’я;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упровадження нових форм та методів профілактики, діагностики, лікування та реабілітації захворювань та станів;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стаціонарозамінних</w:t>
      </w:r>
      <w:proofErr w:type="spellEnd"/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форм надання медичної допомоги;</w:t>
      </w:r>
    </w:p>
    <w:p w:rsidR="00A92BEB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тимчасової непрацездатності та контролю за видачею листків непрацездатності;</w:t>
      </w:r>
    </w:p>
    <w:p w:rsidR="00A92BEB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направлення на МСЕК осіб зі стійкою втратою працездатності;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проведенні інформаційної та </w:t>
      </w:r>
      <w:proofErr w:type="spellStart"/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освітньо–роз’яснювальної</w:t>
      </w:r>
      <w:proofErr w:type="spellEnd"/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роботи серед населення щодо формування здорового способу життя;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 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участь у державних та регіональних програмах щодо </w:t>
      </w:r>
      <w:proofErr w:type="spellStart"/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скринінгових</w:t>
      </w:r>
      <w:proofErr w:type="spellEnd"/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обстежень, профілактики, діагностики та лікування окремих захворювань у порядку</w:t>
      </w:r>
      <w:r w:rsidR="00954B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 програмами та законодавством;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участь у визначенні проблемних питань надання первинно</w:t>
      </w:r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ї медичної допомоги у  </w:t>
      </w:r>
      <w:proofErr w:type="spellStart"/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 районі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шляхів їх вирішення;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надання рекомендацій органам місцевого самоврядування щодо розробки планів розвитку первинн</w:t>
      </w:r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ої медичної допомоги  у  </w:t>
      </w:r>
      <w:proofErr w:type="spellStart"/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DF3BAB" w:rsidRPr="00996A0E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забезпечення підготовки, перепідготовки та підвищення кваліфікації працівників Підприємства;</w:t>
      </w:r>
    </w:p>
    <w:p w:rsidR="00DF3BAB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22) </w:t>
      </w:r>
      <w:r w:rsidR="00DF3BAB" w:rsidRPr="00996A0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медична практика;</w:t>
      </w:r>
    </w:p>
    <w:p w:rsidR="00DF3BAB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23) </w:t>
      </w:r>
      <w:r w:rsidR="00DF3BAB" w:rsidRPr="00996A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зберігання,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</w:p>
    <w:p w:rsidR="00DF3BAB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залучення кваліфікованих медичних працівників для надання первинної медико-санітарної допомоги, в тому числі лікарів,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працюють як фізичні особи–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підприємці, підтримка професійного розвитку медичних працівників для надання якісних послуг;</w:t>
      </w:r>
    </w:p>
    <w:p w:rsidR="00DF3BAB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інвентарю;</w:t>
      </w:r>
    </w:p>
    <w:p w:rsidR="008071D9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26) </w:t>
      </w:r>
      <w:r w:rsidR="008071D9" w:rsidRPr="00996A0E">
        <w:rPr>
          <w:rFonts w:ascii="Times New Roman" w:hAnsi="Times New Roman" w:cs="Times New Roman"/>
          <w:sz w:val="28"/>
          <w:szCs w:val="28"/>
          <w:lang w:val="uk-UA"/>
        </w:rPr>
        <w:t>утримання в своєму складі аптечн</w:t>
      </w:r>
      <w:r w:rsidR="00FA39C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071D9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FA39C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071D9" w:rsidRPr="0099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лікарів із надання первинної 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 службами, що опікуються добробутом населення, зокрема соціальн</w:t>
      </w:r>
      <w:r w:rsidR="00FA39C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служба</w:t>
      </w:r>
      <w:r w:rsidR="00FA39C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правоохоронними органами;</w:t>
      </w:r>
    </w:p>
    <w:p w:rsidR="00DF3BAB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надання платних послуг з медичного обслуговування населення відповідно до чинного законодавства України;</w:t>
      </w:r>
    </w:p>
    <w:p w:rsidR="00DF3BAB" w:rsidRPr="00996A0E" w:rsidRDefault="00716D0C" w:rsidP="002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надання будь-яких послуг інши</w:t>
      </w:r>
      <w:r w:rsidR="006F1F0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 господарювання, що надають первинну медичну допомогу на те</w:t>
      </w:r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риторії  </w:t>
      </w:r>
      <w:proofErr w:type="spellStart"/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6E14CC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Default="00716D0C" w:rsidP="00293965">
      <w:pPr>
        <w:tabs>
          <w:tab w:val="left" w:pos="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інші функції, що випливають із покладених на Підприємство завдань.</w:t>
      </w:r>
    </w:p>
    <w:p w:rsidR="00A6269C" w:rsidRPr="00996A0E" w:rsidRDefault="00A6269C" w:rsidP="00293965">
      <w:pPr>
        <w:tabs>
          <w:tab w:val="left" w:pos="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D0C" w:rsidRPr="004E1312" w:rsidRDefault="00716D0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Підприємство може бути клінічною базою вищих медичних навчальних закладів усіх рівнів акредитації та закладів післядипломної освіти.</w:t>
      </w:r>
    </w:p>
    <w:p w:rsidR="006F1F0B" w:rsidRDefault="006F1F0B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Default="00716D0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>. ПРАВОВИЙ СТАТУС</w:t>
      </w:r>
    </w:p>
    <w:p w:rsidR="00A6269C" w:rsidRPr="00996A0E" w:rsidRDefault="00A6269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8FA" w:rsidRDefault="006F1F0B" w:rsidP="002939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92BEB" w:rsidRPr="00A92BEB">
        <w:rPr>
          <w:sz w:val="28"/>
          <w:szCs w:val="28"/>
          <w:lang w:val="uk-UA"/>
        </w:rPr>
        <w:t>.</w:t>
      </w:r>
      <w:r w:rsidR="00A92BEB">
        <w:rPr>
          <w:sz w:val="28"/>
          <w:szCs w:val="28"/>
          <w:lang w:val="uk-UA"/>
        </w:rPr>
        <w:t xml:space="preserve"> </w:t>
      </w:r>
      <w:r w:rsidR="009B48FA">
        <w:rPr>
          <w:sz w:val="28"/>
          <w:szCs w:val="28"/>
          <w:lang w:val="uk-UA"/>
        </w:rPr>
        <w:t>Підприємство є юридичною особою.</w:t>
      </w:r>
    </w:p>
    <w:p w:rsidR="009B48FA" w:rsidRDefault="009B48FA" w:rsidP="002939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F3BAB" w:rsidRPr="00996A0E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F3BAB" w:rsidRPr="00996A0E">
        <w:rPr>
          <w:sz w:val="28"/>
          <w:szCs w:val="28"/>
          <w:lang w:val="uk-UA"/>
        </w:rPr>
        <w:t xml:space="preserve">Підприємство </w:t>
      </w:r>
      <w:r w:rsidR="00DF3BAB" w:rsidRPr="00996A0E">
        <w:rPr>
          <w:color w:val="000000"/>
          <w:sz w:val="28"/>
          <w:szCs w:val="28"/>
          <w:lang w:val="uk-UA"/>
        </w:rPr>
        <w:t>є юридичною особою публічного права. Права та обов’язки юридичної особи Підприємство набуває</w:t>
      </w:r>
      <w:r w:rsidR="006E14CC" w:rsidRPr="00996A0E">
        <w:rPr>
          <w:color w:val="000000"/>
          <w:sz w:val="28"/>
          <w:szCs w:val="28"/>
          <w:lang w:val="uk-UA"/>
        </w:rPr>
        <w:t xml:space="preserve"> з дня його державної реєстрації</w:t>
      </w:r>
      <w:r w:rsidR="00DF3BAB" w:rsidRPr="00996A0E">
        <w:rPr>
          <w:color w:val="000000"/>
          <w:sz w:val="28"/>
          <w:szCs w:val="28"/>
          <w:lang w:val="uk-UA"/>
        </w:rPr>
        <w:t>.</w:t>
      </w:r>
    </w:p>
    <w:p w:rsidR="00383A27" w:rsidRDefault="00383A27" w:rsidP="002939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F3BAB" w:rsidRPr="00996A0E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16D0C">
        <w:rPr>
          <w:sz w:val="28"/>
          <w:szCs w:val="28"/>
          <w:lang w:val="uk-UA"/>
        </w:rPr>
        <w:t xml:space="preserve">. </w:t>
      </w:r>
      <w:r w:rsidR="00DF3BAB" w:rsidRPr="00996A0E">
        <w:rPr>
          <w:sz w:val="28"/>
          <w:szCs w:val="28"/>
          <w:lang w:val="uk-UA"/>
        </w:rPr>
        <w:t xml:space="preserve">Підприємство </w:t>
      </w:r>
      <w:r w:rsidR="00DF3BAB" w:rsidRPr="00996A0E">
        <w:rPr>
          <w:color w:val="000000"/>
          <w:sz w:val="28"/>
          <w:szCs w:val="28"/>
          <w:lang w:val="uk-UA"/>
        </w:rPr>
        <w:t xml:space="preserve">користується закріпленим за ним комунальним майном, </w:t>
      </w:r>
      <w:r w:rsidR="00AA7745" w:rsidRPr="00996A0E">
        <w:rPr>
          <w:sz w:val="28"/>
          <w:szCs w:val="28"/>
          <w:lang w:val="uk-UA"/>
        </w:rPr>
        <w:t xml:space="preserve">що є спільною власністю територіальних громад </w:t>
      </w:r>
      <w:r w:rsidR="008F5834">
        <w:rPr>
          <w:sz w:val="28"/>
          <w:szCs w:val="28"/>
          <w:lang w:val="uk-UA"/>
        </w:rPr>
        <w:t>району</w:t>
      </w:r>
      <w:r w:rsidR="00DF3BAB" w:rsidRPr="00996A0E">
        <w:rPr>
          <w:sz w:val="28"/>
          <w:szCs w:val="28"/>
          <w:lang w:val="uk-UA"/>
        </w:rPr>
        <w:t xml:space="preserve"> </w:t>
      </w:r>
      <w:r w:rsidR="00DF3BAB" w:rsidRPr="00996A0E">
        <w:rPr>
          <w:color w:val="000000"/>
          <w:sz w:val="28"/>
          <w:szCs w:val="28"/>
          <w:lang w:val="uk-UA"/>
        </w:rPr>
        <w:t>на праві оперативного управління.</w:t>
      </w:r>
    </w:p>
    <w:p w:rsidR="00383A27" w:rsidRDefault="00383A27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F3BAB" w:rsidRPr="00996A0E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DF3BAB" w:rsidRPr="00996A0E">
        <w:rPr>
          <w:color w:val="000000"/>
          <w:sz w:val="28"/>
          <w:szCs w:val="28"/>
          <w:lang w:val="uk-UA"/>
        </w:rPr>
        <w:t xml:space="preserve">. </w:t>
      </w:r>
      <w:r w:rsidR="00DF3BAB" w:rsidRPr="00996A0E">
        <w:rPr>
          <w:sz w:val="28"/>
          <w:szCs w:val="28"/>
          <w:lang w:val="uk-UA"/>
        </w:rPr>
        <w:t xml:space="preserve">Підприємство </w:t>
      </w:r>
      <w:r w:rsidR="00DF3BAB" w:rsidRPr="00996A0E">
        <w:rPr>
          <w:color w:val="000000"/>
          <w:sz w:val="28"/>
          <w:szCs w:val="28"/>
          <w:lang w:val="uk-UA"/>
        </w:rPr>
        <w:t>здійснює некомерційну господарську діяльність, організовує свою діяльність відповідно до фінансового плану, затвердженого Засновником, самостійно організовує виробництво продукції (робіт, послуг) і реалізує її за цінами (тарифами), що визначаються в порядку, встановленому законодавством.</w:t>
      </w:r>
    </w:p>
    <w:p w:rsidR="00383A27" w:rsidRDefault="00383A27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F3BAB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DF3BAB" w:rsidRPr="00996A0E">
        <w:rPr>
          <w:color w:val="000000"/>
          <w:sz w:val="28"/>
          <w:szCs w:val="28"/>
          <w:lang w:val="uk-UA"/>
        </w:rPr>
        <w:t xml:space="preserve">. Збитки, завдані </w:t>
      </w:r>
      <w:r w:rsidR="00DF3BAB" w:rsidRPr="00996A0E">
        <w:rPr>
          <w:sz w:val="28"/>
          <w:szCs w:val="28"/>
          <w:lang w:val="uk-UA"/>
        </w:rPr>
        <w:t xml:space="preserve">Підприємству </w:t>
      </w:r>
      <w:r w:rsidR="00DF3BAB" w:rsidRPr="00996A0E">
        <w:rPr>
          <w:color w:val="000000"/>
          <w:sz w:val="28"/>
          <w:szCs w:val="28"/>
          <w:lang w:val="uk-UA"/>
        </w:rPr>
        <w:t>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A6269C" w:rsidRPr="00996A0E" w:rsidRDefault="00A6269C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F3BAB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DF3BAB" w:rsidRPr="00996A0E">
        <w:rPr>
          <w:color w:val="000000"/>
          <w:sz w:val="28"/>
          <w:szCs w:val="28"/>
          <w:lang w:val="uk-UA"/>
        </w:rPr>
        <w:t xml:space="preserve">. Для здійснення господарської некомерційної діяльності </w:t>
      </w:r>
      <w:r w:rsidR="00DF3BAB" w:rsidRPr="00996A0E">
        <w:rPr>
          <w:sz w:val="28"/>
          <w:szCs w:val="28"/>
          <w:lang w:val="uk-UA"/>
        </w:rPr>
        <w:t xml:space="preserve">Підприємство </w:t>
      </w:r>
      <w:r w:rsidR="00DF3BAB" w:rsidRPr="00996A0E">
        <w:rPr>
          <w:color w:val="000000"/>
          <w:sz w:val="28"/>
          <w:szCs w:val="28"/>
          <w:lang w:val="uk-UA"/>
        </w:rPr>
        <w:t xml:space="preserve">залучає і використовує матеріально-технічні, фінансові, трудові та інші види ресурсів, використання </w:t>
      </w:r>
      <w:r w:rsidR="009C7860">
        <w:rPr>
          <w:color w:val="000000"/>
          <w:sz w:val="28"/>
          <w:szCs w:val="28"/>
          <w:lang w:val="uk-UA"/>
        </w:rPr>
        <w:t xml:space="preserve"> </w:t>
      </w:r>
      <w:r w:rsidR="00DF3BAB" w:rsidRPr="00996A0E">
        <w:rPr>
          <w:color w:val="000000"/>
          <w:sz w:val="28"/>
          <w:szCs w:val="28"/>
          <w:lang w:val="uk-UA"/>
        </w:rPr>
        <w:t>яких не заборонено законодавством.</w:t>
      </w:r>
    </w:p>
    <w:p w:rsidR="00A6269C" w:rsidRPr="00996A0E" w:rsidRDefault="00A6269C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F3BAB" w:rsidRDefault="009B48FA" w:rsidP="00293965">
      <w:pPr>
        <w:pStyle w:val="a7"/>
        <w:spacing w:before="0" w:beforeAutospacing="0" w:after="0" w:afterAutospacing="0"/>
        <w:ind w:firstLine="709"/>
        <w:jc w:val="both"/>
        <w:rPr>
          <w:rStyle w:val="FontStyle1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7</w:t>
      </w:r>
      <w:r w:rsidR="00DF3BAB" w:rsidRPr="00996A0E">
        <w:rPr>
          <w:color w:val="000000"/>
          <w:sz w:val="28"/>
          <w:szCs w:val="28"/>
          <w:lang w:val="uk-UA"/>
        </w:rPr>
        <w:t xml:space="preserve">. </w:t>
      </w:r>
      <w:r w:rsidR="00DF3BAB" w:rsidRPr="00996A0E">
        <w:rPr>
          <w:sz w:val="28"/>
          <w:szCs w:val="28"/>
          <w:lang w:val="uk-UA"/>
        </w:rPr>
        <w:t xml:space="preserve">Підприємство </w:t>
      </w:r>
      <w:r w:rsidR="00DF3BAB" w:rsidRPr="00996A0E">
        <w:rPr>
          <w:rStyle w:val="FontStyle13"/>
          <w:sz w:val="28"/>
          <w:szCs w:val="28"/>
          <w:lang w:val="uk-UA"/>
        </w:rPr>
        <w:t xml:space="preserve">має самостійний баланс, рахунки в </w:t>
      </w:r>
      <w:r w:rsidR="008F5834">
        <w:rPr>
          <w:rStyle w:val="FontStyle13"/>
          <w:sz w:val="28"/>
          <w:szCs w:val="28"/>
          <w:lang w:val="uk-UA"/>
        </w:rPr>
        <w:t xml:space="preserve">органах </w:t>
      </w:r>
      <w:r w:rsidR="00DF3BAB" w:rsidRPr="00996A0E">
        <w:rPr>
          <w:rStyle w:val="FontStyle13"/>
          <w:sz w:val="28"/>
          <w:szCs w:val="28"/>
          <w:lang w:val="uk-UA"/>
        </w:rPr>
        <w:t>Державно</w:t>
      </w:r>
      <w:r w:rsidR="008F5834">
        <w:rPr>
          <w:rStyle w:val="FontStyle13"/>
          <w:sz w:val="28"/>
          <w:szCs w:val="28"/>
          <w:lang w:val="uk-UA"/>
        </w:rPr>
        <w:t>ї</w:t>
      </w:r>
      <w:r w:rsidR="00DF3BAB" w:rsidRPr="00996A0E">
        <w:rPr>
          <w:rStyle w:val="FontStyle13"/>
          <w:sz w:val="28"/>
          <w:szCs w:val="28"/>
          <w:lang w:val="uk-UA"/>
        </w:rPr>
        <w:t xml:space="preserve"> казначейс</w:t>
      </w:r>
      <w:r w:rsidR="008F5834">
        <w:rPr>
          <w:rStyle w:val="FontStyle13"/>
          <w:sz w:val="28"/>
          <w:szCs w:val="28"/>
          <w:lang w:val="uk-UA"/>
        </w:rPr>
        <w:t>ької служби</w:t>
      </w:r>
      <w:r w:rsidR="00DF3BAB" w:rsidRPr="00996A0E">
        <w:rPr>
          <w:rStyle w:val="FontStyle13"/>
          <w:sz w:val="28"/>
          <w:szCs w:val="28"/>
          <w:lang w:val="uk-UA"/>
        </w:rPr>
        <w:t xml:space="preserve"> України, установах банків, круглу печатку зі своїм найменуванням, штампи, а також бланки з власними реквізитами.</w:t>
      </w:r>
    </w:p>
    <w:p w:rsidR="00A6269C" w:rsidRPr="00996A0E" w:rsidRDefault="00A6269C" w:rsidP="00293965">
      <w:pPr>
        <w:pStyle w:val="a7"/>
        <w:spacing w:before="0" w:beforeAutospacing="0" w:after="0" w:afterAutospacing="0"/>
        <w:ind w:firstLine="709"/>
        <w:jc w:val="both"/>
        <w:rPr>
          <w:rStyle w:val="FontStyle13"/>
          <w:sz w:val="28"/>
          <w:szCs w:val="28"/>
          <w:lang w:val="uk-UA"/>
        </w:rPr>
      </w:pPr>
    </w:p>
    <w:p w:rsidR="00DF3BAB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DF3BAB" w:rsidRPr="00996A0E">
        <w:rPr>
          <w:color w:val="000000"/>
          <w:sz w:val="28"/>
          <w:szCs w:val="28"/>
          <w:lang w:val="uk-UA"/>
        </w:rPr>
        <w:t>. Підприємство має право укладати угоди, набувати майнових та особистих немайнових прав, нести обов’язки, бути особою, яка бере участь у справі, що розглядається в судах України, міжнародних та третейських судах</w:t>
      </w:r>
    </w:p>
    <w:p w:rsidR="00A6269C" w:rsidRPr="00996A0E" w:rsidRDefault="00A6269C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F3BAB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DF3BAB" w:rsidRPr="00996A0E">
        <w:rPr>
          <w:color w:val="000000"/>
          <w:sz w:val="28"/>
          <w:szCs w:val="28"/>
          <w:lang w:val="uk-UA"/>
        </w:rPr>
        <w:t xml:space="preserve">. Підприємство самостійно визначає свою організаційну структуру, встановлює чисельність </w:t>
      </w:r>
      <w:r w:rsidR="008F5834">
        <w:rPr>
          <w:color w:val="000000"/>
          <w:sz w:val="28"/>
          <w:szCs w:val="28"/>
          <w:lang w:val="uk-UA"/>
        </w:rPr>
        <w:t xml:space="preserve">працюючих </w:t>
      </w:r>
      <w:r w:rsidR="00DF3BAB" w:rsidRPr="00996A0E">
        <w:rPr>
          <w:color w:val="000000"/>
          <w:sz w:val="28"/>
          <w:szCs w:val="28"/>
          <w:lang w:val="uk-UA"/>
        </w:rPr>
        <w:t>і затверджує штатний розпис.</w:t>
      </w:r>
    </w:p>
    <w:p w:rsidR="00A6269C" w:rsidRPr="00996A0E" w:rsidRDefault="00A6269C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C7860" w:rsidRPr="004E1312" w:rsidRDefault="009B48FA" w:rsidP="0029396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DF3BAB" w:rsidRPr="00996A0E">
        <w:rPr>
          <w:color w:val="000000"/>
          <w:sz w:val="28"/>
          <w:szCs w:val="28"/>
          <w:lang w:val="uk-UA"/>
        </w:rPr>
        <w:t>. Підприємство надає медичні послуги на підставі ліцензії на медичну практику. Підприємство має право здійснювати лише ті види медичної практики, які дозволені органом ліцензування при видачі ліцензії на медичну практику.</w:t>
      </w:r>
    </w:p>
    <w:p w:rsidR="00383A27" w:rsidRDefault="00383A27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Default="009C7860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>. СТАТУТНИЙ КАПІТАЛ.</w:t>
      </w:r>
      <w:proofErr w:type="gramEnd"/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МАЙНО ТА ФІНАНСУВАННЯ</w:t>
      </w:r>
    </w:p>
    <w:p w:rsidR="00A6269C" w:rsidRPr="00996A0E" w:rsidRDefault="00A6269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6A0E">
        <w:rPr>
          <w:rStyle w:val="FontStyle13"/>
          <w:sz w:val="28"/>
          <w:szCs w:val="28"/>
          <w:lang w:val="uk-UA"/>
        </w:rPr>
        <w:t xml:space="preserve">Майно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996A0E">
        <w:rPr>
          <w:rStyle w:val="FontStyle13"/>
          <w:sz w:val="28"/>
          <w:szCs w:val="28"/>
          <w:lang w:val="uk-UA"/>
        </w:rPr>
        <w:t xml:space="preserve"> є комунальною власністю і закріплюється за ним на праві оперативного управління.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Майно Підприємства становлять необоротні та оборотні активи, основні засоби та грошові кошти, а також інші цінності</w:t>
      </w:r>
      <w:r w:rsidR="00836C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передані йому Засновником, вартість яких відображається у самостійному балансі Підприємства.</w:t>
      </w:r>
    </w:p>
    <w:p w:rsidR="008F5834" w:rsidRPr="00996A0E" w:rsidRDefault="008F5834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pStyle w:val="Style8"/>
        <w:widowControl/>
        <w:tabs>
          <w:tab w:val="left" w:pos="1176"/>
        </w:tabs>
        <w:spacing w:after="0" w:line="240" w:lineRule="auto"/>
        <w:ind w:firstLine="709"/>
        <w:rPr>
          <w:sz w:val="28"/>
          <w:szCs w:val="28"/>
          <w:lang w:val="uk-UA"/>
        </w:rPr>
      </w:pPr>
      <w:r w:rsidRPr="00996A0E">
        <w:rPr>
          <w:rStyle w:val="FontStyle13"/>
          <w:sz w:val="28"/>
          <w:szCs w:val="28"/>
          <w:lang w:val="uk-UA"/>
        </w:rPr>
        <w:t>2. Підприємство не має право відчужувати або іншим способом розпоряджатис</w:t>
      </w:r>
      <w:r w:rsidR="00836C12">
        <w:rPr>
          <w:rStyle w:val="FontStyle13"/>
          <w:sz w:val="28"/>
          <w:szCs w:val="28"/>
          <w:lang w:val="uk-UA"/>
        </w:rPr>
        <w:t>я</w:t>
      </w:r>
      <w:r w:rsidRPr="00996A0E">
        <w:rPr>
          <w:rStyle w:val="FontStyle13"/>
          <w:sz w:val="28"/>
          <w:szCs w:val="28"/>
          <w:lang w:val="uk-UA"/>
        </w:rPr>
        <w:t xml:space="preserve"> закріпленим за ним майном, що належить до основних фондів</w:t>
      </w:r>
      <w:r w:rsidR="00836C12">
        <w:rPr>
          <w:rStyle w:val="FontStyle13"/>
          <w:sz w:val="28"/>
          <w:szCs w:val="28"/>
          <w:lang w:val="uk-UA"/>
        </w:rPr>
        <w:t>,</w:t>
      </w:r>
      <w:r w:rsidRPr="00996A0E">
        <w:rPr>
          <w:rStyle w:val="FontStyle13"/>
          <w:sz w:val="28"/>
          <w:szCs w:val="28"/>
          <w:lang w:val="uk-UA"/>
        </w:rPr>
        <w:t xml:space="preserve"> без попередньої згоди Засновника. Підприємство не має права безоплатно передавати належне йому майно третім особам (юридичним чи фізичним особам) крім випадків, прямо передбачених законодавством. </w:t>
      </w:r>
      <w:r w:rsidRPr="00996A0E">
        <w:rPr>
          <w:sz w:val="28"/>
          <w:szCs w:val="28"/>
          <w:lang w:val="uk-UA"/>
        </w:rPr>
        <w:t>Усі питання, які стосуються відмови від права на земельну ділянку, що знаходиться на балансі Підприємства або її відчуження, вирішуються виключно Засновником.</w:t>
      </w:r>
    </w:p>
    <w:p w:rsidR="00A6269C" w:rsidRPr="00996A0E" w:rsidRDefault="00A6269C" w:rsidP="00293965">
      <w:pPr>
        <w:pStyle w:val="Style8"/>
        <w:widowControl/>
        <w:tabs>
          <w:tab w:val="left" w:pos="1176"/>
        </w:tabs>
        <w:spacing w:after="0" w:line="240" w:lineRule="auto"/>
        <w:ind w:firstLine="709"/>
        <w:rPr>
          <w:sz w:val="28"/>
          <w:szCs w:val="28"/>
          <w:lang w:val="uk-UA"/>
        </w:rPr>
      </w:pPr>
    </w:p>
    <w:p w:rsidR="00DF3BAB" w:rsidRPr="00996A0E" w:rsidRDefault="00DF3BAB" w:rsidP="00293965">
      <w:pPr>
        <w:pStyle w:val="Style8"/>
        <w:widowControl/>
        <w:tabs>
          <w:tab w:val="left" w:pos="1166"/>
        </w:tabs>
        <w:spacing w:after="0" w:line="240" w:lineRule="auto"/>
        <w:ind w:firstLine="709"/>
        <w:jc w:val="left"/>
        <w:rPr>
          <w:rStyle w:val="FontStyle13"/>
          <w:sz w:val="28"/>
          <w:szCs w:val="28"/>
          <w:lang w:val="uk-UA"/>
        </w:rPr>
      </w:pPr>
      <w:r w:rsidRPr="00996A0E">
        <w:rPr>
          <w:rStyle w:val="FontStyle13"/>
          <w:sz w:val="28"/>
          <w:szCs w:val="28"/>
          <w:lang w:val="uk-UA"/>
        </w:rPr>
        <w:t>3. Джерелами формування майна та коштів</w:t>
      </w:r>
      <w:r w:rsidRPr="00996A0E">
        <w:rPr>
          <w:sz w:val="28"/>
          <w:szCs w:val="28"/>
          <w:lang w:val="uk-UA"/>
        </w:rPr>
        <w:t xml:space="preserve"> Підприємства</w:t>
      </w:r>
      <w:r w:rsidRPr="00996A0E">
        <w:rPr>
          <w:rStyle w:val="FontStyle13"/>
          <w:sz w:val="28"/>
          <w:szCs w:val="28"/>
          <w:lang w:val="uk-UA"/>
        </w:rPr>
        <w:t xml:space="preserve"> є:</w:t>
      </w:r>
    </w:p>
    <w:p w:rsidR="00DF3BAB" w:rsidRPr="00996A0E" w:rsidRDefault="009C7860" w:rsidP="00293965">
      <w:pPr>
        <w:pStyle w:val="Style4"/>
        <w:widowControl/>
        <w:tabs>
          <w:tab w:val="left" w:pos="1306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1</w:t>
      </w:r>
      <w:r w:rsidRPr="009C7860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  <w:lang w:val="uk-UA"/>
        </w:rPr>
        <w:t xml:space="preserve"> к</w:t>
      </w:r>
      <w:r w:rsidR="00DF3BAB" w:rsidRPr="00996A0E">
        <w:rPr>
          <w:rStyle w:val="FontStyle13"/>
          <w:sz w:val="28"/>
          <w:szCs w:val="28"/>
          <w:lang w:val="uk-UA"/>
        </w:rPr>
        <w:t>омунальне майно, передане Підприємству відповідно до рішення про його створення;</w:t>
      </w:r>
    </w:p>
    <w:p w:rsidR="00DF3BAB" w:rsidRPr="00996A0E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 w:rsidRPr="009C7860">
        <w:rPr>
          <w:rStyle w:val="FontStyle13"/>
          <w:sz w:val="28"/>
          <w:szCs w:val="28"/>
          <w:lang w:val="uk-UA"/>
        </w:rPr>
        <w:t xml:space="preserve">2) </w:t>
      </w:r>
      <w:r>
        <w:rPr>
          <w:rStyle w:val="FontStyle13"/>
          <w:sz w:val="28"/>
          <w:szCs w:val="28"/>
          <w:lang w:val="uk-UA"/>
        </w:rPr>
        <w:t>к</w:t>
      </w:r>
      <w:r w:rsidR="00DF3BAB" w:rsidRPr="00996A0E">
        <w:rPr>
          <w:rStyle w:val="FontStyle13"/>
          <w:sz w:val="28"/>
          <w:szCs w:val="28"/>
          <w:lang w:val="uk-UA"/>
        </w:rPr>
        <w:t>ошти місцевого бюджету;</w:t>
      </w:r>
    </w:p>
    <w:p w:rsidR="009C7860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3) в</w:t>
      </w:r>
      <w:r w:rsidR="00DF3BAB" w:rsidRPr="00996A0E">
        <w:rPr>
          <w:rStyle w:val="FontStyle13"/>
          <w:sz w:val="28"/>
          <w:szCs w:val="28"/>
          <w:lang w:val="uk-UA"/>
        </w:rPr>
        <w:t>ласні надходження</w:t>
      </w:r>
      <w:r w:rsidR="00DF3BAB" w:rsidRPr="00996A0E">
        <w:rPr>
          <w:sz w:val="28"/>
          <w:szCs w:val="28"/>
          <w:lang w:val="uk-UA"/>
        </w:rPr>
        <w:t xml:space="preserve"> Підприємства</w:t>
      </w:r>
      <w:r w:rsidR="00DF3BAB" w:rsidRPr="00996A0E">
        <w:rPr>
          <w:rStyle w:val="FontStyle13"/>
          <w:sz w:val="28"/>
          <w:szCs w:val="28"/>
          <w:lang w:val="uk-UA"/>
        </w:rPr>
        <w:t xml:space="preserve">: </w:t>
      </w:r>
    </w:p>
    <w:p w:rsidR="009C7860" w:rsidRDefault="00DF3BAB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 w:rsidRPr="00996A0E">
        <w:rPr>
          <w:rStyle w:val="FontStyle13"/>
          <w:sz w:val="28"/>
          <w:szCs w:val="28"/>
          <w:lang w:val="uk-UA"/>
        </w:rPr>
        <w:t xml:space="preserve">кошти від здачі в оренду (зі згоди Засновника) майна, закріпленого на праві оперативного управління; </w:t>
      </w:r>
    </w:p>
    <w:p w:rsidR="00DF3BAB" w:rsidRPr="00996A0E" w:rsidRDefault="00DF3BAB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 w:rsidRPr="00996A0E">
        <w:rPr>
          <w:rStyle w:val="FontStyle13"/>
          <w:sz w:val="28"/>
          <w:szCs w:val="28"/>
          <w:lang w:val="uk-UA"/>
        </w:rPr>
        <w:t>кошти та інше майно, одержані від реалізації продукції (робіт, послуг);</w:t>
      </w:r>
    </w:p>
    <w:p w:rsidR="00DF3BAB" w:rsidRPr="00996A0E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4) ц</w:t>
      </w:r>
      <w:r w:rsidR="00DF3BAB" w:rsidRPr="00996A0E">
        <w:rPr>
          <w:rStyle w:val="FontStyle13"/>
          <w:sz w:val="28"/>
          <w:szCs w:val="28"/>
          <w:lang w:val="uk-UA"/>
        </w:rPr>
        <w:t>ільові кошти;</w:t>
      </w:r>
    </w:p>
    <w:p w:rsidR="00DF3BAB" w:rsidRPr="00996A0E" w:rsidRDefault="00DF3BAB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 w:rsidRPr="00996A0E">
        <w:rPr>
          <w:rStyle w:val="FontStyle13"/>
          <w:sz w:val="28"/>
          <w:szCs w:val="28"/>
          <w:lang w:val="uk-UA"/>
        </w:rPr>
        <w:t>5</w:t>
      </w:r>
      <w:r w:rsidR="009C7860">
        <w:rPr>
          <w:rStyle w:val="FontStyle13"/>
          <w:sz w:val="28"/>
          <w:szCs w:val="28"/>
          <w:lang w:val="uk-UA"/>
        </w:rPr>
        <w:t>) к</w:t>
      </w:r>
      <w:r w:rsidRPr="00996A0E">
        <w:rPr>
          <w:rStyle w:val="FontStyle13"/>
          <w:sz w:val="28"/>
          <w:szCs w:val="28"/>
          <w:lang w:val="uk-UA"/>
        </w:rPr>
        <w:t>редити банків;</w:t>
      </w:r>
    </w:p>
    <w:p w:rsidR="00DF3BAB" w:rsidRPr="00996A0E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6) м</w:t>
      </w:r>
      <w:r w:rsidR="00DF3BAB" w:rsidRPr="00996A0E">
        <w:rPr>
          <w:rStyle w:val="FontStyle13"/>
          <w:sz w:val="28"/>
          <w:szCs w:val="28"/>
          <w:lang w:val="uk-UA"/>
        </w:rPr>
        <w:t>айно, придбане у інших юридичних або фізичних осіб;</w:t>
      </w:r>
    </w:p>
    <w:p w:rsidR="009C7860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lastRenderedPageBreak/>
        <w:t>7) м</w:t>
      </w:r>
      <w:r w:rsidR="00DF3BAB" w:rsidRPr="00996A0E">
        <w:rPr>
          <w:rStyle w:val="FontStyle13"/>
          <w:sz w:val="28"/>
          <w:szCs w:val="28"/>
          <w:lang w:val="uk-UA"/>
        </w:rPr>
        <w:t xml:space="preserve">айно, що надходить безоплатно або у вигляді безповоротної фінансової допомоги чи добровільних благодійних внесків, пожертвувань юридичних і фізичних осіб; </w:t>
      </w:r>
    </w:p>
    <w:p w:rsidR="00DF3BAB" w:rsidRPr="00996A0E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8) </w:t>
      </w:r>
      <w:r w:rsidR="00DF3BAB" w:rsidRPr="00996A0E">
        <w:rPr>
          <w:rStyle w:val="FontStyle13"/>
          <w:sz w:val="28"/>
          <w:szCs w:val="28"/>
          <w:lang w:val="uk-UA"/>
        </w:rPr>
        <w:t>надходження коштів на виконання програм соціально-економічного розвитку регіону, програм розвитку медичної галузі;</w:t>
      </w:r>
    </w:p>
    <w:p w:rsidR="00DF3BAB" w:rsidRPr="00996A0E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9) м</w:t>
      </w:r>
      <w:r w:rsidR="00DF3BAB" w:rsidRPr="00996A0E">
        <w:rPr>
          <w:rStyle w:val="FontStyle13"/>
          <w:sz w:val="28"/>
          <w:szCs w:val="28"/>
          <w:lang w:val="uk-UA"/>
        </w:rPr>
        <w:t>айно, отримане з інших джерел, не заборонених чинним законодавством України;</w:t>
      </w:r>
    </w:p>
    <w:p w:rsidR="00DF3BAB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10) і</w:t>
      </w:r>
      <w:r w:rsidR="00DF3BAB" w:rsidRPr="00996A0E">
        <w:rPr>
          <w:rStyle w:val="FontStyle13"/>
          <w:sz w:val="28"/>
          <w:szCs w:val="28"/>
          <w:lang w:val="uk-UA"/>
        </w:rPr>
        <w:t>нші джерел</w:t>
      </w:r>
      <w:r>
        <w:rPr>
          <w:rStyle w:val="FontStyle13"/>
          <w:sz w:val="28"/>
          <w:szCs w:val="28"/>
          <w:lang w:val="uk-UA"/>
        </w:rPr>
        <w:t>а, не заборонені законодавством.</w:t>
      </w:r>
    </w:p>
    <w:p w:rsidR="00A6269C" w:rsidRPr="00996A0E" w:rsidRDefault="00A6269C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</w:p>
    <w:p w:rsidR="008071D9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4. </w:t>
      </w:r>
      <w:r w:rsidR="008071D9" w:rsidRPr="00996A0E">
        <w:rPr>
          <w:rStyle w:val="FontStyle13"/>
          <w:sz w:val="28"/>
          <w:szCs w:val="28"/>
          <w:lang w:val="uk-UA"/>
        </w:rPr>
        <w:t xml:space="preserve">Невикористані бюджетні кошти  в поточному році не скасовуються  </w:t>
      </w:r>
      <w:r w:rsidR="00827DF6">
        <w:rPr>
          <w:rStyle w:val="FontStyle13"/>
          <w:sz w:val="28"/>
          <w:szCs w:val="28"/>
          <w:lang w:val="uk-UA"/>
        </w:rPr>
        <w:t xml:space="preserve">та </w:t>
      </w:r>
      <w:r w:rsidR="008071D9" w:rsidRPr="00996A0E">
        <w:rPr>
          <w:rStyle w:val="FontStyle13"/>
          <w:sz w:val="28"/>
          <w:szCs w:val="28"/>
          <w:lang w:val="uk-UA"/>
        </w:rPr>
        <w:t>використовуються в інших роках.</w:t>
      </w:r>
    </w:p>
    <w:p w:rsidR="00A6269C" w:rsidRPr="00996A0E" w:rsidRDefault="00A6269C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bookmarkStart w:id="1" w:name="_GoBack"/>
      <w:bookmarkEnd w:id="1"/>
    </w:p>
    <w:p w:rsidR="00DF3BAB" w:rsidRDefault="009C7860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5. </w:t>
      </w:r>
      <w:r w:rsidR="00DF3BAB" w:rsidRPr="00996A0E">
        <w:rPr>
          <w:rStyle w:val="FontStyle13"/>
          <w:sz w:val="28"/>
          <w:szCs w:val="28"/>
          <w:lang w:val="uk-UA"/>
        </w:rPr>
        <w:t>Вилучення майна Підприємства може мати місце лише у випадках, передбачених чинним законодавством України.</w:t>
      </w:r>
    </w:p>
    <w:p w:rsidR="00A6269C" w:rsidRPr="00996A0E" w:rsidRDefault="00A6269C" w:rsidP="00293965">
      <w:pPr>
        <w:pStyle w:val="Style4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</w:p>
    <w:p w:rsidR="00DF3BAB" w:rsidRDefault="009C7860" w:rsidP="00293965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rStyle w:val="FontStyle13"/>
          <w:color w:val="FF000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6.</w:t>
      </w:r>
      <w:r w:rsidR="00DF3BAB" w:rsidRPr="00996A0E">
        <w:rPr>
          <w:rStyle w:val="FontStyle13"/>
          <w:sz w:val="28"/>
          <w:szCs w:val="28"/>
          <w:lang w:val="uk-UA"/>
        </w:rPr>
        <w:t xml:space="preserve"> Статутний капітал Підприємства становить: </w:t>
      </w:r>
      <w:r w:rsidR="001675CF" w:rsidRPr="009F3645">
        <w:rPr>
          <w:rStyle w:val="FontStyle13"/>
          <w:sz w:val="28"/>
          <w:szCs w:val="28"/>
          <w:lang w:val="uk-UA"/>
        </w:rPr>
        <w:t>-</w:t>
      </w:r>
      <w:r w:rsidR="00AA7745" w:rsidRPr="009F3645">
        <w:rPr>
          <w:rStyle w:val="FontStyle13"/>
          <w:sz w:val="28"/>
          <w:szCs w:val="28"/>
          <w:lang w:val="uk-UA"/>
        </w:rPr>
        <w:t>0 гривень 0</w:t>
      </w:r>
      <w:r w:rsidR="00DF3BAB" w:rsidRPr="009F3645">
        <w:rPr>
          <w:rStyle w:val="FontStyle13"/>
          <w:sz w:val="28"/>
          <w:szCs w:val="28"/>
          <w:lang w:val="uk-UA"/>
        </w:rPr>
        <w:t xml:space="preserve"> копійок.</w:t>
      </w:r>
    </w:p>
    <w:p w:rsidR="00A6269C" w:rsidRPr="00996A0E" w:rsidRDefault="00A6269C" w:rsidP="00293965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</w:p>
    <w:p w:rsidR="00DF3BAB" w:rsidRDefault="009C7860" w:rsidP="00293965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7. </w:t>
      </w:r>
      <w:r w:rsidR="00DF3BAB" w:rsidRPr="00996A0E">
        <w:rPr>
          <w:rStyle w:val="FontStyle13"/>
          <w:sz w:val="28"/>
          <w:szCs w:val="28"/>
          <w:lang w:val="uk-UA"/>
        </w:rPr>
        <w:t>Підприємство може одержувати кредити для виконання статутних завдань під гарантію Засновника.</w:t>
      </w:r>
    </w:p>
    <w:p w:rsidR="00A6269C" w:rsidRPr="00996A0E" w:rsidRDefault="00A6269C" w:rsidP="00293965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</w:p>
    <w:p w:rsidR="00DF3BAB" w:rsidRDefault="009C7860" w:rsidP="00293965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8. </w:t>
      </w:r>
      <w:r w:rsidR="00DF3BAB" w:rsidRPr="00996A0E">
        <w:rPr>
          <w:rStyle w:val="FontStyle13"/>
          <w:sz w:val="28"/>
          <w:szCs w:val="28"/>
          <w:lang w:val="uk-UA"/>
        </w:rPr>
        <w:t xml:space="preserve">Підприємство має право надавати в оренду майно, закріплене за ним на праві оперативного управління, юридичним та фізичним особам відповідно до чинного законодавства України та локальних нормативних актів органів місцевого самоврядування. </w:t>
      </w:r>
    </w:p>
    <w:p w:rsidR="00A6269C" w:rsidRPr="00996A0E" w:rsidRDefault="00A6269C" w:rsidP="00293965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</w:p>
    <w:p w:rsidR="00DF3BAB" w:rsidRDefault="009C7860" w:rsidP="00293965">
      <w:pPr>
        <w:pStyle w:val="Style1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9. </w:t>
      </w:r>
      <w:r w:rsidR="00DF3BAB" w:rsidRPr="00996A0E">
        <w:rPr>
          <w:rStyle w:val="FontStyle13"/>
          <w:sz w:val="28"/>
          <w:szCs w:val="28"/>
          <w:lang w:val="uk-UA"/>
        </w:rPr>
        <w:t>Підприємство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</w:t>
      </w:r>
    </w:p>
    <w:p w:rsidR="00A6269C" w:rsidRPr="00996A0E" w:rsidRDefault="00A6269C" w:rsidP="00293965">
      <w:pPr>
        <w:pStyle w:val="Style1"/>
        <w:widowControl/>
        <w:tabs>
          <w:tab w:val="left" w:pos="1435"/>
        </w:tabs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</w:p>
    <w:p w:rsidR="00DF3BAB" w:rsidRDefault="009C7860" w:rsidP="00293965">
      <w:pPr>
        <w:spacing w:after="0" w:line="240" w:lineRule="auto"/>
        <w:ind w:firstLine="709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10. </w:t>
      </w:r>
      <w:r w:rsidR="00DF3BAB" w:rsidRPr="00996A0E">
        <w:rPr>
          <w:rStyle w:val="FontStyle13"/>
          <w:sz w:val="28"/>
          <w:szCs w:val="28"/>
          <w:lang w:val="uk-UA"/>
        </w:rPr>
        <w:t>Власні надходження Підприємства використовуються відповідно до чинного законодавства України.</w:t>
      </w:r>
    </w:p>
    <w:p w:rsidR="00A6269C" w:rsidRPr="004E1312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9C7860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ТА ОБОВ’ЯЗКИ</w:t>
      </w:r>
    </w:p>
    <w:p w:rsidR="00A6269C" w:rsidRPr="00996A0E" w:rsidRDefault="00A6269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Pr="00F7533C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33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7533C">
        <w:rPr>
          <w:rStyle w:val="FontStyle13"/>
          <w:sz w:val="28"/>
          <w:szCs w:val="28"/>
          <w:lang w:val="uk-UA"/>
        </w:rPr>
        <w:t>Підприємство</w:t>
      </w:r>
      <w:r w:rsidRPr="00F7533C">
        <w:rPr>
          <w:rFonts w:ascii="Times New Roman" w:hAnsi="Times New Roman" w:cs="Times New Roman"/>
          <w:sz w:val="28"/>
          <w:szCs w:val="28"/>
          <w:lang w:val="uk-UA"/>
        </w:rPr>
        <w:t xml:space="preserve"> має право:</w:t>
      </w:r>
    </w:p>
    <w:p w:rsidR="009C7860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</w:t>
      </w:r>
      <w:r w:rsidR="00DF3BAB" w:rsidRPr="00996A0E">
        <w:rPr>
          <w:rStyle w:val="FontStyle13"/>
          <w:sz w:val="28"/>
          <w:szCs w:val="28"/>
          <w:lang w:val="uk-UA"/>
        </w:rPr>
        <w:t>Підприємство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амостійно планувати, організовувати і здійснювати свою статутну діяльність, визначати основні напрямки свого розвитку відповідно до своїх завдань і цілей, у тому числі спрямовувати отримані від господарської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кошти на утримання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його ма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теріально-технічне забезпечення;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укладати господарські угоди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з підприємствами, установами, організаціями незалежно від форм власності та підпорядкування, а також фізичними особами відповідно до законодавства. Здійснювати співробітництво з іноземними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ями відповідно до законодавства;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амостійно визначати напрямки використання грошових коштів у порядку, визначеном</w:t>
      </w:r>
      <w:r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України;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дійснювати власне будівництво, реконструкцію, капітальний та поточний ремонт основних фондів у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аченому законодавством порядку;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алучати підприємства, установи та організації для реалізації своїх статутних завдань у визначеному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півпрацювати з іншими центрами та лікувально-профілактичними закладами вторинного та третинного рівнів, науковими установами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н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адавати консультативну допомогу з питань, що належать до його компетенції, спеціалістам інших закладів о</w:t>
      </w:r>
      <w:r>
        <w:rPr>
          <w:rFonts w:ascii="Times New Roman" w:hAnsi="Times New Roman" w:cs="Times New Roman"/>
          <w:sz w:val="28"/>
          <w:szCs w:val="28"/>
          <w:lang w:val="uk-UA"/>
        </w:rPr>
        <w:t>хорони здоров’я на їх запит;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творювати структурні підрозділи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за погодженням із Замовником;</w:t>
      </w:r>
    </w:p>
    <w:p w:rsidR="00A6269C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дійснювати інші права, що не суперечать чинному законодавству.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BAB" w:rsidRPr="00A44B5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B5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44B5E">
        <w:rPr>
          <w:rStyle w:val="FontStyle13"/>
          <w:sz w:val="28"/>
          <w:szCs w:val="28"/>
          <w:lang w:val="uk-UA"/>
        </w:rPr>
        <w:t>Підприємство</w:t>
      </w:r>
      <w:r w:rsidRPr="00A44B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творює належні умови для високопродуктивної праці, забезпечує додержання </w:t>
      </w:r>
      <w:r w:rsidR="00293965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законодавства про працю, правил та норм охорони праці, техніки б</w:t>
      </w:r>
      <w:r>
        <w:rPr>
          <w:rFonts w:ascii="Times New Roman" w:hAnsi="Times New Roman" w:cs="Times New Roman"/>
          <w:sz w:val="28"/>
          <w:szCs w:val="28"/>
          <w:lang w:val="uk-UA"/>
        </w:rPr>
        <w:t>езпеки, соціального страхування;</w:t>
      </w:r>
    </w:p>
    <w:p w:rsidR="00DF3BAB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дійснює бухгалтерський облік, веде фінансову та статистичну звітність згідно</w:t>
      </w:r>
      <w:r w:rsidR="00A44B5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з законодавством. 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A44B5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B5E">
        <w:rPr>
          <w:rFonts w:ascii="Times New Roman" w:hAnsi="Times New Roman" w:cs="Times New Roman"/>
          <w:sz w:val="28"/>
          <w:szCs w:val="28"/>
          <w:lang w:val="uk-UA"/>
        </w:rPr>
        <w:t xml:space="preserve">3. Обов’язки </w:t>
      </w:r>
      <w:r w:rsidRPr="00A44B5E">
        <w:rPr>
          <w:rStyle w:val="FontStyle13"/>
          <w:sz w:val="28"/>
          <w:szCs w:val="28"/>
          <w:lang w:val="uk-UA"/>
        </w:rPr>
        <w:t>Підприємства</w:t>
      </w:r>
      <w:r w:rsidRPr="00A44B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3BAB" w:rsidRPr="00996A0E" w:rsidRDefault="009C7860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к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 іншими нормативно-п</w:t>
      </w:r>
      <w:r w:rsidR="00BC10FB">
        <w:rPr>
          <w:rFonts w:ascii="Times New Roman" w:hAnsi="Times New Roman" w:cs="Times New Roman"/>
          <w:sz w:val="28"/>
          <w:szCs w:val="28"/>
          <w:lang w:val="uk-UA"/>
        </w:rPr>
        <w:t>равовими актами та цим Статутом;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ланувати свою діяльність з метою реалізації єдиної комплексної політики в галузі охорони здоров’я </w:t>
      </w:r>
      <w:r w:rsidR="00953D9E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(зі свого напрямку) в  </w:t>
      </w:r>
      <w:proofErr w:type="spellStart"/>
      <w:r w:rsidR="00953D9E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953D9E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творювати для працівників належні і безпечні умови праці, забезпечувати додержання чинного законодавства України про працю, правил та норм охорони праці, техніки безпеки, соціального страхування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р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озробляти та реалізовувати кадрову політику, контролювати підвищення кваліфікації працівників</w:t>
      </w:r>
      <w:r w:rsidR="004042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BEB" w:rsidRPr="004E1312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кумулювати власні надходження та витрачати їх в інтересах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 та цього Статуту.</w:t>
      </w:r>
    </w:p>
    <w:p w:rsidR="00A44B5E" w:rsidRDefault="00A44B5E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Default="00BC10FB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  <w:r w:rsidR="00DF3BAB" w:rsidRPr="00996A0E">
        <w:rPr>
          <w:rStyle w:val="FontStyle13"/>
          <w:b/>
          <w:sz w:val="28"/>
          <w:szCs w:val="28"/>
          <w:lang w:val="uk-UA"/>
        </w:rPr>
        <w:t>ПІДПРИЄМСТВОМ</w:t>
      </w:r>
      <w:r w:rsidR="00DF3BAB" w:rsidRPr="00996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ГРОМАДСЬКИЙ КОНТРОЛЬЗА ЙОГО ДІЯЛЬНІСТЮ</w:t>
      </w:r>
    </w:p>
    <w:p w:rsidR="00A6269C" w:rsidRPr="00996A0E" w:rsidRDefault="00A6269C" w:rsidP="0029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AB" w:rsidRDefault="00DF3BAB" w:rsidP="00293965">
      <w:pPr>
        <w:tabs>
          <w:tab w:val="left" w:pos="115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1. Управління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="00953D9E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здійснює 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Засновник.</w:t>
      </w:r>
      <w:r w:rsidR="00A44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69C" w:rsidRPr="00A44B5E" w:rsidRDefault="00A6269C" w:rsidP="00293965">
      <w:pPr>
        <w:tabs>
          <w:tab w:val="left" w:pos="115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BAB" w:rsidRDefault="00DF3BAB" w:rsidP="00293965">
      <w:pPr>
        <w:tabs>
          <w:tab w:val="left" w:pos="115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2. Поточне керівництво (оперативне управління)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керівник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лікар,</w:t>
      </w:r>
      <w:r w:rsidRPr="00BC10FB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який обирається на умовах конкурсу та призначається і звільняється з посади за рішенням Засновника. Порядок проведення та умови конкурсу щодо обрання керівника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Засновником. Строк найму, права, обов’язки і ві</w:t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>дповідальність головного лікаря,</w:t>
      </w:r>
      <w:r w:rsidRPr="00BC10FB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умови його матеріального забезпечення, інші умови найму визначаються контрактом.</w:t>
      </w:r>
    </w:p>
    <w:p w:rsidR="00A6269C" w:rsidRPr="00996A0E" w:rsidRDefault="00A6269C" w:rsidP="00293965">
      <w:pPr>
        <w:tabs>
          <w:tab w:val="left" w:pos="115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BC10FB" w:rsidRDefault="00BC10FB" w:rsidP="00293965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>3. Засновник:</w:t>
      </w:r>
    </w:p>
    <w:p w:rsidR="00DF3BAB" w:rsidRPr="00996A0E" w:rsidRDefault="00BC10FB" w:rsidP="00293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в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изначає головні напрямки діяльності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затверджує плани діяльності та звіти про його виконання;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атверджує статут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зміни до нього;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атверджує фінансовий план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контролює його виконання;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кладає і розриває контракт з керівником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контроль за його виконанням;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10FB">
        <w:rPr>
          <w:rFonts w:ascii="Times New Roman" w:hAnsi="Times New Roman" w:cs="Times New Roman"/>
          <w:sz w:val="28"/>
          <w:szCs w:val="28"/>
          <w:lang w:val="uk-UA"/>
        </w:rPr>
        <w:t>) п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огоджує </w:t>
      </w:r>
      <w:r w:rsidRPr="00996A0E">
        <w:rPr>
          <w:rStyle w:val="FontStyle13"/>
          <w:sz w:val="28"/>
          <w:szCs w:val="28"/>
          <w:lang w:val="uk-UA"/>
        </w:rPr>
        <w:t>Підприємству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договори про спільну діяльність, за якими використовується нерухоме майно, що перебуває в його оперативному управлінні, кредит</w:t>
      </w:r>
      <w:r w:rsidR="00BC10FB">
        <w:rPr>
          <w:rFonts w:ascii="Times New Roman" w:hAnsi="Times New Roman" w:cs="Times New Roman"/>
          <w:sz w:val="28"/>
          <w:szCs w:val="28"/>
          <w:lang w:val="uk-UA"/>
        </w:rPr>
        <w:t>ні договори та договори застави;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огоджує створення філій, представництв, відділень та інших відокремлених підрозділів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Філії). Такі Філії діють відповідно до положення про них, погодженого із Засновником та затвердженого наказом керівника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>
        <w:rPr>
          <w:rStyle w:val="FontStyle13"/>
          <w:sz w:val="28"/>
          <w:szCs w:val="28"/>
          <w:lang w:val="uk-UA"/>
        </w:rPr>
        <w:t>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дійснює контроль за ефективністю використання майна</w:t>
      </w:r>
      <w:r w:rsidR="00953D9E" w:rsidRPr="00996A0E">
        <w:rPr>
          <w:rFonts w:ascii="Times New Roman" w:hAnsi="Times New Roman" w:cs="Times New Roman"/>
          <w:sz w:val="28"/>
          <w:szCs w:val="28"/>
          <w:lang w:val="uk-UA"/>
        </w:rPr>
        <w:t>, що є власністю територіальної громади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або спільною власністю територіальних громад та закріплене за </w:t>
      </w:r>
      <w:r w:rsidR="00DF3BAB" w:rsidRPr="00996A0E">
        <w:rPr>
          <w:rStyle w:val="FontStyle13"/>
          <w:sz w:val="28"/>
          <w:szCs w:val="28"/>
          <w:lang w:val="uk-UA"/>
        </w:rPr>
        <w:t>Підприємством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управління;</w:t>
      </w:r>
    </w:p>
    <w:p w:rsidR="00DF3BAB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п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риймає рішення про реорганізацію та ліквідацію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призначає ліквідаційну комісію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 припинення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96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затверджує ліквідаційний баланс</w:t>
      </w:r>
      <w:r w:rsidR="00404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0F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4. Місцевий (районний) орган виконавчої влади укладає з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договори про надання медичного обслуговування за р</w:t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>ахунок коштів районного бюджету</w:t>
      </w:r>
      <w:r w:rsidR="00822E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69C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іє без довіреності від імені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особами, підписує від його імені документи</w:t>
      </w:r>
      <w:r w:rsidR="00822E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видає довіреності та делегує право підпису документів іншим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посадовим особам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укладає договори, відкриває в органах Державної казначейської служби України</w:t>
      </w:r>
      <w:r w:rsidR="002939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установах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банків поточні та інші рахунки;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амостійно вирішує питання діяльності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за винятком тих, що віднесені законодавством та цим Ста</w:t>
      </w:r>
      <w:r>
        <w:rPr>
          <w:rFonts w:ascii="Times New Roman" w:hAnsi="Times New Roman" w:cs="Times New Roman"/>
          <w:sz w:val="28"/>
          <w:szCs w:val="28"/>
          <w:lang w:val="uk-UA"/>
        </w:rPr>
        <w:t>тутом до компетенції Засновника;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10FB">
        <w:rPr>
          <w:rFonts w:ascii="Times New Roman" w:hAnsi="Times New Roman" w:cs="Times New Roman"/>
          <w:sz w:val="28"/>
          <w:szCs w:val="28"/>
          <w:lang w:val="uk-UA"/>
        </w:rPr>
        <w:t>) о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роботу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="00BC10FB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населенню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965">
        <w:rPr>
          <w:rFonts w:ascii="Times New Roman" w:hAnsi="Times New Roman" w:cs="Times New Roman"/>
          <w:sz w:val="28"/>
          <w:szCs w:val="28"/>
          <w:lang w:val="uk-UA"/>
        </w:rPr>
        <w:t xml:space="preserve">медичної допомоги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згідно з вимогами нормативно-п</w:t>
      </w:r>
      <w:r w:rsidR="00BC10FB">
        <w:rPr>
          <w:rFonts w:ascii="Times New Roman" w:hAnsi="Times New Roman" w:cs="Times New Roman"/>
          <w:sz w:val="28"/>
          <w:szCs w:val="28"/>
          <w:lang w:val="uk-UA"/>
        </w:rPr>
        <w:t>равових актів;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есе відповідальність за формування та виконання фінансового плану і плану розвитку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результати його господарської діяльності, виконання показників ефективності діяльності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якість послуг, що надаються </w:t>
      </w:r>
      <w:r w:rsidR="00DF3BAB" w:rsidRPr="00996A0E">
        <w:rPr>
          <w:rStyle w:val="FontStyle13"/>
          <w:sz w:val="28"/>
          <w:szCs w:val="28"/>
          <w:lang w:val="uk-UA"/>
        </w:rPr>
        <w:t>Підприємством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наданого на праві оперативного управління </w:t>
      </w:r>
      <w:r w:rsidR="00DF3BAB" w:rsidRPr="00996A0E">
        <w:rPr>
          <w:rStyle w:val="FontStyle13"/>
          <w:sz w:val="28"/>
          <w:szCs w:val="28"/>
          <w:lang w:val="uk-UA"/>
        </w:rPr>
        <w:t>Підприємству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майна спільної власності територіальних громад і доходу згідно з вимогами законодавства, цього Статуту та ук</w:t>
      </w:r>
      <w:r>
        <w:rPr>
          <w:rFonts w:ascii="Times New Roman" w:hAnsi="Times New Roman" w:cs="Times New Roman"/>
          <w:sz w:val="28"/>
          <w:szCs w:val="28"/>
          <w:lang w:val="uk-UA"/>
        </w:rPr>
        <w:t>ладених Підприємством договорів;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к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ористується правом розпорядження майном та коштами Підприємства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та цього Статуту,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абезпечує ефективне використання і збереження закріпленого за Підприємством на праві оперативного управління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 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межах своєї компетенції видає накази та інші акти, дає вказівки, обов’язкові для всіх підрозділів та працівників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абезпечує контроль за веденням та зберіганням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медичної та іншої документації;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 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строки і в порядку, встановлені законодавством, повідомляє відповідні органи про будь-які зміни в даних про </w:t>
      </w:r>
      <w:r w:rsidR="00DF3BAB" w:rsidRPr="00996A0E">
        <w:rPr>
          <w:rStyle w:val="FontStyle13"/>
          <w:sz w:val="28"/>
          <w:szCs w:val="28"/>
          <w:lang w:val="uk-UA"/>
        </w:rPr>
        <w:t>Підприємство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внесення яких є обов’язковим до Єдиного державного реєстру юридичних осіб та фізичних осіб-підприємців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одає в установленому порядку Засновнику квартальну, річну, фінансову та іншу звітність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зокрема щорічно до 01 лютого надає Засновнику бухгалтерську та статистичну звітність, інформацію про рух основних засобів, за запитом Засновника надає звіт про оренду майна, а також інформацію про наявність вільних площ,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придатних для надання в оренду;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 п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риймає рішення про прийняття на роботу, звільнення з роботи працівників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а також інші, передбачені законодавством про працю рішення в сфері трудових відносин, укладає трудові договори з працівниками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. Забезпечує раціональний добір кадрів, дотримання працівниками правил внутрішнього трудового розпорядку. Створює умови підвищення фахового і кваліфікаційного рівня працівників згідно із затвердженим в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леному порядку штатним розписом;</w:t>
      </w:r>
    </w:p>
    <w:p w:rsidR="00DF3BAB" w:rsidRPr="00996A0E" w:rsidRDefault="00BC10F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абезпечує проведення колективних переговорів, укладення колективного договору в порядку, виз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наченому законодавством України;</w:t>
      </w:r>
    </w:p>
    <w:p w:rsidR="0060329C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329C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2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ризначає на посаду та звільняє з посади своїх заступників і головного бухгалтера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. Призначає на посади та звільняє керівників структурних </w:t>
      </w:r>
      <w:r w:rsidR="0060329C">
        <w:rPr>
          <w:rFonts w:ascii="Times New Roman" w:hAnsi="Times New Roman" w:cs="Times New Roman"/>
          <w:sz w:val="28"/>
          <w:szCs w:val="28"/>
          <w:lang w:val="uk-UA"/>
        </w:rPr>
        <w:t>підрозділів, інших працівників;</w:t>
      </w:r>
    </w:p>
    <w:p w:rsidR="00DF3BAB" w:rsidRPr="00996A0E" w:rsidRDefault="001229C4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дотримання на </w:t>
      </w:r>
      <w:r w:rsidR="00DF3BAB" w:rsidRPr="00996A0E">
        <w:rPr>
          <w:rStyle w:val="FontStyle13"/>
          <w:sz w:val="28"/>
          <w:szCs w:val="28"/>
          <w:lang w:val="uk-UA"/>
        </w:rPr>
        <w:t>Підприємстві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законодавства про охорону праці, санітарно-гігієнічних та протипожежних норм і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створення належних умов праці;</w:t>
      </w:r>
    </w:p>
    <w:p w:rsidR="00DF3BAB" w:rsidRPr="00996A0E" w:rsidRDefault="001229C4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14) 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живає заходи до своєчасної та в повному обсязі виплати заробітної плати, а також передбачених законодавством податків,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обов’язкових платежів;</w:t>
      </w:r>
    </w:p>
    <w:p w:rsidR="001229C4" w:rsidRDefault="001229C4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15) н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есе відповідальність за збитки, завдані </w:t>
      </w:r>
      <w:r w:rsidR="00DF3BAB" w:rsidRPr="00996A0E">
        <w:rPr>
          <w:rStyle w:val="FontStyle13"/>
          <w:sz w:val="28"/>
          <w:szCs w:val="28"/>
          <w:lang w:val="uk-UA"/>
        </w:rPr>
        <w:t>Підприємству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 вини керівника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 поря</w:t>
      </w:r>
      <w:r>
        <w:rPr>
          <w:rFonts w:ascii="Times New Roman" w:hAnsi="Times New Roman" w:cs="Times New Roman"/>
          <w:sz w:val="28"/>
          <w:szCs w:val="28"/>
          <w:lang w:val="uk-UA"/>
        </w:rPr>
        <w:t>дку, визначеному законодавством;</w:t>
      </w:r>
    </w:p>
    <w:p w:rsidR="00DF3BAB" w:rsidRPr="00996A0E" w:rsidRDefault="001229C4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атверджує положення про структурні підрозділи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інші положення та порядки, що мають системний характер, зокрема: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преміювання працівників за підсумками роботи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порядок надходження і використання коштів, отриманих як благодійні внески, гранти та дарунки;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порядок приймання, зберігання, відпуску та обліку лікарсь</w:t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>ких засобів та медичних виробів;</w:t>
      </w:r>
    </w:p>
    <w:p w:rsidR="00DF3BAB" w:rsidRPr="00996A0E" w:rsidRDefault="001229C4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 погодженням із Засновником та відповідно до вимог законодавства має право укладати договори оренди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>) в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ирішує інші питання, віднесені до компетенції керівника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законодавством, цим Статутом, контрактом між Засновником і керівником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7. У разі відсутності керівника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або неможливості виконувати свої обов’язки з інших прич</w:t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 xml:space="preserve">ин, обов’язки виконує заступник головного лікаря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чи інша особа згідно з функціональними (посадовими) обов’язками.</w:t>
      </w:r>
    </w:p>
    <w:p w:rsidR="00A6269C" w:rsidRPr="00996A0E" w:rsidRDefault="00A6269C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69C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8. З метою здійснення ефективного громадського контролю за діяльністю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реального забезпечення права членів територіальної громади на участь в управлінні об’єктами комунальної власності на </w:t>
      </w:r>
      <w:r w:rsidRPr="00996A0E">
        <w:rPr>
          <w:rStyle w:val="FontStyle13"/>
          <w:sz w:val="28"/>
          <w:szCs w:val="28"/>
          <w:lang w:val="uk-UA"/>
        </w:rPr>
        <w:t>Підприємстві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Громадська консультативна Рада, яка є ініціативним і дорадчим органом Засновника та дорадчим органом керівника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Порядок створення, склад та строк повноважень такої ради визначається в порядку, передбаченому цим Статутом т</w:t>
      </w:r>
      <w:r w:rsidR="001229C4">
        <w:rPr>
          <w:rFonts w:ascii="Times New Roman" w:hAnsi="Times New Roman" w:cs="Times New Roman"/>
          <w:sz w:val="28"/>
          <w:szCs w:val="28"/>
          <w:lang w:val="uk-UA"/>
        </w:rPr>
        <w:t>а чинним законодавством України:</w:t>
      </w:r>
    </w:p>
    <w:p w:rsidR="00DF3BAB" w:rsidRPr="00996A0E" w:rsidRDefault="001229C4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ч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лени Громадської консультативної ради здійснюють свою діяльність на громадських засадах без відриву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основної роботи чи заняття;</w:t>
      </w:r>
    </w:p>
    <w:p w:rsidR="00CD3CEC" w:rsidRDefault="001229C4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м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етою діяльності Громадської консультативної Ради є покращення якості та доступності медичної допомоги та медичних послуг пацієнтам, сприяння ефективному управлінню і розвитку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покращенню його матеріально-технічної бази. Задля досягнення поставленої мети Громадська консультативна Рада має право витребувати для ознайомлення від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Керівника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інших органів управління будь-які фінансові документи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а також інші документи, що пов’язані з обігом та ефективністю використання активів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порядком та рівнем якості медичних послуг, що надаються </w:t>
      </w:r>
      <w:r w:rsidR="00DF3BAB" w:rsidRPr="00996A0E">
        <w:rPr>
          <w:rStyle w:val="FontStyle13"/>
          <w:sz w:val="28"/>
          <w:szCs w:val="28"/>
          <w:lang w:val="uk-UA"/>
        </w:rPr>
        <w:t>Підприємством</w:t>
      </w:r>
      <w:r w:rsidR="00CD3CEC">
        <w:rPr>
          <w:rStyle w:val="FontStyle13"/>
          <w:sz w:val="28"/>
          <w:szCs w:val="28"/>
          <w:lang w:val="uk-UA"/>
        </w:rPr>
        <w:t>.</w:t>
      </w:r>
    </w:p>
    <w:p w:rsidR="00CD3CEC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</w:t>
      </w:r>
      <w:r w:rsidR="00CD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</w:t>
      </w:r>
      <w:r w:rsidR="00CD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консультативної</w:t>
      </w:r>
      <w:r w:rsidR="00CD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Ради є: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Pr="00996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ефективній діяльності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участі у визначенні напрямків його розвитку та підготовці пропозицій з удосконалення діяльності;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участь у плануванні та здійсненні заходів щодо залучення додаткових ресурсів на цільові потреби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пацієнтів;</w:t>
      </w:r>
    </w:p>
    <w:p w:rsidR="00822E9F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здійснення громадського моніторингу використання коштів, що надійшли у вигляді благодійної допомоги та з інших джерел, передбачених Статутом</w:t>
      </w:r>
      <w:r w:rsidR="00822E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антикорупційний контроль;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надання потенційним благодійникам (інвесторам) мотивованої інформації (рекомендацій) щодо закупівлі медичних виробів, лікарських засобів тощо;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установлення та підтримка взаємодії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із відповідними структурами, в тому числі закордонними, сприяння в організації заходів з обміну досвідом;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громадськості про діяльність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Громадської консультативної Ради;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 інтересів та захист прав пацієнтів, медичних працівників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територіальної громади;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поточного моніторингу додержання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про здійснення публічних закупівель;</w:t>
      </w:r>
    </w:p>
    <w:p w:rsidR="00DF3BAB" w:rsidRPr="00996A0E" w:rsidRDefault="00953D9E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Засновнику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органам управління </w:t>
      </w:r>
      <w:r w:rsidR="00DF3BAB" w:rsidRPr="00996A0E">
        <w:rPr>
          <w:rStyle w:val="FontStyle13"/>
          <w:sz w:val="28"/>
          <w:szCs w:val="28"/>
          <w:lang w:val="uk-UA"/>
        </w:rPr>
        <w:t>Підприємством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щодо застосування заходів заохочення чи стягнення по відношенню до працівників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звернень до правоохоронних та контролюючих органів у разі виявлення в діях працівників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(чи інших осіб) ознак протиправних діянь;</w:t>
      </w:r>
    </w:p>
    <w:p w:rsidR="00DF3BAB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інші завдання, пов’язані з розвитком громадянського суспільства, забезпеченням дотримання прав на охорону здоров’я та розвитком галузі охорони здоров’я, що мають важливе суспільне значення</w:t>
      </w:r>
      <w:r w:rsidR="00A626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F3BAB" w:rsidP="00A626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54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49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клад Громадської консультативної </w:t>
      </w:r>
      <w:r w:rsidR="00CD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493">
        <w:rPr>
          <w:rFonts w:ascii="Times New Roman" w:hAnsi="Times New Roman" w:cs="Times New Roman"/>
          <w:sz w:val="28"/>
          <w:szCs w:val="28"/>
          <w:lang w:val="uk-UA"/>
        </w:rPr>
        <w:t>Ради складає 5 осіб;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г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ромадська консультативна Рада формується та її склад затверджуєтьс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рішенням Засновника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при цьому до її складу входять:</w:t>
      </w:r>
    </w:p>
    <w:p w:rsidR="00D25493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1 уповноважена</w:t>
      </w:r>
      <w:r w:rsidR="00D25493">
        <w:rPr>
          <w:rFonts w:ascii="Times New Roman" w:hAnsi="Times New Roman" w:cs="Times New Roman"/>
          <w:sz w:val="28"/>
          <w:szCs w:val="28"/>
          <w:lang w:val="uk-UA"/>
        </w:rPr>
        <w:t xml:space="preserve"> особа від Засновника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, яка призначається його рішенням. Така особа не обов’язков</w:t>
      </w:r>
      <w:r w:rsidR="00D25493">
        <w:rPr>
          <w:rFonts w:ascii="Times New Roman" w:hAnsi="Times New Roman" w:cs="Times New Roman"/>
          <w:sz w:val="28"/>
          <w:szCs w:val="28"/>
          <w:lang w:val="uk-UA"/>
        </w:rPr>
        <w:t xml:space="preserve">о має бути депутатом </w:t>
      </w:r>
      <w:proofErr w:type="spellStart"/>
      <w:r w:rsidR="00953D9E" w:rsidRPr="00996A0E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953D9E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ради; 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особи з числа представників громадських об’єднань та спілок, які обираються до складу Громадської консультативної Ради з</w:t>
      </w:r>
      <w:r>
        <w:rPr>
          <w:rFonts w:ascii="Times New Roman" w:hAnsi="Times New Roman" w:cs="Times New Roman"/>
          <w:sz w:val="28"/>
          <w:szCs w:val="28"/>
          <w:lang w:val="uk-UA"/>
        </w:rPr>
        <w:t>а рішенням Засновника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конкурсу (умови та порядок проведення ко</w:t>
      </w:r>
      <w:r>
        <w:rPr>
          <w:rFonts w:ascii="Times New Roman" w:hAnsi="Times New Roman" w:cs="Times New Roman"/>
          <w:sz w:val="28"/>
          <w:szCs w:val="28"/>
          <w:lang w:val="uk-UA"/>
        </w:rPr>
        <w:t>нкурсу визначається  Засновником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2 особи з числа працівників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, які обираються на загальних зборах трудов</w:t>
      </w:r>
      <w:r w:rsidR="00D25493">
        <w:rPr>
          <w:rFonts w:ascii="Times New Roman" w:hAnsi="Times New Roman" w:cs="Times New Roman"/>
          <w:sz w:val="28"/>
          <w:szCs w:val="28"/>
          <w:lang w:val="uk-UA"/>
        </w:rPr>
        <w:t>ого колективу простою більшістю;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6) 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трок повноважень Громадської консультативної Ради складає 5 років з правом необмеженого повторног</w:t>
      </w:r>
      <w:r>
        <w:rPr>
          <w:rFonts w:ascii="Times New Roman" w:hAnsi="Times New Roman" w:cs="Times New Roman"/>
          <w:sz w:val="28"/>
          <w:szCs w:val="28"/>
          <w:lang w:val="uk-UA"/>
        </w:rPr>
        <w:t>о переобрання членом такої Ради;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г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ромадська консультативна Рада самостійно визначає та 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атверджує порядок своєї роботи;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ч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леном Громадської консультативної Ради не може бути особа, яка не має повної цивільної дієздатності, а також має судимість за вчинення умисних злочинів чи протягом останніх 5 років перед призначенням притягалася до відповідальності за вчинення корупційних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г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олова та Секретар Громадської консультативної Ради обираються зі складу членів цієї Ради на першому її засіданні на строк її повноважень. Головою Громадської консультативної Ради не може бути особа, яка є штатним працівником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. Перший склад Громадської консультативної Ради має бути сформований не пізніше ніж через 6 місяців з дня державної реєстрації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 ч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лен Громадської консультативної Ради може бути виключений з її складу за рішенням такої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Ради у разі: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грубого порушення Конституції та законів України, що підтверджується відповідним судовим рішенням;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притягнення до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відповідальності за вчинення корупційного правопорушення;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притягнення до кримінальної відповідальності за вчинення умисного злочину;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истематичн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норм етики та моралі, що унеможливлює виконання функцій члена Громадської консультативної Ради;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систематичн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(2 і більше разів) без поважних причин відсутн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Громадської консультативної</w:t>
      </w:r>
      <w:r w:rsidR="00D25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систематичн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недбал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виконання своїх обов’язків;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власної ініціативи;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 у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разі припинення повноважень членом Громадської консультативної Ради, заміщення відбувається на підставі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рішення Засновника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порядку, визначеному п.5)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, особою з представників суб’єкта (Засновник, громадські об’єднання або трудовий колектив Підприємства), попередній представник якого припиняє свої повноваження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 п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рийняття нових членів Громадської консультативної Ради здійснюється за квотою представництва та у по</w:t>
      </w:r>
      <w:r>
        <w:rPr>
          <w:rFonts w:ascii="Times New Roman" w:hAnsi="Times New Roman" w:cs="Times New Roman"/>
          <w:sz w:val="28"/>
          <w:szCs w:val="28"/>
          <w:lang w:val="uk-UA"/>
        </w:rPr>
        <w:t>рядку, визначеному цим Статутом;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асідання Громадської консультативної Ради відбувається за необхідністю, але не рідше одного разу на квартал. Позачергове засідання може бути скликане з ініціативи Голови Громадської консультативної Ради, керівника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або не менше 2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члені</w:t>
      </w:r>
      <w:r>
        <w:rPr>
          <w:rFonts w:ascii="Times New Roman" w:hAnsi="Times New Roman" w:cs="Times New Roman"/>
          <w:sz w:val="28"/>
          <w:szCs w:val="28"/>
          <w:lang w:val="uk-UA"/>
        </w:rPr>
        <w:t>в цієї Ради;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14) з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асідання Громадської консультативної Ради є повноважним, якщо на ньому присутні не менше 3</w:t>
      </w:r>
      <w:r w:rsidR="00DF199F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членів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15) р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ішення Громадської консультативної Ради вважається прийнятим, якщо його підтримало не менше 3 членів Ради, крім випадку про виключення члена Ради – у такому разі рішення Ради вважається прийнятим, якщо за нього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проголосували 4 члени Ради (член Ради, щодо якого приймається рішення про виключення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не бере участі у голосуванні);</w:t>
      </w:r>
    </w:p>
    <w:p w:rsidR="00DF3BAB" w:rsidRPr="00996A0E" w:rsidRDefault="00D25493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16) р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ішення Громадської консультативної Ради оформлюється протоколом. Члени, які не згодні з рішенням, можуть висловити окрему думку, яка вноситься до протоколу. Протокол засідання Ради складається не пізніше 5 (п’яти) робочих днів після проведення засідання. Протокол засідання підписують Голова та Секретар зборів Ради у двох примірниках.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У протоколі має бути зазначено: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дата,</w:t>
      </w:r>
      <w:proofErr w:type="spellStart"/>
      <w:r w:rsidRPr="00996A0E">
        <w:rPr>
          <w:rFonts w:ascii="Times New Roman" w:hAnsi="Times New Roman" w:cs="Times New Roman"/>
          <w:sz w:val="28"/>
          <w:szCs w:val="28"/>
          <w:lang w:val="uk-UA"/>
        </w:rPr>
        <w:t> місце та час проведення за</w:t>
      </w:r>
      <w:proofErr w:type="spellEnd"/>
      <w:r w:rsidRPr="00996A0E">
        <w:rPr>
          <w:rFonts w:ascii="Times New Roman" w:hAnsi="Times New Roman" w:cs="Times New Roman"/>
          <w:sz w:val="28"/>
          <w:szCs w:val="28"/>
          <w:lang w:val="uk-UA"/>
        </w:rPr>
        <w:t>сідання;  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прізвище, ім’я,</w:t>
      </w:r>
      <w:proofErr w:type="spellStart"/>
      <w:r w:rsidRPr="00996A0E">
        <w:rPr>
          <w:rFonts w:ascii="Times New Roman" w:hAnsi="Times New Roman" w:cs="Times New Roman"/>
          <w:sz w:val="28"/>
          <w:szCs w:val="28"/>
          <w:lang w:val="uk-UA"/>
        </w:rPr>
        <w:t> по-батькові при</w:t>
      </w:r>
      <w:proofErr w:type="spellEnd"/>
      <w:r w:rsidRPr="00996A0E">
        <w:rPr>
          <w:rFonts w:ascii="Times New Roman" w:hAnsi="Times New Roman" w:cs="Times New Roman"/>
          <w:sz w:val="28"/>
          <w:szCs w:val="28"/>
          <w:lang w:val="uk-UA"/>
        </w:rPr>
        <w:t>сутніх членів;  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питання, винесені на голосування і підсумки голосування з цих питань;</w:t>
      </w:r>
    </w:p>
    <w:p w:rsidR="00DF3BAB" w:rsidRPr="00996A0E" w:rsidRDefault="00DF3BAB" w:rsidP="0029396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зміст рішень, що ухвалені Громадською консультативною Радою, з обов’язковим зазначенням прізвищ відповідальни</w:t>
      </w:r>
      <w:r w:rsidR="00AA6D6B">
        <w:rPr>
          <w:rFonts w:ascii="Times New Roman" w:hAnsi="Times New Roman" w:cs="Times New Roman"/>
          <w:sz w:val="28"/>
          <w:szCs w:val="28"/>
          <w:lang w:val="uk-UA"/>
        </w:rPr>
        <w:t>х осіб та термінів їх виконання;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F3BAB" w:rsidRPr="00AA6D6B" w:rsidRDefault="00DF3BAB" w:rsidP="0029396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6D6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>) г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 xml:space="preserve">ромадська консультативна Рада, у разі необхідності, інформує за </w:t>
      </w:r>
      <w:r w:rsidR="006621C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71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>дписом Голови Громадської консультативної ради органи держав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>ної влади та органи</w:t>
      </w:r>
      <w:r w:rsidR="006621CE">
        <w:rPr>
          <w:rFonts w:ascii="Times New Roman" w:hAnsi="Times New Roman" w:cs="Times New Roman"/>
          <w:sz w:val="28"/>
          <w:szCs w:val="28"/>
          <w:lang w:val="uk-UA"/>
        </w:rPr>
        <w:t xml:space="preserve">  м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>ісцевого</w:t>
      </w:r>
      <w:r w:rsidR="00662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>самоврядування,  громадські та міжнародні орг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>анізації, засоби масової  інформа</w:t>
      </w:r>
      <w:r w:rsidR="006621C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 xml:space="preserve">ії,  а   </w:t>
      </w:r>
      <w:proofErr w:type="spellStart"/>
      <w:r w:rsidRPr="00AA6D6B">
        <w:rPr>
          <w:rFonts w:ascii="Times New Roman" w:hAnsi="Times New Roman" w:cs="Times New Roman"/>
          <w:sz w:val="28"/>
          <w:szCs w:val="28"/>
          <w:lang w:val="uk-UA"/>
        </w:rPr>
        <w:t>також інші медичні установи та громадян про пр</w:t>
      </w:r>
      <w:proofErr w:type="spellEnd"/>
      <w:r w:rsidRPr="00AA6D6B">
        <w:rPr>
          <w:rFonts w:ascii="Times New Roman" w:hAnsi="Times New Roman" w:cs="Times New Roman"/>
          <w:sz w:val="28"/>
          <w:szCs w:val="28"/>
          <w:lang w:val="uk-UA"/>
        </w:rPr>
        <w:t>ийня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> на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F7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>її засіданнях</w:t>
      </w:r>
      <w:r w:rsidR="00AA6D6B" w:rsidRPr="00AA6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D6B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A6269C" w:rsidRDefault="00A6269C" w:rsidP="00293965">
      <w:pPr>
        <w:pStyle w:val="newstyle16"/>
        <w:shd w:val="clear" w:color="auto" w:fill="FDFDFD"/>
        <w:tabs>
          <w:tab w:val="left" w:pos="900"/>
        </w:tabs>
        <w:spacing w:before="0" w:beforeAutospacing="0" w:after="0" w:afterAutospacing="0" w:line="240" w:lineRule="auto"/>
        <w:jc w:val="center"/>
        <w:rPr>
          <w:b/>
          <w:sz w:val="28"/>
          <w:szCs w:val="28"/>
          <w:lang w:val="uk-UA"/>
        </w:rPr>
      </w:pPr>
    </w:p>
    <w:p w:rsidR="00DF3BAB" w:rsidRDefault="004E1312" w:rsidP="00293965">
      <w:pPr>
        <w:pStyle w:val="newstyle16"/>
        <w:shd w:val="clear" w:color="auto" w:fill="FDFDFD"/>
        <w:tabs>
          <w:tab w:val="left" w:pos="900"/>
        </w:tabs>
        <w:spacing w:before="0" w:beforeAutospacing="0" w:after="0" w:afterAutospacing="0" w:line="240" w:lineRule="auto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ІІІ</w:t>
      </w:r>
      <w:r w:rsidR="00DF3BAB" w:rsidRPr="00996A0E">
        <w:rPr>
          <w:b/>
          <w:sz w:val="28"/>
          <w:szCs w:val="28"/>
          <w:lang w:val="uk-UA"/>
        </w:rPr>
        <w:t>.</w:t>
      </w:r>
      <w:proofErr w:type="gramEnd"/>
      <w:r w:rsidR="00DF3BAB" w:rsidRPr="00996A0E">
        <w:rPr>
          <w:b/>
          <w:sz w:val="28"/>
          <w:szCs w:val="28"/>
          <w:lang w:val="uk-UA"/>
        </w:rPr>
        <w:t xml:space="preserve"> ОРГАНІЗАЦІЙНА СТРУКТУРА ПІДПРИЄМСТВА</w:t>
      </w:r>
    </w:p>
    <w:p w:rsidR="00A6269C" w:rsidRPr="00AA6D6B" w:rsidRDefault="00A6269C" w:rsidP="00293965">
      <w:pPr>
        <w:pStyle w:val="newstyle16"/>
        <w:shd w:val="clear" w:color="auto" w:fill="FDFDFD"/>
        <w:tabs>
          <w:tab w:val="left" w:pos="900"/>
        </w:tabs>
        <w:spacing w:before="0" w:beforeAutospacing="0" w:after="0" w:afterAutospacing="0" w:line="240" w:lineRule="auto"/>
        <w:jc w:val="center"/>
        <w:rPr>
          <w:color w:val="4D4D4D"/>
          <w:sz w:val="28"/>
          <w:szCs w:val="28"/>
          <w:lang w:val="uk-UA"/>
        </w:rPr>
      </w:pPr>
    </w:p>
    <w:p w:rsidR="00DF3BAB" w:rsidRPr="00996A0E" w:rsidRDefault="00DF3BAB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1. Структура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включає:</w:t>
      </w:r>
    </w:p>
    <w:p w:rsidR="00DF3BAB" w:rsidRPr="00996A0E" w:rsidRDefault="00AA6D6B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істративно-управлінський відділ;</w:t>
      </w:r>
    </w:p>
    <w:p w:rsidR="00DF3BAB" w:rsidRPr="00996A0E" w:rsidRDefault="00AA6D6B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опоміжні підр</w:t>
      </w:r>
      <w:r>
        <w:rPr>
          <w:rFonts w:ascii="Times New Roman" w:hAnsi="Times New Roman" w:cs="Times New Roman"/>
          <w:sz w:val="28"/>
          <w:szCs w:val="28"/>
          <w:lang w:val="uk-UA"/>
        </w:rPr>
        <w:t>озділи, у тому числі господарчі;</w:t>
      </w:r>
    </w:p>
    <w:p w:rsidR="00A6269C" w:rsidRDefault="00AA6D6B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л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>ікувально-профілактичні підрозділи (амбулаторії, які можуть включати фельдшерсько-акушерські пункти, фельдшерські пункти, медичні пункти).</w:t>
      </w:r>
    </w:p>
    <w:p w:rsidR="00DF3BAB" w:rsidRPr="00996A0E" w:rsidRDefault="00DF3BAB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BAB" w:rsidRDefault="00DF3BAB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2. Структура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порядок внутрішньої організації та сфери діяльності структурних підрозділів Підприємства затверджуються керівником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69C" w:rsidRPr="00996A0E" w:rsidRDefault="00A6269C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4E1312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обов’язки та посадові інструкції працівників </w:t>
      </w:r>
      <w:r w:rsidR="00DF3BAB" w:rsidRPr="00996A0E">
        <w:rPr>
          <w:rStyle w:val="FontStyle13"/>
          <w:sz w:val="28"/>
          <w:szCs w:val="28"/>
          <w:lang w:val="uk-UA"/>
        </w:rPr>
        <w:t>Підприємства</w:t>
      </w:r>
      <w:r w:rsidR="00DF3BAB"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його керівником.</w:t>
      </w:r>
    </w:p>
    <w:p w:rsidR="00A6269C" w:rsidRPr="00996A0E" w:rsidRDefault="00A6269C" w:rsidP="00293965">
      <w:pPr>
        <w:tabs>
          <w:tab w:val="left" w:pos="1260"/>
          <w:tab w:val="left" w:pos="16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4. Штатну чисельність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визначає на власний розсуд на підставі кошторису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,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допомоги.</w:t>
      </w:r>
    </w:p>
    <w:p w:rsidR="00A6269C" w:rsidRDefault="00A6269C" w:rsidP="00293965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69C" w:rsidRDefault="00A6269C" w:rsidP="00293965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69C" w:rsidRDefault="00A6269C" w:rsidP="00293965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69C" w:rsidRPr="004E1312" w:rsidRDefault="00A6269C" w:rsidP="00293965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4E1312" w:rsidP="007A116F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2" w:name="_Toc474137887"/>
      <w:r>
        <w:rPr>
          <w:color w:val="000000"/>
          <w:sz w:val="28"/>
          <w:szCs w:val="28"/>
          <w:lang w:val="uk-UA"/>
        </w:rPr>
        <w:t>ІХ</w:t>
      </w:r>
      <w:r w:rsidR="00DF3BAB" w:rsidRPr="00996A0E">
        <w:rPr>
          <w:color w:val="000000"/>
          <w:sz w:val="28"/>
          <w:szCs w:val="28"/>
          <w:lang w:val="uk-UA"/>
        </w:rPr>
        <w:t>. ПОВНОВАЖЕННЯ ТРУДОВОГО КОЛЕКТИВУ</w:t>
      </w:r>
      <w:bookmarkEnd w:id="2"/>
    </w:p>
    <w:p w:rsidR="00A6269C" w:rsidRPr="00A6269C" w:rsidRDefault="00A6269C" w:rsidP="007A116F">
      <w:pPr>
        <w:spacing w:after="0" w:line="240" w:lineRule="auto"/>
        <w:rPr>
          <w:lang w:val="uk-UA"/>
        </w:rPr>
      </w:pPr>
    </w:p>
    <w:p w:rsidR="00DF3BAB" w:rsidRPr="00996A0E" w:rsidRDefault="00DF3BAB" w:rsidP="007A11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1. Працівники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брати участь в управлінні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через загальні збори трудового колективу, професійні спілки, які діють у трудовому колективі, Громадську консультативну Раду, інші органи, уповноважені трудовим колективом на представництво, вносити пропозиції щодо поліпшення роботи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, а також з питань соціально-культурного і побутового обслуговування.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первинної профспілкової організації представляють інтереси працівників в органах управління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законодавства.</w:t>
      </w: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Style w:val="FontStyle13"/>
          <w:sz w:val="28"/>
          <w:szCs w:val="28"/>
          <w:lang w:val="uk-UA"/>
        </w:rPr>
        <w:t>Підприємство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</w:t>
      </w:r>
      <w:r w:rsidR="00CF718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умови, які б забезпечували участь працівників у його управлінні.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2. Трудовий колектив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3. До складу органів, через які трудовий колектив реалізує своє право на участь в управлінні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, не може обиратися керівник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. Повноваження цих органів визначаються законодавством.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4. Виробничі, трудові та соціальні відносини трудового колективу з адміністрацією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регулюються колективним договором.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5. Право укладання колективного договору надається керівнику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, а від імені трудового колективу – уповноваженому ним органу.</w:t>
      </w: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6. Питання щодо поліпшення умов праці, життя і здоров’я, гарантії обов’язкового медичного страхування працівників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7. Джерелом коштів на оплату праці працівників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є кошти, отримані в результаті його господарської некомерційної діяльності.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Умови оплати праці та матеріального забезпечення керівника </w:t>
      </w:r>
      <w:r w:rsidRPr="00996A0E">
        <w:rPr>
          <w:rStyle w:val="FontStyle13"/>
          <w:sz w:val="28"/>
          <w:szCs w:val="28"/>
          <w:lang w:val="uk-UA"/>
        </w:rPr>
        <w:t xml:space="preserve">Підприємства 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визначаються контрактом, укладеним із Уповноваженим органом управління.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8. Оплата праці працівників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першочерговому порядку. Усі інші платежі здійснюються </w:t>
      </w:r>
      <w:r w:rsidR="00D628F6">
        <w:rPr>
          <w:rFonts w:ascii="Times New Roman" w:hAnsi="Times New Roman" w:cs="Times New Roman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після виконання зобов’язань щодо оплати праці. 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9. Працівники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провадять свою діяльність відповідно до Статуту, колективного договору та посадових інструкцій згідно </w:t>
      </w:r>
      <w:r w:rsidR="00CF71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з законодавством.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4E1312" w:rsidP="00A6269C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3" w:name="_Toc474137888"/>
      <w:r>
        <w:rPr>
          <w:color w:val="000000"/>
          <w:sz w:val="28"/>
          <w:szCs w:val="28"/>
          <w:lang w:val="uk-UA"/>
        </w:rPr>
        <w:t>Х</w:t>
      </w:r>
      <w:r w:rsidR="00DF3BAB" w:rsidRPr="00996A0E">
        <w:rPr>
          <w:color w:val="000000"/>
          <w:sz w:val="28"/>
          <w:szCs w:val="28"/>
          <w:lang w:val="uk-UA"/>
        </w:rPr>
        <w:t>. КОНТРОЛЬ ТА ПЕРЕВІРКА ДІЯЛЬНОСТІ</w:t>
      </w:r>
      <w:bookmarkEnd w:id="3"/>
    </w:p>
    <w:p w:rsidR="00A6269C" w:rsidRPr="00A6269C" w:rsidRDefault="00A6269C" w:rsidP="00A6269C">
      <w:pPr>
        <w:spacing w:after="0" w:line="240" w:lineRule="auto"/>
        <w:rPr>
          <w:lang w:val="uk-UA"/>
        </w:rPr>
      </w:pPr>
    </w:p>
    <w:p w:rsidR="00DF3BAB" w:rsidRPr="00996A0E" w:rsidRDefault="00DF3BAB" w:rsidP="00A6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Контроль якості надання медичної допомоги хворим на </w:t>
      </w:r>
      <w:r w:rsidRPr="00996A0E">
        <w:rPr>
          <w:rStyle w:val="FontStyle13"/>
          <w:sz w:val="28"/>
          <w:szCs w:val="28"/>
          <w:lang w:val="uk-UA"/>
        </w:rPr>
        <w:t>Підприємстві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 експертизи відповідності якості наданої медичної допомоги міжнародним принципам доказової медицини, вимогам галузеви</w:t>
      </w:r>
      <w:r w:rsidR="00CF718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="00CF718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1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сфері охорони здоров’я та діючому законодавству.</w:t>
      </w:r>
    </w:p>
    <w:p w:rsidR="00D628F6" w:rsidRDefault="00D628F6" w:rsidP="00293965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4" w:name="_Toc474137889"/>
    </w:p>
    <w:p w:rsidR="00DF3BAB" w:rsidRDefault="004E1312" w:rsidP="00A6269C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ХІ</w:t>
      </w:r>
      <w:r w:rsidR="00DF3BAB" w:rsidRPr="00996A0E">
        <w:rPr>
          <w:color w:val="000000"/>
          <w:sz w:val="28"/>
          <w:szCs w:val="28"/>
          <w:lang w:val="uk-UA"/>
        </w:rPr>
        <w:t>. ПРИПИНЕННЯ ДІЯЛЬНОСТІ</w:t>
      </w:r>
      <w:bookmarkEnd w:id="4"/>
    </w:p>
    <w:p w:rsidR="00A6269C" w:rsidRPr="00A6269C" w:rsidRDefault="00A6269C" w:rsidP="00A6269C">
      <w:pPr>
        <w:spacing w:after="0" w:line="240" w:lineRule="auto"/>
        <w:rPr>
          <w:lang w:val="uk-UA"/>
        </w:rPr>
      </w:pPr>
    </w:p>
    <w:p w:rsidR="00DF3BAB" w:rsidRDefault="00DF3BAB" w:rsidP="00A6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1. Припинення діяльності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 його реорганізації (злиття, приєднання, поділу, перетворення) або ліквідації – за рішенням Засновника, а у випадках, передбачених законодавством України, – за рішенням суду або відповідних органів державної влади.</w:t>
      </w:r>
    </w:p>
    <w:p w:rsidR="00A6269C" w:rsidRPr="00996A0E" w:rsidRDefault="00A6269C" w:rsidP="00A6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2. У разі реорганізації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вся сукупність його прав та обов’язків переходить до його правонаступників.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3. Ліквідація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ліквідаційною комісією, яка утворюється Засновником або за рішенням суду. 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4. Порядок і строки проведення ліквідації, а також строк для пред’явлення вимог кредиторами, що не може бути меншим ніж два місяці з дня опублікування рішення про ліквідацію, визначаються органом, який прийняв рішення про ліквідацію.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5. Ліквідаційна комісія розміщує у друкованих засобах масової інформації повідомлення про припинення юридичної особи та про порядок і строк </w:t>
      </w:r>
      <w:proofErr w:type="spellStart"/>
      <w:r w:rsidRPr="00996A0E">
        <w:rPr>
          <w:rFonts w:ascii="Times New Roman" w:hAnsi="Times New Roman" w:cs="Times New Roman"/>
          <w:sz w:val="28"/>
          <w:szCs w:val="28"/>
          <w:lang w:val="uk-UA"/>
        </w:rPr>
        <w:t>заявлення</w:t>
      </w:r>
      <w:proofErr w:type="spellEnd"/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ліквідаційна комісія вживає усіх необхідних заходів зі стягнення дебіторської заборгованості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Pr="00996A0E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6. З моменту призначення ліквідаційної комісії до неї переходять повноваження з управління </w:t>
      </w:r>
      <w:r w:rsidRPr="00996A0E">
        <w:rPr>
          <w:rStyle w:val="FontStyle13"/>
          <w:sz w:val="28"/>
          <w:szCs w:val="28"/>
          <w:lang w:val="uk-UA"/>
        </w:rPr>
        <w:t>Підприємством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. Ліквідаційна комісія складає ліквідаційний баланс та подає його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Ліквідаційна комісія виступає в суді від імені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, що ліквідується.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>7. Черговість та порядок задоволення вимог кредиторів визначаються відповідно до законодавства.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8. Працівникам </w:t>
      </w:r>
      <w:r w:rsidRPr="00996A0E">
        <w:rPr>
          <w:rStyle w:val="FontStyle13"/>
          <w:sz w:val="28"/>
          <w:szCs w:val="28"/>
          <w:lang w:val="uk-UA"/>
        </w:rPr>
        <w:t>Підприємства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>, які звільняються у зв’язку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A6269C" w:rsidRPr="00996A0E" w:rsidRDefault="00A6269C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BAB" w:rsidRDefault="00DF3BAB" w:rsidP="0029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996A0E">
        <w:rPr>
          <w:rStyle w:val="FontStyle13"/>
          <w:sz w:val="28"/>
          <w:szCs w:val="28"/>
          <w:lang w:val="uk-UA"/>
        </w:rPr>
        <w:t>Підприємство</w:t>
      </w:r>
      <w:r w:rsidRPr="00996A0E">
        <w:rPr>
          <w:rFonts w:ascii="Times New Roman" w:hAnsi="Times New Roman" w:cs="Times New Roman"/>
          <w:sz w:val="28"/>
          <w:szCs w:val="28"/>
          <w:lang w:val="uk-UA"/>
        </w:rPr>
        <w:t xml:space="preserve"> є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</w:p>
    <w:p w:rsidR="004E1312" w:rsidRDefault="004E1312" w:rsidP="0029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69C" w:rsidRDefault="00A6269C" w:rsidP="0029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312" w:rsidRDefault="004E1312" w:rsidP="0029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4E1312" w:rsidRPr="00996A0E" w:rsidRDefault="004E1312" w:rsidP="0029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Г.М. Лисенко</w:t>
      </w:r>
    </w:p>
    <w:sectPr w:rsidR="004E1312" w:rsidRPr="00996A0E" w:rsidSect="00996A0E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48" w:rsidRDefault="00B37948" w:rsidP="001248FB">
      <w:pPr>
        <w:spacing w:after="0" w:line="240" w:lineRule="auto"/>
      </w:pPr>
      <w:r>
        <w:separator/>
      </w:r>
    </w:p>
  </w:endnote>
  <w:endnote w:type="continuationSeparator" w:id="0">
    <w:p w:rsidR="00B37948" w:rsidRDefault="00B37948" w:rsidP="0012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D6" w:rsidRDefault="009213AB">
    <w:pPr>
      <w:pStyle w:val="a4"/>
      <w:jc w:val="right"/>
    </w:pPr>
    <w:r>
      <w:fldChar w:fldCharType="begin"/>
    </w:r>
    <w:r w:rsidR="009F78FA">
      <w:instrText xml:space="preserve"> PAGE   \* MERGEFORMAT </w:instrText>
    </w:r>
    <w:r>
      <w:fldChar w:fldCharType="separate"/>
    </w:r>
    <w:r w:rsidR="009F3645">
      <w:rPr>
        <w:noProof/>
      </w:rPr>
      <w:t>17</w:t>
    </w:r>
    <w:r>
      <w:fldChar w:fldCharType="end"/>
    </w:r>
  </w:p>
  <w:p w:rsidR="004D11D6" w:rsidRDefault="00B379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48" w:rsidRDefault="00B37948" w:rsidP="001248FB">
      <w:pPr>
        <w:spacing w:after="0" w:line="240" w:lineRule="auto"/>
      </w:pPr>
      <w:r>
        <w:separator/>
      </w:r>
    </w:p>
  </w:footnote>
  <w:footnote w:type="continuationSeparator" w:id="0">
    <w:p w:rsidR="00B37948" w:rsidRDefault="00B37948" w:rsidP="0012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D6" w:rsidRDefault="00B37948">
    <w:pPr>
      <w:pStyle w:val="a6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D6" w:rsidRDefault="00B37948">
    <w:pPr>
      <w:pStyle w:val="a6"/>
      <w:jc w:val="center"/>
      <w:rPr>
        <w:b/>
        <w:lang w:val="uk-UA"/>
      </w:rPr>
    </w:pPr>
  </w:p>
  <w:p w:rsidR="004D11D6" w:rsidRDefault="00B37948">
    <w:pPr>
      <w:pStyle w:val="a6"/>
      <w:jc w:val="center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255"/>
        </w:tabs>
        <w:ind w:left="3255" w:hanging="1275"/>
      </w:p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995E06"/>
    <w:multiLevelType w:val="multilevel"/>
    <w:tmpl w:val="06995E06"/>
    <w:lvl w:ilvl="0">
      <w:start w:val="7"/>
      <w:numFmt w:val="bullet"/>
      <w:lvlText w:val="-"/>
      <w:lvlJc w:val="left"/>
      <w:pPr>
        <w:ind w:left="0" w:firstLine="53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1884EAC"/>
    <w:multiLevelType w:val="hybridMultilevel"/>
    <w:tmpl w:val="3104F786"/>
    <w:lvl w:ilvl="0" w:tplc="92FA0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66E0BA7"/>
    <w:multiLevelType w:val="hybridMultilevel"/>
    <w:tmpl w:val="5E462BB0"/>
    <w:lvl w:ilvl="0" w:tplc="C6729F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88A2929"/>
    <w:multiLevelType w:val="hybridMultilevel"/>
    <w:tmpl w:val="C10ED654"/>
    <w:lvl w:ilvl="0" w:tplc="E75AF41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AB"/>
    <w:rsid w:val="000A310C"/>
    <w:rsid w:val="001229C4"/>
    <w:rsid w:val="001248FB"/>
    <w:rsid w:val="001675CF"/>
    <w:rsid w:val="00202111"/>
    <w:rsid w:val="00221C62"/>
    <w:rsid w:val="00293965"/>
    <w:rsid w:val="002F05B2"/>
    <w:rsid w:val="00381F27"/>
    <w:rsid w:val="00383A27"/>
    <w:rsid w:val="003E1310"/>
    <w:rsid w:val="0040421B"/>
    <w:rsid w:val="004414E8"/>
    <w:rsid w:val="00474E36"/>
    <w:rsid w:val="004D5107"/>
    <w:rsid w:val="004E1312"/>
    <w:rsid w:val="004F796D"/>
    <w:rsid w:val="00501833"/>
    <w:rsid w:val="00503D2E"/>
    <w:rsid w:val="00505993"/>
    <w:rsid w:val="00514ECA"/>
    <w:rsid w:val="005D761F"/>
    <w:rsid w:val="0060329C"/>
    <w:rsid w:val="006621CE"/>
    <w:rsid w:val="006B4C94"/>
    <w:rsid w:val="006E14CC"/>
    <w:rsid w:val="006F1F0B"/>
    <w:rsid w:val="00704006"/>
    <w:rsid w:val="00716D0C"/>
    <w:rsid w:val="00720BA2"/>
    <w:rsid w:val="0073624E"/>
    <w:rsid w:val="00790495"/>
    <w:rsid w:val="007A116F"/>
    <w:rsid w:val="007B2849"/>
    <w:rsid w:val="008071D9"/>
    <w:rsid w:val="00822E9F"/>
    <w:rsid w:val="00827DF6"/>
    <w:rsid w:val="00836C12"/>
    <w:rsid w:val="00836C78"/>
    <w:rsid w:val="00852A4C"/>
    <w:rsid w:val="008E514A"/>
    <w:rsid w:val="008F5834"/>
    <w:rsid w:val="009213AB"/>
    <w:rsid w:val="00953D9E"/>
    <w:rsid w:val="00954BA3"/>
    <w:rsid w:val="009955AA"/>
    <w:rsid w:val="00996A0E"/>
    <w:rsid w:val="009A3348"/>
    <w:rsid w:val="009B48FA"/>
    <w:rsid w:val="009C7860"/>
    <w:rsid w:val="009E04DC"/>
    <w:rsid w:val="009F3645"/>
    <w:rsid w:val="009F78FA"/>
    <w:rsid w:val="00A016B9"/>
    <w:rsid w:val="00A437D1"/>
    <w:rsid w:val="00A44B5E"/>
    <w:rsid w:val="00A6269C"/>
    <w:rsid w:val="00A92BEB"/>
    <w:rsid w:val="00AA6D6B"/>
    <w:rsid w:val="00AA7745"/>
    <w:rsid w:val="00AD457A"/>
    <w:rsid w:val="00AF21F0"/>
    <w:rsid w:val="00B067E8"/>
    <w:rsid w:val="00B37948"/>
    <w:rsid w:val="00B4418C"/>
    <w:rsid w:val="00B510EB"/>
    <w:rsid w:val="00B65F99"/>
    <w:rsid w:val="00BC10FB"/>
    <w:rsid w:val="00BF3E9D"/>
    <w:rsid w:val="00C25F93"/>
    <w:rsid w:val="00C42C08"/>
    <w:rsid w:val="00C94F39"/>
    <w:rsid w:val="00C97B25"/>
    <w:rsid w:val="00CD3CEC"/>
    <w:rsid w:val="00CF718A"/>
    <w:rsid w:val="00D25493"/>
    <w:rsid w:val="00D42B1A"/>
    <w:rsid w:val="00D628F6"/>
    <w:rsid w:val="00DB29B4"/>
    <w:rsid w:val="00DF199F"/>
    <w:rsid w:val="00DF3BAB"/>
    <w:rsid w:val="00EF6D60"/>
    <w:rsid w:val="00F06D13"/>
    <w:rsid w:val="00F61F8E"/>
    <w:rsid w:val="00F62AB5"/>
    <w:rsid w:val="00F7533C"/>
    <w:rsid w:val="00FA39C5"/>
    <w:rsid w:val="00F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F3BAB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3BAB"/>
    <w:rPr>
      <w:rFonts w:ascii="Times New Roman" w:eastAsia="SimSun" w:hAnsi="Times New Roman" w:cs="Times New Roman"/>
      <w:b/>
      <w:bCs/>
      <w:sz w:val="27"/>
      <w:szCs w:val="27"/>
    </w:rPr>
  </w:style>
  <w:style w:type="character" w:customStyle="1" w:styleId="a3">
    <w:name w:val="Нижний колонтитул Знак"/>
    <w:basedOn w:val="a0"/>
    <w:link w:val="a4"/>
    <w:uiPriority w:val="99"/>
    <w:rsid w:val="00DF3BAB"/>
    <w:rPr>
      <w:rFonts w:ascii="Times New Roman" w:eastAsia="SimSun" w:hAnsi="Times New Roman" w:cs="Times New Roman"/>
    </w:rPr>
  </w:style>
  <w:style w:type="character" w:customStyle="1" w:styleId="a5">
    <w:name w:val="Верхний колонтитул Знак"/>
    <w:basedOn w:val="a0"/>
    <w:link w:val="a6"/>
    <w:uiPriority w:val="99"/>
    <w:rsid w:val="00DF3BAB"/>
    <w:rPr>
      <w:rFonts w:ascii="Times New Roman" w:eastAsia="SimSun" w:hAnsi="Times New Roman" w:cs="Times New Roman"/>
    </w:rPr>
  </w:style>
  <w:style w:type="character" w:customStyle="1" w:styleId="FontStyle13">
    <w:name w:val="Font Style13"/>
    <w:rsid w:val="00DF3BAB"/>
    <w:rPr>
      <w:rFonts w:ascii="Times New Roman" w:hAnsi="Times New Roman" w:cs="Times New Roman"/>
      <w:sz w:val="24"/>
      <w:szCs w:val="24"/>
    </w:rPr>
  </w:style>
  <w:style w:type="paragraph" w:customStyle="1" w:styleId="newstyle16">
    <w:name w:val="newstyle16"/>
    <w:basedOn w:val="a"/>
    <w:rsid w:val="00DF3BAB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qFormat/>
    <w:rsid w:val="00DF3BAB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DF3BAB"/>
    <w:pPr>
      <w:widowControl w:val="0"/>
      <w:autoSpaceDE w:val="0"/>
      <w:spacing w:line="300" w:lineRule="exact"/>
      <w:ind w:firstLine="749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F3B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5"/>
    <w:uiPriority w:val="99"/>
    <w:unhideWhenUsed/>
    <w:rsid w:val="00DF3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DF3BAB"/>
  </w:style>
  <w:style w:type="paragraph" w:styleId="a4">
    <w:name w:val="footer"/>
    <w:basedOn w:val="a"/>
    <w:link w:val="a3"/>
    <w:uiPriority w:val="99"/>
    <w:unhideWhenUsed/>
    <w:rsid w:val="00DF3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DF3BAB"/>
  </w:style>
  <w:style w:type="paragraph" w:customStyle="1" w:styleId="Style4">
    <w:name w:val="Style4"/>
    <w:basedOn w:val="a"/>
    <w:qFormat/>
    <w:rsid w:val="00DF3BAB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1">
    <w:name w:val="Обычный1"/>
    <w:rsid w:val="00DF3BAB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1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F3BAB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3BAB"/>
    <w:rPr>
      <w:rFonts w:ascii="Times New Roman" w:eastAsia="SimSun" w:hAnsi="Times New Roman" w:cs="Times New Roman"/>
      <w:b/>
      <w:bCs/>
      <w:sz w:val="27"/>
      <w:szCs w:val="27"/>
    </w:rPr>
  </w:style>
  <w:style w:type="character" w:customStyle="1" w:styleId="a3">
    <w:name w:val="Нижний колонтитул Знак"/>
    <w:basedOn w:val="a0"/>
    <w:link w:val="a4"/>
    <w:uiPriority w:val="99"/>
    <w:rsid w:val="00DF3BAB"/>
    <w:rPr>
      <w:rFonts w:ascii="Times New Roman" w:eastAsia="SimSun" w:hAnsi="Times New Roman" w:cs="Times New Roman"/>
    </w:rPr>
  </w:style>
  <w:style w:type="character" w:customStyle="1" w:styleId="a5">
    <w:name w:val="Верхний колонтитул Знак"/>
    <w:basedOn w:val="a0"/>
    <w:link w:val="a6"/>
    <w:uiPriority w:val="99"/>
    <w:rsid w:val="00DF3BAB"/>
    <w:rPr>
      <w:rFonts w:ascii="Times New Roman" w:eastAsia="SimSun" w:hAnsi="Times New Roman" w:cs="Times New Roman"/>
    </w:rPr>
  </w:style>
  <w:style w:type="character" w:customStyle="1" w:styleId="FontStyle13">
    <w:name w:val="Font Style13"/>
    <w:rsid w:val="00DF3BAB"/>
    <w:rPr>
      <w:rFonts w:ascii="Times New Roman" w:hAnsi="Times New Roman" w:cs="Times New Roman"/>
      <w:sz w:val="24"/>
      <w:szCs w:val="24"/>
    </w:rPr>
  </w:style>
  <w:style w:type="paragraph" w:customStyle="1" w:styleId="newstyle16">
    <w:name w:val="newstyle16"/>
    <w:basedOn w:val="a"/>
    <w:rsid w:val="00DF3BAB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qFormat/>
    <w:rsid w:val="00DF3BAB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DF3BAB"/>
    <w:pPr>
      <w:widowControl w:val="0"/>
      <w:autoSpaceDE w:val="0"/>
      <w:spacing w:line="300" w:lineRule="exact"/>
      <w:ind w:firstLine="749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F3B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5"/>
    <w:uiPriority w:val="99"/>
    <w:unhideWhenUsed/>
    <w:rsid w:val="00DF3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DF3BAB"/>
  </w:style>
  <w:style w:type="paragraph" w:styleId="a4">
    <w:name w:val="footer"/>
    <w:basedOn w:val="a"/>
    <w:link w:val="a3"/>
    <w:uiPriority w:val="99"/>
    <w:unhideWhenUsed/>
    <w:rsid w:val="00DF3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DF3BAB"/>
  </w:style>
  <w:style w:type="paragraph" w:customStyle="1" w:styleId="Style4">
    <w:name w:val="Style4"/>
    <w:basedOn w:val="a"/>
    <w:qFormat/>
    <w:rsid w:val="00DF3BAB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1">
    <w:name w:val="Обычный1"/>
    <w:rsid w:val="00DF3BAB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1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4A01-097F-419E-85C1-C616031A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22849</Words>
  <Characters>13024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Vova</dc:creator>
  <cp:lastModifiedBy>Rada</cp:lastModifiedBy>
  <cp:revision>30</cp:revision>
  <cp:lastPrinted>2018-01-24T06:39:00Z</cp:lastPrinted>
  <dcterms:created xsi:type="dcterms:W3CDTF">2018-01-26T09:51:00Z</dcterms:created>
  <dcterms:modified xsi:type="dcterms:W3CDTF">2018-05-20T08:47:00Z</dcterms:modified>
</cp:coreProperties>
</file>