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A3" w:rsidRPr="001B41A3" w:rsidRDefault="001B41A3" w:rsidP="001B41A3">
      <w:pPr>
        <w:pStyle w:val="a3"/>
        <w:spacing w:before="0" w:beforeAutospacing="0" w:after="0" w:afterAutospacing="0"/>
        <w:ind w:firstLine="708"/>
        <w:jc w:val="center"/>
        <w:rPr>
          <w:b/>
          <w:sz w:val="28"/>
          <w:szCs w:val="28"/>
          <w:shd w:val="clear" w:color="auto" w:fill="FFFFFF"/>
          <w:lang w:val="uk-UA"/>
        </w:rPr>
      </w:pPr>
      <w:bookmarkStart w:id="0" w:name="_GoBack"/>
      <w:bookmarkEnd w:id="0"/>
      <w:r w:rsidRPr="001B41A3">
        <w:rPr>
          <w:b/>
          <w:sz w:val="28"/>
          <w:szCs w:val="28"/>
          <w:shd w:val="clear" w:color="auto" w:fill="FFFFFF"/>
          <w:lang w:val="uk-UA"/>
        </w:rPr>
        <w:t>Шановні депутати і запрошені!</w:t>
      </w:r>
    </w:p>
    <w:p w:rsidR="001B41A3" w:rsidRPr="001B41A3" w:rsidRDefault="001B41A3" w:rsidP="001B41A3">
      <w:pPr>
        <w:pStyle w:val="a3"/>
        <w:spacing w:before="0" w:beforeAutospacing="0" w:after="0" w:afterAutospacing="0"/>
        <w:ind w:firstLine="708"/>
        <w:jc w:val="both"/>
        <w:rPr>
          <w:sz w:val="28"/>
          <w:szCs w:val="28"/>
          <w:shd w:val="clear" w:color="auto" w:fill="FFFFFF"/>
          <w:lang w:val="uk-UA"/>
        </w:rPr>
      </w:pPr>
    </w:p>
    <w:p w:rsidR="001B41A3" w:rsidRPr="001B41A3" w:rsidRDefault="001B41A3" w:rsidP="001B41A3">
      <w:pPr>
        <w:pStyle w:val="a3"/>
        <w:spacing w:before="0" w:beforeAutospacing="0" w:after="0" w:afterAutospacing="0"/>
        <w:ind w:firstLine="708"/>
        <w:jc w:val="both"/>
        <w:rPr>
          <w:sz w:val="28"/>
          <w:szCs w:val="28"/>
        </w:rPr>
      </w:pPr>
      <w:r w:rsidRPr="001B41A3">
        <w:rPr>
          <w:sz w:val="28"/>
          <w:szCs w:val="28"/>
          <w:shd w:val="clear" w:color="auto" w:fill="FFFFFF"/>
          <w:lang w:val="uk-UA"/>
        </w:rPr>
        <w:t xml:space="preserve">Одним із найважливіших стратегічних </w:t>
      </w:r>
      <w:proofErr w:type="spellStart"/>
      <w:r w:rsidRPr="001B41A3">
        <w:rPr>
          <w:sz w:val="28"/>
          <w:szCs w:val="28"/>
        </w:rPr>
        <w:t>завдань</w:t>
      </w:r>
      <w:proofErr w:type="spellEnd"/>
      <w:r w:rsidRPr="001B41A3">
        <w:rPr>
          <w:sz w:val="28"/>
          <w:szCs w:val="28"/>
          <w:lang w:val="uk-UA"/>
        </w:rPr>
        <w:t xml:space="preserve"> виконавчої влади</w:t>
      </w:r>
      <w:r w:rsidRPr="001B41A3">
        <w:rPr>
          <w:sz w:val="28"/>
          <w:szCs w:val="28"/>
        </w:rPr>
        <w:t xml:space="preserve"> по </w:t>
      </w:r>
      <w:proofErr w:type="spellStart"/>
      <w:r w:rsidRPr="001B41A3">
        <w:rPr>
          <w:sz w:val="28"/>
          <w:szCs w:val="28"/>
        </w:rPr>
        <w:t>забезпеченню</w:t>
      </w:r>
      <w:proofErr w:type="spellEnd"/>
      <w:r w:rsidRPr="001B41A3">
        <w:rPr>
          <w:sz w:val="28"/>
          <w:szCs w:val="28"/>
        </w:rPr>
        <w:t xml:space="preserve"> </w:t>
      </w:r>
      <w:proofErr w:type="spellStart"/>
      <w:r w:rsidRPr="001B41A3">
        <w:rPr>
          <w:sz w:val="28"/>
          <w:szCs w:val="28"/>
        </w:rPr>
        <w:t>соціального</w:t>
      </w:r>
      <w:proofErr w:type="spellEnd"/>
      <w:r w:rsidRPr="001B41A3">
        <w:rPr>
          <w:sz w:val="28"/>
          <w:szCs w:val="28"/>
        </w:rPr>
        <w:t xml:space="preserve"> </w:t>
      </w:r>
      <w:proofErr w:type="spellStart"/>
      <w:r w:rsidRPr="001B41A3">
        <w:rPr>
          <w:sz w:val="28"/>
          <w:szCs w:val="28"/>
        </w:rPr>
        <w:t>захисту</w:t>
      </w:r>
      <w:proofErr w:type="spellEnd"/>
      <w:r w:rsidRPr="001B41A3">
        <w:rPr>
          <w:sz w:val="28"/>
          <w:szCs w:val="28"/>
        </w:rPr>
        <w:t xml:space="preserve"> </w:t>
      </w:r>
      <w:proofErr w:type="spellStart"/>
      <w:r w:rsidRPr="001B41A3">
        <w:rPr>
          <w:sz w:val="28"/>
          <w:szCs w:val="28"/>
        </w:rPr>
        <w:t>дітей</w:t>
      </w:r>
      <w:proofErr w:type="spellEnd"/>
      <w:r w:rsidRPr="001B41A3">
        <w:rPr>
          <w:sz w:val="28"/>
          <w:szCs w:val="28"/>
          <w:shd w:val="clear" w:color="auto" w:fill="FFFFFF"/>
        </w:rPr>
        <w:t xml:space="preserve"> </w:t>
      </w:r>
      <w:r w:rsidRPr="001B41A3">
        <w:rPr>
          <w:sz w:val="28"/>
          <w:szCs w:val="28"/>
          <w:shd w:val="clear" w:color="auto" w:fill="FFFFFF"/>
          <w:lang w:val="uk-UA"/>
        </w:rPr>
        <w:t xml:space="preserve">є реалізація їх права на оздоровлення та відпочинок. </w:t>
      </w:r>
    </w:p>
    <w:p w:rsidR="001B41A3" w:rsidRPr="001B41A3" w:rsidRDefault="001B41A3" w:rsidP="001B41A3">
      <w:pPr>
        <w:pStyle w:val="a3"/>
        <w:shd w:val="clear" w:color="auto" w:fill="FFFFFF"/>
        <w:spacing w:before="0" w:beforeAutospacing="0" w:after="150" w:afterAutospacing="0"/>
        <w:ind w:firstLine="708"/>
        <w:jc w:val="both"/>
        <w:rPr>
          <w:sz w:val="28"/>
          <w:szCs w:val="28"/>
          <w:lang w:val="uk-UA"/>
        </w:rPr>
      </w:pPr>
      <w:r w:rsidRPr="001B41A3">
        <w:rPr>
          <w:sz w:val="28"/>
          <w:szCs w:val="28"/>
          <w:lang w:val="uk-UA"/>
        </w:rPr>
        <w:t xml:space="preserve">Організація оздоровлення та відпочинку дітей регулюється </w:t>
      </w:r>
      <w:r w:rsidRPr="001B41A3">
        <w:rPr>
          <w:sz w:val="28"/>
          <w:szCs w:val="28"/>
        </w:rPr>
        <w:t>Закон</w:t>
      </w:r>
      <w:r w:rsidRPr="001B41A3">
        <w:rPr>
          <w:sz w:val="28"/>
          <w:szCs w:val="28"/>
          <w:lang w:val="uk-UA"/>
        </w:rPr>
        <w:t>ом</w:t>
      </w:r>
      <w:r w:rsidRPr="001B41A3">
        <w:rPr>
          <w:sz w:val="28"/>
          <w:szCs w:val="28"/>
        </w:rPr>
        <w:t xml:space="preserve"> </w:t>
      </w:r>
      <w:proofErr w:type="spellStart"/>
      <w:r w:rsidRPr="001B41A3">
        <w:rPr>
          <w:sz w:val="28"/>
          <w:szCs w:val="28"/>
        </w:rPr>
        <w:t>України</w:t>
      </w:r>
      <w:proofErr w:type="spellEnd"/>
      <w:r w:rsidRPr="001B41A3">
        <w:rPr>
          <w:sz w:val="28"/>
          <w:szCs w:val="28"/>
        </w:rPr>
        <w:t xml:space="preserve"> «Про </w:t>
      </w:r>
      <w:proofErr w:type="spellStart"/>
      <w:r w:rsidRPr="001B41A3">
        <w:rPr>
          <w:sz w:val="28"/>
          <w:szCs w:val="28"/>
        </w:rPr>
        <w:t>оздоровлення</w:t>
      </w:r>
      <w:proofErr w:type="spellEnd"/>
      <w:r w:rsidRPr="001B41A3">
        <w:rPr>
          <w:sz w:val="28"/>
          <w:szCs w:val="28"/>
        </w:rPr>
        <w:t xml:space="preserve"> та </w:t>
      </w:r>
      <w:proofErr w:type="spellStart"/>
      <w:r w:rsidRPr="001B41A3">
        <w:rPr>
          <w:sz w:val="28"/>
          <w:szCs w:val="28"/>
        </w:rPr>
        <w:t>відпочинок</w:t>
      </w:r>
      <w:proofErr w:type="spellEnd"/>
      <w:r w:rsidRPr="001B41A3">
        <w:rPr>
          <w:sz w:val="28"/>
          <w:szCs w:val="28"/>
        </w:rPr>
        <w:t xml:space="preserve"> </w:t>
      </w:r>
      <w:proofErr w:type="spellStart"/>
      <w:r w:rsidRPr="001B41A3">
        <w:rPr>
          <w:sz w:val="28"/>
          <w:szCs w:val="28"/>
        </w:rPr>
        <w:t>дітей</w:t>
      </w:r>
      <w:proofErr w:type="spellEnd"/>
      <w:r w:rsidRPr="001B41A3">
        <w:rPr>
          <w:sz w:val="28"/>
          <w:szCs w:val="28"/>
        </w:rPr>
        <w:t>»</w:t>
      </w:r>
      <w:r w:rsidRPr="001B41A3">
        <w:rPr>
          <w:sz w:val="28"/>
          <w:szCs w:val="28"/>
          <w:lang w:val="uk-UA"/>
        </w:rPr>
        <w:t>.</w:t>
      </w:r>
    </w:p>
    <w:p w:rsidR="001B41A3" w:rsidRPr="001B41A3" w:rsidRDefault="001B41A3" w:rsidP="001B41A3">
      <w:pPr>
        <w:pStyle w:val="a3"/>
        <w:shd w:val="clear" w:color="auto" w:fill="FFFFFF"/>
        <w:spacing w:before="0" w:beforeAutospacing="0" w:after="150" w:afterAutospacing="0"/>
        <w:ind w:firstLine="708"/>
        <w:jc w:val="both"/>
        <w:rPr>
          <w:sz w:val="28"/>
          <w:szCs w:val="28"/>
          <w:lang w:val="uk-UA"/>
        </w:rPr>
      </w:pPr>
      <w:r w:rsidRPr="001B41A3">
        <w:rPr>
          <w:sz w:val="28"/>
          <w:szCs w:val="28"/>
          <w:lang w:val="uk-UA"/>
        </w:rPr>
        <w:t xml:space="preserve">Відповідно до вимог законодавства в нашому районі була розроблена та затверджена рішенням </w:t>
      </w:r>
      <w:r w:rsidRPr="001B41A3">
        <w:rPr>
          <w:color w:val="000000"/>
          <w:sz w:val="28"/>
          <w:szCs w:val="28"/>
        </w:rPr>
        <w:t xml:space="preserve">19 </w:t>
      </w:r>
      <w:proofErr w:type="spellStart"/>
      <w:r w:rsidRPr="001B41A3">
        <w:rPr>
          <w:color w:val="000000"/>
          <w:sz w:val="28"/>
          <w:szCs w:val="28"/>
        </w:rPr>
        <w:t>сесі</w:t>
      </w:r>
      <w:proofErr w:type="spellEnd"/>
      <w:r w:rsidRPr="001B41A3">
        <w:rPr>
          <w:color w:val="000000"/>
          <w:sz w:val="28"/>
          <w:szCs w:val="28"/>
          <w:lang w:val="uk-UA"/>
        </w:rPr>
        <w:t>ї</w:t>
      </w:r>
      <w:r w:rsidRPr="001B41A3">
        <w:rPr>
          <w:color w:val="000000"/>
          <w:sz w:val="28"/>
          <w:szCs w:val="28"/>
        </w:rPr>
        <w:t xml:space="preserve"> </w:t>
      </w:r>
      <w:proofErr w:type="spellStart"/>
      <w:r w:rsidRPr="001B41A3">
        <w:rPr>
          <w:color w:val="000000"/>
          <w:sz w:val="28"/>
          <w:szCs w:val="28"/>
        </w:rPr>
        <w:t>районної</w:t>
      </w:r>
      <w:proofErr w:type="spellEnd"/>
      <w:r w:rsidRPr="001B41A3">
        <w:rPr>
          <w:color w:val="000000"/>
          <w:sz w:val="28"/>
          <w:szCs w:val="28"/>
        </w:rPr>
        <w:t xml:space="preserve"> ради 6 </w:t>
      </w:r>
      <w:proofErr w:type="spellStart"/>
      <w:r w:rsidRPr="001B41A3">
        <w:rPr>
          <w:color w:val="000000"/>
          <w:sz w:val="28"/>
          <w:szCs w:val="28"/>
        </w:rPr>
        <w:t>скликання</w:t>
      </w:r>
      <w:proofErr w:type="spellEnd"/>
      <w:r w:rsidRPr="001B41A3">
        <w:rPr>
          <w:color w:val="000000"/>
          <w:sz w:val="28"/>
          <w:szCs w:val="28"/>
        </w:rPr>
        <w:t xml:space="preserve"> </w:t>
      </w:r>
      <w:proofErr w:type="spellStart"/>
      <w:r w:rsidRPr="001B41A3">
        <w:rPr>
          <w:color w:val="000000"/>
          <w:sz w:val="28"/>
          <w:szCs w:val="28"/>
        </w:rPr>
        <w:t>від</w:t>
      </w:r>
      <w:proofErr w:type="spellEnd"/>
      <w:r w:rsidRPr="001B41A3">
        <w:rPr>
          <w:color w:val="000000"/>
          <w:sz w:val="28"/>
          <w:szCs w:val="28"/>
        </w:rPr>
        <w:t xml:space="preserve"> 10</w:t>
      </w:r>
      <w:r w:rsidRPr="001B41A3">
        <w:rPr>
          <w:color w:val="000000"/>
          <w:sz w:val="28"/>
          <w:szCs w:val="28"/>
          <w:lang w:val="uk-UA"/>
        </w:rPr>
        <w:t xml:space="preserve"> квітня </w:t>
      </w:r>
      <w:r w:rsidRPr="001B41A3">
        <w:rPr>
          <w:color w:val="000000"/>
          <w:sz w:val="28"/>
          <w:szCs w:val="28"/>
        </w:rPr>
        <w:t>2014р</w:t>
      </w:r>
      <w:r w:rsidRPr="001B41A3">
        <w:rPr>
          <w:color w:val="000000"/>
          <w:sz w:val="28"/>
          <w:szCs w:val="28"/>
          <w:lang w:val="uk-UA"/>
        </w:rPr>
        <w:t xml:space="preserve">  р</w:t>
      </w:r>
      <w:proofErr w:type="spellStart"/>
      <w:r w:rsidRPr="001B41A3">
        <w:rPr>
          <w:color w:val="000000"/>
          <w:sz w:val="28"/>
          <w:szCs w:val="28"/>
        </w:rPr>
        <w:t>айонн</w:t>
      </w:r>
      <w:proofErr w:type="spellEnd"/>
      <w:r w:rsidRPr="001B41A3">
        <w:rPr>
          <w:color w:val="000000"/>
          <w:sz w:val="28"/>
          <w:szCs w:val="28"/>
          <w:lang w:val="uk-UA"/>
        </w:rPr>
        <w:t>а</w:t>
      </w:r>
      <w:r w:rsidRPr="001B41A3">
        <w:rPr>
          <w:color w:val="000000"/>
          <w:sz w:val="28"/>
          <w:szCs w:val="28"/>
        </w:rPr>
        <w:t xml:space="preserve"> </w:t>
      </w:r>
      <w:r w:rsidRPr="001B41A3">
        <w:rPr>
          <w:color w:val="000000"/>
          <w:sz w:val="28"/>
          <w:szCs w:val="28"/>
          <w:lang w:val="uk-UA"/>
        </w:rPr>
        <w:t>П</w:t>
      </w:r>
      <w:proofErr w:type="spellStart"/>
      <w:r w:rsidRPr="001B41A3">
        <w:rPr>
          <w:color w:val="000000"/>
          <w:sz w:val="28"/>
          <w:szCs w:val="28"/>
        </w:rPr>
        <w:t>рограм</w:t>
      </w:r>
      <w:proofErr w:type="spellEnd"/>
      <w:r w:rsidRPr="001B41A3">
        <w:rPr>
          <w:color w:val="000000"/>
          <w:sz w:val="28"/>
          <w:szCs w:val="28"/>
          <w:lang w:val="uk-UA"/>
        </w:rPr>
        <w:t>а</w:t>
      </w:r>
      <w:r w:rsidRPr="001B41A3">
        <w:rPr>
          <w:color w:val="000000"/>
          <w:sz w:val="28"/>
          <w:szCs w:val="28"/>
        </w:rPr>
        <w:t xml:space="preserve"> </w:t>
      </w:r>
      <w:proofErr w:type="spellStart"/>
      <w:r w:rsidRPr="001B41A3">
        <w:rPr>
          <w:color w:val="000000"/>
          <w:sz w:val="28"/>
          <w:szCs w:val="28"/>
        </w:rPr>
        <w:t>відпочинку</w:t>
      </w:r>
      <w:proofErr w:type="spellEnd"/>
      <w:r w:rsidRPr="001B41A3">
        <w:rPr>
          <w:color w:val="000000"/>
          <w:sz w:val="28"/>
          <w:szCs w:val="28"/>
        </w:rPr>
        <w:t xml:space="preserve"> та </w:t>
      </w:r>
      <w:proofErr w:type="spellStart"/>
      <w:r w:rsidRPr="001B41A3">
        <w:rPr>
          <w:color w:val="000000"/>
          <w:sz w:val="28"/>
          <w:szCs w:val="28"/>
        </w:rPr>
        <w:t>оздоровлення</w:t>
      </w:r>
      <w:proofErr w:type="spellEnd"/>
      <w:r w:rsidRPr="001B41A3">
        <w:rPr>
          <w:color w:val="000000"/>
          <w:sz w:val="28"/>
          <w:szCs w:val="28"/>
        </w:rPr>
        <w:t xml:space="preserve"> </w:t>
      </w:r>
      <w:proofErr w:type="spellStart"/>
      <w:r w:rsidRPr="001B41A3">
        <w:rPr>
          <w:color w:val="000000"/>
          <w:sz w:val="28"/>
          <w:szCs w:val="28"/>
        </w:rPr>
        <w:t>дітей</w:t>
      </w:r>
      <w:proofErr w:type="spellEnd"/>
      <w:r w:rsidRPr="001B41A3">
        <w:rPr>
          <w:color w:val="000000"/>
          <w:sz w:val="28"/>
          <w:szCs w:val="28"/>
        </w:rPr>
        <w:t xml:space="preserve"> і </w:t>
      </w:r>
      <w:proofErr w:type="spellStart"/>
      <w:r w:rsidRPr="001B41A3">
        <w:rPr>
          <w:color w:val="000000"/>
          <w:sz w:val="28"/>
          <w:szCs w:val="28"/>
        </w:rPr>
        <w:t>молоді</w:t>
      </w:r>
      <w:proofErr w:type="spellEnd"/>
      <w:r w:rsidRPr="001B41A3">
        <w:rPr>
          <w:color w:val="000000"/>
          <w:sz w:val="28"/>
          <w:szCs w:val="28"/>
        </w:rPr>
        <w:t xml:space="preserve"> на 2014-2018 роки</w:t>
      </w:r>
      <w:r w:rsidRPr="001B41A3">
        <w:rPr>
          <w:color w:val="000000"/>
          <w:sz w:val="28"/>
          <w:szCs w:val="28"/>
          <w:lang w:val="uk-UA"/>
        </w:rPr>
        <w:t>.</w:t>
      </w:r>
    </w:p>
    <w:p w:rsidR="001B41A3" w:rsidRPr="001B41A3" w:rsidRDefault="001B41A3" w:rsidP="001B41A3">
      <w:pPr>
        <w:pStyle w:val="a3"/>
        <w:shd w:val="clear" w:color="auto" w:fill="FFFFFF"/>
        <w:spacing w:before="0" w:beforeAutospacing="0" w:after="0" w:afterAutospacing="0"/>
        <w:ind w:firstLine="720"/>
        <w:jc w:val="both"/>
        <w:rPr>
          <w:color w:val="000000"/>
          <w:sz w:val="28"/>
          <w:szCs w:val="28"/>
          <w:lang w:val="uk-UA"/>
        </w:rPr>
      </w:pPr>
      <w:r w:rsidRPr="001B41A3">
        <w:rPr>
          <w:color w:val="000000"/>
          <w:sz w:val="28"/>
          <w:szCs w:val="28"/>
          <w:lang w:val="uk-UA"/>
        </w:rPr>
        <w:t xml:space="preserve">В попередні роки виконання заходів Програми було покладено на сектор молоді та спорту райдержадміністрації, а з </w:t>
      </w:r>
      <w:r w:rsidRPr="001B41A3">
        <w:rPr>
          <w:color w:val="000000"/>
          <w:sz w:val="28"/>
          <w:szCs w:val="28"/>
        </w:rPr>
        <w:t xml:space="preserve">01 </w:t>
      </w:r>
      <w:proofErr w:type="spellStart"/>
      <w:r w:rsidRPr="001B41A3">
        <w:rPr>
          <w:color w:val="000000"/>
          <w:sz w:val="28"/>
          <w:szCs w:val="28"/>
        </w:rPr>
        <w:t>травня</w:t>
      </w:r>
      <w:proofErr w:type="spellEnd"/>
      <w:r w:rsidRPr="001B41A3">
        <w:rPr>
          <w:color w:val="000000"/>
          <w:sz w:val="28"/>
          <w:szCs w:val="28"/>
        </w:rPr>
        <w:t xml:space="preserve"> 2018 року </w:t>
      </w:r>
      <w:r w:rsidRPr="001B41A3">
        <w:rPr>
          <w:color w:val="000000"/>
          <w:sz w:val="28"/>
          <w:szCs w:val="28"/>
          <w:lang w:val="uk-UA"/>
        </w:rPr>
        <w:t xml:space="preserve">ці функції передано нашому </w:t>
      </w:r>
      <w:proofErr w:type="spellStart"/>
      <w:r w:rsidRPr="001B41A3">
        <w:rPr>
          <w:color w:val="000000"/>
          <w:sz w:val="28"/>
          <w:szCs w:val="28"/>
        </w:rPr>
        <w:t>управлінн</w:t>
      </w:r>
      <w:proofErr w:type="spellEnd"/>
      <w:r w:rsidRPr="001B41A3">
        <w:rPr>
          <w:color w:val="000000"/>
          <w:sz w:val="28"/>
          <w:szCs w:val="28"/>
          <w:lang w:val="uk-UA"/>
        </w:rPr>
        <w:t>ю.</w:t>
      </w:r>
    </w:p>
    <w:p w:rsidR="001B41A3" w:rsidRPr="001B41A3" w:rsidRDefault="001B41A3" w:rsidP="001B41A3">
      <w:pPr>
        <w:pStyle w:val="a3"/>
        <w:shd w:val="clear" w:color="auto" w:fill="FFFFFF"/>
        <w:spacing w:before="0" w:beforeAutospacing="0" w:after="0" w:afterAutospacing="0"/>
        <w:ind w:firstLine="709"/>
        <w:jc w:val="both"/>
        <w:rPr>
          <w:color w:val="000000"/>
          <w:sz w:val="28"/>
          <w:szCs w:val="28"/>
          <w:shd w:val="clear" w:color="auto" w:fill="FFFFFF"/>
          <w:lang w:val="uk-UA"/>
        </w:rPr>
      </w:pPr>
      <w:r w:rsidRPr="001B41A3">
        <w:rPr>
          <w:sz w:val="28"/>
          <w:szCs w:val="28"/>
          <w:lang w:val="uk-UA"/>
        </w:rPr>
        <w:t xml:space="preserve">Законодавством за кошти місцевого бюджету передбачено оздоровлення та відпочинок дітей, які потребують особливої соціальної уваги та підтримки, а саме: </w:t>
      </w:r>
      <w:r w:rsidRPr="001B41A3">
        <w:rPr>
          <w:color w:val="000000"/>
          <w:sz w:val="28"/>
          <w:szCs w:val="28"/>
          <w:shd w:val="clear" w:color="auto" w:fill="FFFFFF"/>
          <w:lang w:val="uk-UA"/>
        </w:rPr>
        <w:t>діти-сироти;</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позбавлені батьківського піклування;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діти учасників бойових дій в антитерористичній операції;</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зареєстровані як внутрішньо переміщені особи;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рідні діти батьків-вихователів або прийомних батьків, які проживають в одному дитячому будинку сімейного типу або в одній прийомній сім’ї;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які перебувають у складних життєвих обставинах;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з інвалідністю;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з багатодітних сімей;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з малозабезпечених сімей;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 xml:space="preserve">діти, які перебувають на диспансерному обліку; </w:t>
      </w:r>
    </w:p>
    <w:p w:rsidR="001B41A3" w:rsidRPr="001B41A3" w:rsidRDefault="001B41A3" w:rsidP="001B41A3">
      <w:pPr>
        <w:pStyle w:val="a3"/>
        <w:shd w:val="clear" w:color="auto" w:fill="FFFFFF"/>
        <w:spacing w:before="0" w:beforeAutospacing="0" w:after="0" w:afterAutospacing="0"/>
        <w:jc w:val="both"/>
        <w:rPr>
          <w:color w:val="000000"/>
          <w:sz w:val="28"/>
          <w:szCs w:val="28"/>
          <w:shd w:val="clear" w:color="auto" w:fill="FFFFFF"/>
          <w:lang w:val="uk-UA"/>
        </w:rPr>
      </w:pPr>
      <w:r w:rsidRPr="001B41A3">
        <w:rPr>
          <w:color w:val="000000"/>
          <w:sz w:val="28"/>
          <w:szCs w:val="28"/>
          <w:shd w:val="clear" w:color="auto" w:fill="FFFFFF"/>
          <w:lang w:val="uk-UA"/>
        </w:rPr>
        <w:t>талановиті та обдаровані діти.</w:t>
      </w:r>
    </w:p>
    <w:p w:rsidR="001B41A3" w:rsidRPr="001B41A3" w:rsidRDefault="001B41A3" w:rsidP="001B41A3">
      <w:pPr>
        <w:pStyle w:val="a3"/>
        <w:shd w:val="clear" w:color="auto" w:fill="FFFFFF"/>
        <w:spacing w:before="0" w:beforeAutospacing="0" w:after="0" w:afterAutospacing="0"/>
        <w:jc w:val="both"/>
        <w:rPr>
          <w:color w:val="000000"/>
          <w:sz w:val="28"/>
          <w:szCs w:val="28"/>
          <w:lang w:val="uk-UA"/>
        </w:rPr>
      </w:pPr>
      <w:r w:rsidRPr="001B41A3">
        <w:rPr>
          <w:color w:val="000000"/>
          <w:sz w:val="28"/>
          <w:szCs w:val="28"/>
          <w:shd w:val="clear" w:color="auto" w:fill="FFFFFF"/>
          <w:lang w:val="uk-UA"/>
        </w:rPr>
        <w:tab/>
        <w:t>На оздоровлення направляються діти віком від 7 до 18 років, які перебувають в дитячих закладах оздоровлення та відпочинку самостійно.</w:t>
      </w:r>
    </w:p>
    <w:p w:rsidR="001B41A3" w:rsidRPr="001B41A3" w:rsidRDefault="001B41A3" w:rsidP="001B41A3">
      <w:pPr>
        <w:pStyle w:val="a3"/>
        <w:spacing w:before="0" w:beforeAutospacing="0" w:after="0" w:afterAutospacing="0"/>
        <w:ind w:firstLine="708"/>
        <w:jc w:val="both"/>
        <w:rPr>
          <w:color w:val="000000"/>
          <w:sz w:val="28"/>
          <w:szCs w:val="28"/>
          <w:lang w:val="uk-UA"/>
        </w:rPr>
      </w:pPr>
      <w:r w:rsidRPr="001B41A3">
        <w:rPr>
          <w:color w:val="000000"/>
          <w:sz w:val="28"/>
          <w:szCs w:val="28"/>
          <w:lang w:val="uk-UA"/>
        </w:rPr>
        <w:t xml:space="preserve">З метою якісної підготовки та організованого проведення оздоровлення дітей влітку 2018 року з місцевого бюджету було виділено 300 тисяч гривень для оздоровлення дітей, які потребують особливої соціальної уваги та підтримки. </w:t>
      </w:r>
    </w:p>
    <w:p w:rsidR="001B41A3" w:rsidRPr="001B41A3" w:rsidRDefault="001B41A3" w:rsidP="001B41A3">
      <w:pPr>
        <w:pStyle w:val="a3"/>
        <w:shd w:val="clear" w:color="auto" w:fill="FFFFFF"/>
        <w:spacing w:before="0" w:beforeAutospacing="0" w:after="0" w:afterAutospacing="0"/>
        <w:ind w:firstLine="720"/>
        <w:jc w:val="both"/>
        <w:rPr>
          <w:sz w:val="28"/>
          <w:szCs w:val="28"/>
        </w:rPr>
      </w:pPr>
      <w:r w:rsidRPr="001B41A3">
        <w:rPr>
          <w:color w:val="000000"/>
          <w:sz w:val="28"/>
          <w:szCs w:val="28"/>
        </w:rPr>
        <w:t xml:space="preserve">Проблему </w:t>
      </w:r>
      <w:proofErr w:type="spellStart"/>
      <w:r w:rsidRPr="001B41A3">
        <w:rPr>
          <w:color w:val="000000"/>
          <w:sz w:val="28"/>
          <w:szCs w:val="28"/>
        </w:rPr>
        <w:t>оздоровлення</w:t>
      </w:r>
      <w:proofErr w:type="spellEnd"/>
      <w:r w:rsidRPr="001B41A3">
        <w:rPr>
          <w:color w:val="000000"/>
          <w:sz w:val="28"/>
          <w:szCs w:val="28"/>
        </w:rPr>
        <w:t xml:space="preserve"> та </w:t>
      </w:r>
      <w:proofErr w:type="spellStart"/>
      <w:r w:rsidRPr="001B41A3">
        <w:rPr>
          <w:color w:val="000000"/>
          <w:sz w:val="28"/>
          <w:szCs w:val="28"/>
        </w:rPr>
        <w:t>повноцінного</w:t>
      </w:r>
      <w:proofErr w:type="spellEnd"/>
      <w:r w:rsidRPr="001B41A3">
        <w:rPr>
          <w:color w:val="000000"/>
          <w:sz w:val="28"/>
          <w:szCs w:val="28"/>
        </w:rPr>
        <w:t xml:space="preserve"> </w:t>
      </w:r>
      <w:proofErr w:type="spellStart"/>
      <w:r w:rsidRPr="001B41A3">
        <w:rPr>
          <w:color w:val="000000"/>
          <w:sz w:val="28"/>
          <w:szCs w:val="28"/>
        </w:rPr>
        <w:t>відпочинку</w:t>
      </w:r>
      <w:proofErr w:type="spellEnd"/>
      <w:r w:rsidRPr="001B41A3">
        <w:rPr>
          <w:color w:val="000000"/>
          <w:sz w:val="28"/>
          <w:szCs w:val="28"/>
        </w:rPr>
        <w:t xml:space="preserve"> </w:t>
      </w:r>
      <w:proofErr w:type="spellStart"/>
      <w:r w:rsidRPr="001B41A3">
        <w:rPr>
          <w:color w:val="000000"/>
          <w:sz w:val="28"/>
          <w:szCs w:val="28"/>
        </w:rPr>
        <w:t>ефективно</w:t>
      </w:r>
      <w:proofErr w:type="spellEnd"/>
      <w:r w:rsidRPr="001B41A3">
        <w:rPr>
          <w:color w:val="000000"/>
          <w:sz w:val="28"/>
          <w:szCs w:val="28"/>
        </w:rPr>
        <w:t xml:space="preserve"> </w:t>
      </w:r>
      <w:proofErr w:type="spellStart"/>
      <w:r w:rsidRPr="001B41A3">
        <w:rPr>
          <w:color w:val="000000"/>
          <w:sz w:val="28"/>
          <w:szCs w:val="28"/>
        </w:rPr>
        <w:t>розв’язують</w:t>
      </w:r>
      <w:proofErr w:type="spellEnd"/>
      <w:r w:rsidRPr="001B41A3">
        <w:rPr>
          <w:color w:val="000000"/>
          <w:sz w:val="28"/>
          <w:szCs w:val="28"/>
        </w:rPr>
        <w:t xml:space="preserve"> </w:t>
      </w:r>
      <w:proofErr w:type="spellStart"/>
      <w:r w:rsidRPr="001B41A3">
        <w:rPr>
          <w:color w:val="000000"/>
          <w:sz w:val="28"/>
          <w:szCs w:val="28"/>
        </w:rPr>
        <w:t>дитячі</w:t>
      </w:r>
      <w:proofErr w:type="spellEnd"/>
      <w:r w:rsidRPr="001B41A3">
        <w:rPr>
          <w:color w:val="000000"/>
          <w:sz w:val="28"/>
          <w:szCs w:val="28"/>
        </w:rPr>
        <w:t xml:space="preserve"> </w:t>
      </w:r>
      <w:proofErr w:type="spellStart"/>
      <w:r w:rsidRPr="001B41A3">
        <w:rPr>
          <w:color w:val="000000"/>
          <w:sz w:val="28"/>
          <w:szCs w:val="28"/>
        </w:rPr>
        <w:t>оздоровчі</w:t>
      </w:r>
      <w:proofErr w:type="spellEnd"/>
      <w:r w:rsidRPr="001B41A3">
        <w:rPr>
          <w:color w:val="000000"/>
          <w:sz w:val="28"/>
          <w:szCs w:val="28"/>
        </w:rPr>
        <w:t xml:space="preserve"> </w:t>
      </w:r>
      <w:proofErr w:type="spellStart"/>
      <w:r w:rsidRPr="001B41A3">
        <w:rPr>
          <w:color w:val="000000"/>
          <w:sz w:val="28"/>
          <w:szCs w:val="28"/>
        </w:rPr>
        <w:t>табори</w:t>
      </w:r>
      <w:proofErr w:type="spellEnd"/>
      <w:r w:rsidRPr="001B41A3">
        <w:rPr>
          <w:color w:val="000000"/>
          <w:sz w:val="28"/>
          <w:szCs w:val="28"/>
        </w:rPr>
        <w:t xml:space="preserve">. </w:t>
      </w:r>
      <w:proofErr w:type="spellStart"/>
      <w:r w:rsidRPr="001B41A3">
        <w:rPr>
          <w:color w:val="000000"/>
          <w:sz w:val="28"/>
          <w:szCs w:val="28"/>
        </w:rPr>
        <w:t>Головним</w:t>
      </w:r>
      <w:proofErr w:type="spellEnd"/>
      <w:r w:rsidRPr="001B41A3">
        <w:rPr>
          <w:color w:val="000000"/>
          <w:sz w:val="28"/>
          <w:szCs w:val="28"/>
        </w:rPr>
        <w:t xml:space="preserve"> </w:t>
      </w:r>
      <w:proofErr w:type="spellStart"/>
      <w:r w:rsidRPr="001B41A3">
        <w:rPr>
          <w:color w:val="000000"/>
          <w:sz w:val="28"/>
          <w:szCs w:val="28"/>
        </w:rPr>
        <w:t>їх</w:t>
      </w:r>
      <w:proofErr w:type="spellEnd"/>
      <w:r w:rsidRPr="001B41A3">
        <w:rPr>
          <w:color w:val="000000"/>
          <w:sz w:val="28"/>
          <w:szCs w:val="28"/>
        </w:rPr>
        <w:t xml:space="preserve"> </w:t>
      </w:r>
      <w:proofErr w:type="spellStart"/>
      <w:r w:rsidRPr="001B41A3">
        <w:rPr>
          <w:color w:val="000000"/>
          <w:sz w:val="28"/>
          <w:szCs w:val="28"/>
        </w:rPr>
        <w:t>завданням</w:t>
      </w:r>
      <w:proofErr w:type="spellEnd"/>
      <w:r w:rsidRPr="001B41A3">
        <w:rPr>
          <w:color w:val="000000"/>
          <w:sz w:val="28"/>
          <w:szCs w:val="28"/>
        </w:rPr>
        <w:t xml:space="preserve"> є </w:t>
      </w:r>
      <w:proofErr w:type="spellStart"/>
      <w:r w:rsidRPr="001B41A3">
        <w:rPr>
          <w:color w:val="000000"/>
          <w:sz w:val="28"/>
          <w:szCs w:val="28"/>
        </w:rPr>
        <w:t>поновлення</w:t>
      </w:r>
      <w:proofErr w:type="spellEnd"/>
      <w:r w:rsidRPr="001B41A3">
        <w:rPr>
          <w:color w:val="000000"/>
          <w:sz w:val="28"/>
          <w:szCs w:val="28"/>
        </w:rPr>
        <w:t xml:space="preserve"> </w:t>
      </w:r>
      <w:proofErr w:type="spellStart"/>
      <w:r w:rsidRPr="001B41A3">
        <w:rPr>
          <w:color w:val="000000"/>
          <w:sz w:val="28"/>
          <w:szCs w:val="28"/>
        </w:rPr>
        <w:t>фізичних</w:t>
      </w:r>
      <w:proofErr w:type="spellEnd"/>
      <w:r w:rsidRPr="001B41A3">
        <w:rPr>
          <w:color w:val="000000"/>
          <w:sz w:val="28"/>
          <w:szCs w:val="28"/>
        </w:rPr>
        <w:t xml:space="preserve"> і </w:t>
      </w:r>
      <w:proofErr w:type="spellStart"/>
      <w:r w:rsidRPr="001B41A3">
        <w:rPr>
          <w:color w:val="000000"/>
          <w:sz w:val="28"/>
          <w:szCs w:val="28"/>
        </w:rPr>
        <w:t>духовних</w:t>
      </w:r>
      <w:proofErr w:type="spellEnd"/>
      <w:r w:rsidRPr="001B41A3">
        <w:rPr>
          <w:color w:val="000000"/>
          <w:sz w:val="28"/>
          <w:szCs w:val="28"/>
        </w:rPr>
        <w:t xml:space="preserve"> сил </w:t>
      </w:r>
      <w:proofErr w:type="spellStart"/>
      <w:proofErr w:type="gramStart"/>
      <w:r w:rsidRPr="001B41A3">
        <w:rPr>
          <w:color w:val="000000"/>
          <w:sz w:val="28"/>
          <w:szCs w:val="28"/>
        </w:rPr>
        <w:t>п</w:t>
      </w:r>
      <w:proofErr w:type="gramEnd"/>
      <w:r w:rsidRPr="001B41A3">
        <w:rPr>
          <w:color w:val="000000"/>
          <w:sz w:val="28"/>
          <w:szCs w:val="28"/>
        </w:rPr>
        <w:t>ідростаючого</w:t>
      </w:r>
      <w:proofErr w:type="spellEnd"/>
      <w:r w:rsidRPr="001B41A3">
        <w:rPr>
          <w:color w:val="000000"/>
          <w:sz w:val="28"/>
          <w:szCs w:val="28"/>
        </w:rPr>
        <w:t xml:space="preserve"> </w:t>
      </w:r>
      <w:proofErr w:type="spellStart"/>
      <w:r w:rsidRPr="001B41A3">
        <w:rPr>
          <w:color w:val="000000"/>
          <w:sz w:val="28"/>
          <w:szCs w:val="28"/>
        </w:rPr>
        <w:t>покоління</w:t>
      </w:r>
      <w:proofErr w:type="spellEnd"/>
      <w:r w:rsidRPr="001B41A3">
        <w:rPr>
          <w:color w:val="000000"/>
          <w:sz w:val="28"/>
          <w:szCs w:val="28"/>
        </w:rPr>
        <w:t xml:space="preserve">. </w:t>
      </w:r>
    </w:p>
    <w:p w:rsidR="001B41A3" w:rsidRPr="001B41A3" w:rsidRDefault="001B41A3" w:rsidP="001B41A3">
      <w:pPr>
        <w:pStyle w:val="a3"/>
        <w:spacing w:before="0" w:beforeAutospacing="0" w:after="0" w:afterAutospacing="0"/>
        <w:jc w:val="both"/>
        <w:rPr>
          <w:sz w:val="28"/>
          <w:szCs w:val="28"/>
          <w:lang w:val="uk-UA"/>
        </w:rPr>
      </w:pPr>
      <w:r w:rsidRPr="001B41A3">
        <w:rPr>
          <w:rStyle w:val="apple-tab-span"/>
          <w:color w:val="000000"/>
          <w:sz w:val="28"/>
          <w:szCs w:val="28"/>
          <w:lang w:val="uk-UA"/>
        </w:rPr>
        <w:tab/>
      </w:r>
      <w:r w:rsidRPr="001B41A3">
        <w:rPr>
          <w:color w:val="000000"/>
          <w:sz w:val="28"/>
          <w:szCs w:val="28"/>
          <w:lang w:val="uk-UA"/>
        </w:rPr>
        <w:t xml:space="preserve">22 травня 2018 року через систему </w:t>
      </w:r>
      <w:proofErr w:type="spellStart"/>
      <w:r w:rsidRPr="001B41A3">
        <w:rPr>
          <w:color w:val="000000"/>
          <w:sz w:val="28"/>
          <w:szCs w:val="28"/>
        </w:rPr>
        <w:t>Prozorro</w:t>
      </w:r>
      <w:proofErr w:type="spellEnd"/>
      <w:r w:rsidRPr="001B41A3">
        <w:rPr>
          <w:color w:val="000000"/>
          <w:sz w:val="28"/>
          <w:szCs w:val="28"/>
          <w:lang w:val="uk-UA"/>
        </w:rPr>
        <w:t xml:space="preserve"> було здійснено закупівлю 35 путівок </w:t>
      </w:r>
      <w:r w:rsidRPr="001B41A3">
        <w:rPr>
          <w:color w:val="000000"/>
          <w:sz w:val="28"/>
          <w:szCs w:val="28"/>
        </w:rPr>
        <w:t> </w:t>
      </w:r>
      <w:r w:rsidRPr="001B41A3">
        <w:rPr>
          <w:color w:val="000000"/>
          <w:sz w:val="28"/>
          <w:szCs w:val="28"/>
          <w:lang w:val="uk-UA"/>
        </w:rPr>
        <w:t>для дітей, які потребують особливої соціальної уваги та підтримки на суму 148 тисяч 470 грн. Тривалість оздоровлення 21 день, вартість ліжко-дня становить 202 грн.</w:t>
      </w:r>
    </w:p>
    <w:p w:rsidR="001B41A3" w:rsidRPr="001B41A3" w:rsidRDefault="001B41A3" w:rsidP="001B41A3">
      <w:pPr>
        <w:pStyle w:val="a3"/>
        <w:spacing w:before="0" w:beforeAutospacing="0" w:after="0" w:afterAutospacing="0"/>
        <w:jc w:val="both"/>
        <w:rPr>
          <w:sz w:val="28"/>
          <w:szCs w:val="28"/>
          <w:lang w:val="uk-UA"/>
        </w:rPr>
      </w:pPr>
      <w:r w:rsidRPr="001B41A3">
        <w:rPr>
          <w:rStyle w:val="apple-tab-span"/>
          <w:color w:val="000000"/>
          <w:sz w:val="28"/>
          <w:szCs w:val="28"/>
          <w:lang w:val="uk-UA"/>
        </w:rPr>
        <w:tab/>
        <w:t>С</w:t>
      </w:r>
      <w:r w:rsidRPr="001B41A3">
        <w:rPr>
          <w:color w:val="000000"/>
          <w:sz w:val="28"/>
          <w:szCs w:val="28"/>
          <w:lang w:val="uk-UA"/>
        </w:rPr>
        <w:t xml:space="preserve">пільно з </w:t>
      </w:r>
      <w:proofErr w:type="spellStart"/>
      <w:r w:rsidRPr="001B41A3">
        <w:rPr>
          <w:color w:val="000000"/>
          <w:sz w:val="28"/>
          <w:szCs w:val="28"/>
          <w:lang w:val="uk-UA"/>
        </w:rPr>
        <w:t>Чечельницьким</w:t>
      </w:r>
      <w:proofErr w:type="spellEnd"/>
      <w:r w:rsidRPr="001B41A3">
        <w:rPr>
          <w:color w:val="000000"/>
          <w:sz w:val="28"/>
          <w:szCs w:val="28"/>
          <w:lang w:val="uk-UA"/>
        </w:rPr>
        <w:t xml:space="preserve"> районним центром соціальних служб для сім’ї, дітей та молоді та службою у справах дітей райдержадміністрації зібрано та </w:t>
      </w:r>
      <w:r w:rsidRPr="001B41A3">
        <w:rPr>
          <w:color w:val="000000"/>
          <w:sz w:val="28"/>
          <w:szCs w:val="28"/>
          <w:lang w:val="uk-UA"/>
        </w:rPr>
        <w:lastRenderedPageBreak/>
        <w:t>узагальнено інформацію про дітей пільгових категорій, які потребують оздоровлення.</w:t>
      </w:r>
    </w:p>
    <w:p w:rsidR="001B41A3" w:rsidRPr="001B41A3" w:rsidRDefault="001B41A3" w:rsidP="001B41A3">
      <w:pPr>
        <w:pStyle w:val="a3"/>
        <w:spacing w:before="0" w:beforeAutospacing="0" w:after="0" w:afterAutospacing="0"/>
        <w:ind w:firstLine="708"/>
        <w:jc w:val="both"/>
        <w:rPr>
          <w:sz w:val="28"/>
          <w:szCs w:val="28"/>
        </w:rPr>
      </w:pPr>
      <w:r w:rsidRPr="001B41A3">
        <w:rPr>
          <w:color w:val="000000"/>
          <w:sz w:val="28"/>
          <w:szCs w:val="28"/>
        </w:rPr>
        <w:t xml:space="preserve">2 </w:t>
      </w:r>
      <w:proofErr w:type="spellStart"/>
      <w:r w:rsidRPr="001B41A3">
        <w:rPr>
          <w:color w:val="000000"/>
          <w:sz w:val="28"/>
          <w:szCs w:val="28"/>
        </w:rPr>
        <w:t>липня</w:t>
      </w:r>
      <w:proofErr w:type="spellEnd"/>
      <w:r w:rsidRPr="001B41A3">
        <w:rPr>
          <w:color w:val="000000"/>
          <w:sz w:val="28"/>
          <w:szCs w:val="28"/>
        </w:rPr>
        <w:t xml:space="preserve"> 2018 року направлено 35 </w:t>
      </w:r>
      <w:proofErr w:type="spellStart"/>
      <w:r w:rsidRPr="001B41A3">
        <w:rPr>
          <w:color w:val="000000"/>
          <w:sz w:val="28"/>
          <w:szCs w:val="28"/>
        </w:rPr>
        <w:t>дітей</w:t>
      </w:r>
      <w:proofErr w:type="spellEnd"/>
      <w:r w:rsidRPr="001B41A3">
        <w:rPr>
          <w:color w:val="000000"/>
          <w:sz w:val="28"/>
          <w:szCs w:val="28"/>
        </w:rPr>
        <w:t xml:space="preserve">, </w:t>
      </w:r>
      <w:proofErr w:type="spellStart"/>
      <w:r w:rsidRPr="001B41A3">
        <w:rPr>
          <w:color w:val="000000"/>
          <w:sz w:val="28"/>
          <w:szCs w:val="28"/>
        </w:rPr>
        <w:t>які</w:t>
      </w:r>
      <w:proofErr w:type="spellEnd"/>
      <w:r w:rsidRPr="001B41A3">
        <w:rPr>
          <w:color w:val="000000"/>
          <w:sz w:val="28"/>
          <w:szCs w:val="28"/>
        </w:rPr>
        <w:t xml:space="preserve"> </w:t>
      </w:r>
      <w:proofErr w:type="spellStart"/>
      <w:r w:rsidRPr="001B41A3">
        <w:rPr>
          <w:color w:val="000000"/>
          <w:sz w:val="28"/>
          <w:szCs w:val="28"/>
        </w:rPr>
        <w:t>потребують</w:t>
      </w:r>
      <w:proofErr w:type="spellEnd"/>
      <w:r w:rsidRPr="001B41A3">
        <w:rPr>
          <w:color w:val="000000"/>
          <w:sz w:val="28"/>
          <w:szCs w:val="28"/>
        </w:rPr>
        <w:t xml:space="preserve"> </w:t>
      </w:r>
      <w:proofErr w:type="spellStart"/>
      <w:r w:rsidRPr="001B41A3">
        <w:rPr>
          <w:color w:val="000000"/>
          <w:sz w:val="28"/>
          <w:szCs w:val="28"/>
        </w:rPr>
        <w:t>особливої</w:t>
      </w:r>
      <w:proofErr w:type="spellEnd"/>
      <w:r w:rsidRPr="001B41A3">
        <w:rPr>
          <w:color w:val="000000"/>
          <w:sz w:val="28"/>
          <w:szCs w:val="28"/>
        </w:rPr>
        <w:t xml:space="preserve"> </w:t>
      </w:r>
      <w:proofErr w:type="spellStart"/>
      <w:r w:rsidRPr="001B41A3">
        <w:rPr>
          <w:color w:val="000000"/>
          <w:sz w:val="28"/>
          <w:szCs w:val="28"/>
        </w:rPr>
        <w:t>соціальної</w:t>
      </w:r>
      <w:proofErr w:type="spellEnd"/>
      <w:r w:rsidRPr="001B41A3">
        <w:rPr>
          <w:color w:val="000000"/>
          <w:sz w:val="28"/>
          <w:szCs w:val="28"/>
        </w:rPr>
        <w:t xml:space="preserve"> </w:t>
      </w:r>
      <w:proofErr w:type="spellStart"/>
      <w:r w:rsidRPr="001B41A3">
        <w:rPr>
          <w:color w:val="000000"/>
          <w:sz w:val="28"/>
          <w:szCs w:val="28"/>
        </w:rPr>
        <w:t>уваги</w:t>
      </w:r>
      <w:proofErr w:type="spellEnd"/>
      <w:r w:rsidRPr="001B41A3">
        <w:rPr>
          <w:color w:val="000000"/>
          <w:sz w:val="28"/>
          <w:szCs w:val="28"/>
        </w:rPr>
        <w:t xml:space="preserve"> та </w:t>
      </w:r>
      <w:proofErr w:type="spellStart"/>
      <w:r w:rsidRPr="001B41A3">
        <w:rPr>
          <w:color w:val="000000"/>
          <w:sz w:val="28"/>
          <w:szCs w:val="28"/>
        </w:rPr>
        <w:t>підтримки</w:t>
      </w:r>
      <w:proofErr w:type="spellEnd"/>
      <w:r w:rsidRPr="001B41A3">
        <w:rPr>
          <w:color w:val="000000"/>
          <w:sz w:val="28"/>
          <w:szCs w:val="28"/>
        </w:rPr>
        <w:t xml:space="preserve"> до </w:t>
      </w:r>
      <w:proofErr w:type="spellStart"/>
      <w:r w:rsidRPr="001B41A3">
        <w:rPr>
          <w:color w:val="000000"/>
          <w:sz w:val="28"/>
          <w:szCs w:val="28"/>
          <w:lang w:val="uk-UA"/>
        </w:rPr>
        <w:t>Тиврівського</w:t>
      </w:r>
      <w:proofErr w:type="spellEnd"/>
      <w:r w:rsidRPr="001B41A3">
        <w:rPr>
          <w:color w:val="000000"/>
          <w:sz w:val="28"/>
          <w:szCs w:val="28"/>
          <w:lang w:val="uk-UA"/>
        </w:rPr>
        <w:t xml:space="preserve"> оздоровчого </w:t>
      </w:r>
      <w:r w:rsidRPr="001B41A3">
        <w:rPr>
          <w:color w:val="000000"/>
          <w:sz w:val="28"/>
          <w:szCs w:val="28"/>
        </w:rPr>
        <w:t xml:space="preserve">закладу «Маяк-ЛТД» </w:t>
      </w:r>
      <w:proofErr w:type="spellStart"/>
      <w:r w:rsidRPr="001B41A3">
        <w:rPr>
          <w:color w:val="000000"/>
          <w:sz w:val="28"/>
          <w:szCs w:val="28"/>
          <w:lang w:val="uk-UA"/>
        </w:rPr>
        <w:t>с</w:t>
      </w:r>
      <w:proofErr w:type="gramStart"/>
      <w:r w:rsidRPr="001B41A3">
        <w:rPr>
          <w:color w:val="000000"/>
          <w:sz w:val="28"/>
          <w:szCs w:val="28"/>
          <w:lang w:val="uk-UA"/>
        </w:rPr>
        <w:t>.С</w:t>
      </w:r>
      <w:proofErr w:type="gramEnd"/>
      <w:r w:rsidRPr="001B41A3">
        <w:rPr>
          <w:color w:val="000000"/>
          <w:sz w:val="28"/>
          <w:szCs w:val="28"/>
          <w:lang w:val="uk-UA"/>
        </w:rPr>
        <w:t>елище</w:t>
      </w:r>
      <w:proofErr w:type="spellEnd"/>
      <w:r w:rsidRPr="001B41A3">
        <w:rPr>
          <w:color w:val="000000"/>
          <w:sz w:val="28"/>
          <w:szCs w:val="28"/>
          <w:lang w:val="uk-UA"/>
        </w:rPr>
        <w:t xml:space="preserve">, </w:t>
      </w:r>
      <w:r w:rsidRPr="001B41A3">
        <w:rPr>
          <w:color w:val="000000"/>
          <w:sz w:val="28"/>
          <w:szCs w:val="28"/>
        </w:rPr>
        <w:t>з них:</w:t>
      </w:r>
    </w:p>
    <w:p w:rsidR="001B41A3" w:rsidRPr="001B41A3" w:rsidRDefault="001B41A3" w:rsidP="001B41A3">
      <w:pPr>
        <w:pStyle w:val="a3"/>
        <w:spacing w:before="0" w:beforeAutospacing="0" w:after="0" w:afterAutospacing="0"/>
        <w:ind w:firstLine="708"/>
        <w:jc w:val="both"/>
        <w:rPr>
          <w:color w:val="000000"/>
          <w:sz w:val="28"/>
          <w:szCs w:val="28"/>
          <w:lang w:val="uk-UA"/>
        </w:rPr>
      </w:pPr>
      <w:proofErr w:type="spellStart"/>
      <w:r w:rsidRPr="001B41A3">
        <w:rPr>
          <w:color w:val="000000"/>
          <w:sz w:val="28"/>
          <w:szCs w:val="28"/>
        </w:rPr>
        <w:t>двоє</w:t>
      </w:r>
      <w:proofErr w:type="spellEnd"/>
      <w:r w:rsidRPr="001B41A3">
        <w:rPr>
          <w:color w:val="000000"/>
          <w:sz w:val="28"/>
          <w:szCs w:val="28"/>
        </w:rPr>
        <w:t xml:space="preserve"> </w:t>
      </w:r>
      <w:proofErr w:type="spellStart"/>
      <w:r w:rsidRPr="001B41A3">
        <w:rPr>
          <w:color w:val="000000"/>
          <w:sz w:val="28"/>
          <w:szCs w:val="28"/>
        </w:rPr>
        <w:t>діти</w:t>
      </w:r>
      <w:proofErr w:type="spellEnd"/>
      <w:r w:rsidRPr="001B41A3">
        <w:rPr>
          <w:color w:val="000000"/>
          <w:sz w:val="28"/>
          <w:szCs w:val="28"/>
        </w:rPr>
        <w:t xml:space="preserve">-сироти, </w:t>
      </w:r>
      <w:proofErr w:type="spellStart"/>
      <w:r w:rsidRPr="001B41A3">
        <w:rPr>
          <w:color w:val="000000"/>
          <w:sz w:val="28"/>
          <w:szCs w:val="28"/>
        </w:rPr>
        <w:t>дев’ять</w:t>
      </w:r>
      <w:proofErr w:type="spellEnd"/>
      <w:r w:rsidRPr="001B41A3">
        <w:rPr>
          <w:color w:val="000000"/>
          <w:sz w:val="28"/>
          <w:szCs w:val="28"/>
        </w:rPr>
        <w:t xml:space="preserve">  </w:t>
      </w:r>
      <w:proofErr w:type="spellStart"/>
      <w:r w:rsidRPr="001B41A3">
        <w:rPr>
          <w:color w:val="000000"/>
          <w:sz w:val="28"/>
          <w:szCs w:val="28"/>
        </w:rPr>
        <w:t>дітей</w:t>
      </w:r>
      <w:proofErr w:type="spellEnd"/>
      <w:r w:rsidRPr="001B41A3">
        <w:rPr>
          <w:color w:val="000000"/>
          <w:sz w:val="28"/>
          <w:szCs w:val="28"/>
        </w:rPr>
        <w:t xml:space="preserve"> </w:t>
      </w:r>
      <w:proofErr w:type="spellStart"/>
      <w:r w:rsidRPr="001B41A3">
        <w:rPr>
          <w:color w:val="000000"/>
          <w:sz w:val="28"/>
          <w:szCs w:val="28"/>
        </w:rPr>
        <w:t>позбавлених</w:t>
      </w:r>
      <w:proofErr w:type="spellEnd"/>
      <w:r w:rsidRPr="001B41A3">
        <w:rPr>
          <w:color w:val="000000"/>
          <w:sz w:val="28"/>
          <w:szCs w:val="28"/>
        </w:rPr>
        <w:t xml:space="preserve"> </w:t>
      </w:r>
      <w:proofErr w:type="spellStart"/>
      <w:r w:rsidRPr="001B41A3">
        <w:rPr>
          <w:color w:val="000000"/>
          <w:sz w:val="28"/>
          <w:szCs w:val="28"/>
        </w:rPr>
        <w:t>батьківського</w:t>
      </w:r>
      <w:proofErr w:type="spellEnd"/>
      <w:r w:rsidRPr="001B41A3">
        <w:rPr>
          <w:color w:val="000000"/>
          <w:sz w:val="28"/>
          <w:szCs w:val="28"/>
        </w:rPr>
        <w:t xml:space="preserve"> </w:t>
      </w:r>
      <w:proofErr w:type="spellStart"/>
      <w:proofErr w:type="gramStart"/>
      <w:r w:rsidRPr="001B41A3">
        <w:rPr>
          <w:color w:val="000000"/>
          <w:sz w:val="28"/>
          <w:szCs w:val="28"/>
        </w:rPr>
        <w:t>п</w:t>
      </w:r>
      <w:proofErr w:type="gramEnd"/>
      <w:r w:rsidRPr="001B41A3">
        <w:rPr>
          <w:color w:val="000000"/>
          <w:sz w:val="28"/>
          <w:szCs w:val="28"/>
        </w:rPr>
        <w:t>іклування</w:t>
      </w:r>
      <w:proofErr w:type="spellEnd"/>
      <w:r w:rsidRPr="001B41A3">
        <w:rPr>
          <w:color w:val="000000"/>
          <w:sz w:val="28"/>
          <w:szCs w:val="28"/>
        </w:rPr>
        <w:t xml:space="preserve">, </w:t>
      </w:r>
      <w:proofErr w:type="spellStart"/>
      <w:r w:rsidRPr="001B41A3">
        <w:rPr>
          <w:color w:val="000000"/>
          <w:sz w:val="28"/>
          <w:szCs w:val="28"/>
        </w:rPr>
        <w:t>вісімнадцять</w:t>
      </w:r>
      <w:proofErr w:type="spellEnd"/>
      <w:r w:rsidRPr="001B41A3">
        <w:rPr>
          <w:color w:val="000000"/>
          <w:sz w:val="28"/>
          <w:szCs w:val="28"/>
        </w:rPr>
        <w:t xml:space="preserve"> </w:t>
      </w:r>
      <w:proofErr w:type="spellStart"/>
      <w:r w:rsidRPr="001B41A3">
        <w:rPr>
          <w:color w:val="000000"/>
          <w:sz w:val="28"/>
          <w:szCs w:val="28"/>
        </w:rPr>
        <w:t>дітей</w:t>
      </w:r>
      <w:proofErr w:type="spellEnd"/>
      <w:r w:rsidRPr="001B41A3">
        <w:rPr>
          <w:color w:val="000000"/>
          <w:sz w:val="28"/>
          <w:szCs w:val="28"/>
        </w:rPr>
        <w:t xml:space="preserve"> з </w:t>
      </w:r>
      <w:proofErr w:type="spellStart"/>
      <w:r w:rsidRPr="001B41A3">
        <w:rPr>
          <w:color w:val="000000"/>
          <w:sz w:val="28"/>
          <w:szCs w:val="28"/>
        </w:rPr>
        <w:t>багатодітних</w:t>
      </w:r>
      <w:proofErr w:type="spellEnd"/>
      <w:r w:rsidRPr="001B41A3">
        <w:rPr>
          <w:color w:val="000000"/>
          <w:sz w:val="28"/>
          <w:szCs w:val="28"/>
        </w:rPr>
        <w:t xml:space="preserve"> </w:t>
      </w:r>
      <w:proofErr w:type="spellStart"/>
      <w:r w:rsidRPr="001B41A3">
        <w:rPr>
          <w:color w:val="000000"/>
          <w:sz w:val="28"/>
          <w:szCs w:val="28"/>
        </w:rPr>
        <w:t>сімей</w:t>
      </w:r>
      <w:proofErr w:type="spellEnd"/>
      <w:r w:rsidRPr="001B41A3">
        <w:rPr>
          <w:color w:val="000000"/>
          <w:sz w:val="28"/>
          <w:szCs w:val="28"/>
        </w:rPr>
        <w:t xml:space="preserve">, одна </w:t>
      </w:r>
      <w:proofErr w:type="spellStart"/>
      <w:r w:rsidRPr="001B41A3">
        <w:rPr>
          <w:color w:val="000000"/>
          <w:sz w:val="28"/>
          <w:szCs w:val="28"/>
        </w:rPr>
        <w:t>дитина</w:t>
      </w:r>
      <w:proofErr w:type="spellEnd"/>
      <w:r w:rsidRPr="001B41A3">
        <w:rPr>
          <w:color w:val="000000"/>
          <w:sz w:val="28"/>
          <w:szCs w:val="28"/>
        </w:rPr>
        <w:t xml:space="preserve"> з </w:t>
      </w:r>
      <w:proofErr w:type="spellStart"/>
      <w:r w:rsidRPr="001B41A3">
        <w:rPr>
          <w:color w:val="000000"/>
          <w:sz w:val="28"/>
          <w:szCs w:val="28"/>
        </w:rPr>
        <w:t>сім’ї</w:t>
      </w:r>
      <w:proofErr w:type="spellEnd"/>
      <w:r w:rsidRPr="001B41A3">
        <w:rPr>
          <w:color w:val="000000"/>
          <w:sz w:val="28"/>
          <w:szCs w:val="28"/>
        </w:rPr>
        <w:t xml:space="preserve"> </w:t>
      </w:r>
      <w:proofErr w:type="spellStart"/>
      <w:r w:rsidRPr="001B41A3">
        <w:rPr>
          <w:color w:val="000000"/>
          <w:sz w:val="28"/>
          <w:szCs w:val="28"/>
        </w:rPr>
        <w:t>внутрішньо</w:t>
      </w:r>
      <w:proofErr w:type="spellEnd"/>
      <w:r w:rsidRPr="001B41A3">
        <w:rPr>
          <w:color w:val="000000"/>
          <w:sz w:val="28"/>
          <w:szCs w:val="28"/>
        </w:rPr>
        <w:t xml:space="preserve"> </w:t>
      </w:r>
      <w:proofErr w:type="spellStart"/>
      <w:r w:rsidRPr="001B41A3">
        <w:rPr>
          <w:color w:val="000000"/>
          <w:sz w:val="28"/>
          <w:szCs w:val="28"/>
        </w:rPr>
        <w:t>переміщених</w:t>
      </w:r>
      <w:proofErr w:type="spellEnd"/>
      <w:r w:rsidRPr="001B41A3">
        <w:rPr>
          <w:color w:val="000000"/>
          <w:sz w:val="28"/>
          <w:szCs w:val="28"/>
        </w:rPr>
        <w:t xml:space="preserve"> </w:t>
      </w:r>
      <w:proofErr w:type="spellStart"/>
      <w:r w:rsidRPr="001B41A3">
        <w:rPr>
          <w:color w:val="000000"/>
          <w:sz w:val="28"/>
          <w:szCs w:val="28"/>
        </w:rPr>
        <w:t>осіб</w:t>
      </w:r>
      <w:proofErr w:type="spellEnd"/>
      <w:r w:rsidRPr="001B41A3">
        <w:rPr>
          <w:color w:val="000000"/>
          <w:sz w:val="28"/>
          <w:szCs w:val="28"/>
        </w:rPr>
        <w:t xml:space="preserve"> та </w:t>
      </w:r>
      <w:proofErr w:type="spellStart"/>
      <w:r w:rsidRPr="001B41A3">
        <w:rPr>
          <w:color w:val="000000"/>
          <w:sz w:val="28"/>
          <w:szCs w:val="28"/>
        </w:rPr>
        <w:t>п’ять</w:t>
      </w:r>
      <w:proofErr w:type="spellEnd"/>
      <w:r w:rsidRPr="001B41A3">
        <w:rPr>
          <w:color w:val="000000"/>
          <w:sz w:val="28"/>
          <w:szCs w:val="28"/>
        </w:rPr>
        <w:t xml:space="preserve"> </w:t>
      </w:r>
      <w:proofErr w:type="spellStart"/>
      <w:r w:rsidRPr="001B41A3">
        <w:rPr>
          <w:color w:val="000000"/>
          <w:sz w:val="28"/>
          <w:szCs w:val="28"/>
        </w:rPr>
        <w:t>дітей</w:t>
      </w:r>
      <w:proofErr w:type="spellEnd"/>
      <w:r w:rsidRPr="001B41A3">
        <w:rPr>
          <w:color w:val="000000"/>
          <w:sz w:val="28"/>
          <w:szCs w:val="28"/>
        </w:rPr>
        <w:t xml:space="preserve"> </w:t>
      </w:r>
      <w:proofErr w:type="spellStart"/>
      <w:r w:rsidRPr="001B41A3">
        <w:rPr>
          <w:color w:val="000000"/>
          <w:sz w:val="28"/>
          <w:szCs w:val="28"/>
        </w:rPr>
        <w:t>які</w:t>
      </w:r>
      <w:proofErr w:type="spellEnd"/>
      <w:r w:rsidRPr="001B41A3">
        <w:rPr>
          <w:color w:val="000000"/>
          <w:sz w:val="28"/>
          <w:szCs w:val="28"/>
        </w:rPr>
        <w:t xml:space="preserve"> </w:t>
      </w:r>
      <w:proofErr w:type="spellStart"/>
      <w:r w:rsidRPr="001B41A3">
        <w:rPr>
          <w:color w:val="000000"/>
          <w:sz w:val="28"/>
          <w:szCs w:val="28"/>
        </w:rPr>
        <w:t>перебувають</w:t>
      </w:r>
      <w:proofErr w:type="spellEnd"/>
      <w:r w:rsidRPr="001B41A3">
        <w:rPr>
          <w:color w:val="000000"/>
          <w:sz w:val="28"/>
          <w:szCs w:val="28"/>
        </w:rPr>
        <w:t xml:space="preserve"> на «Д»-</w:t>
      </w:r>
      <w:proofErr w:type="spellStart"/>
      <w:r w:rsidRPr="001B41A3">
        <w:rPr>
          <w:color w:val="000000"/>
          <w:sz w:val="28"/>
          <w:szCs w:val="28"/>
        </w:rPr>
        <w:t>обліку</w:t>
      </w:r>
      <w:proofErr w:type="spellEnd"/>
      <w:r w:rsidRPr="001B41A3">
        <w:rPr>
          <w:color w:val="000000"/>
          <w:sz w:val="28"/>
          <w:szCs w:val="28"/>
        </w:rPr>
        <w:t>.</w:t>
      </w:r>
    </w:p>
    <w:p w:rsidR="001B41A3" w:rsidRPr="001B41A3" w:rsidRDefault="001B41A3" w:rsidP="001B41A3">
      <w:pPr>
        <w:pStyle w:val="3"/>
        <w:spacing w:after="0"/>
        <w:ind w:firstLine="708"/>
        <w:jc w:val="both"/>
        <w:rPr>
          <w:sz w:val="28"/>
          <w:szCs w:val="28"/>
          <w:lang w:val="uk-UA"/>
        </w:rPr>
      </w:pPr>
      <w:r w:rsidRPr="001B41A3">
        <w:rPr>
          <w:sz w:val="28"/>
          <w:szCs w:val="28"/>
          <w:lang w:val="uk-UA"/>
        </w:rPr>
        <w:t xml:space="preserve">Відділом освіти райдержадміністрації у травні 2018 року проведено процедуру електронних закупівель путівок для оздоровлення учнів закладів освіти, які належать до категорії обдарованих дітей (вартість закупівлі – 150 тисяч гривень). І з 02 по 22 липня 2018 року у </w:t>
      </w:r>
      <w:proofErr w:type="spellStart"/>
      <w:r w:rsidRPr="001B41A3">
        <w:rPr>
          <w:sz w:val="28"/>
          <w:szCs w:val="28"/>
          <w:lang w:val="uk-UA"/>
        </w:rPr>
        <w:t>Тиврівському</w:t>
      </w:r>
      <w:proofErr w:type="spellEnd"/>
      <w:r w:rsidRPr="001B41A3">
        <w:rPr>
          <w:sz w:val="28"/>
          <w:szCs w:val="28"/>
          <w:lang w:val="uk-UA"/>
        </w:rPr>
        <w:t xml:space="preserve"> оздоровчому закладі «Маяк» оздоровлено 35 дітей, що належать до соціально незахищених категорій, а також обдарованих дітей.</w:t>
      </w:r>
    </w:p>
    <w:p w:rsidR="001B41A3" w:rsidRPr="001B41A3" w:rsidRDefault="001B41A3" w:rsidP="001B41A3">
      <w:pPr>
        <w:pStyle w:val="a3"/>
        <w:shd w:val="clear" w:color="auto" w:fill="FFFFFF"/>
        <w:spacing w:before="0" w:beforeAutospacing="0" w:after="0" w:afterAutospacing="0"/>
        <w:ind w:firstLine="720"/>
        <w:jc w:val="both"/>
        <w:rPr>
          <w:sz w:val="28"/>
          <w:szCs w:val="28"/>
          <w:shd w:val="clear" w:color="auto" w:fill="FFFFFF"/>
          <w:lang w:val="uk-UA"/>
        </w:rPr>
      </w:pPr>
      <w:r w:rsidRPr="001B41A3">
        <w:rPr>
          <w:color w:val="000000"/>
          <w:sz w:val="28"/>
          <w:szCs w:val="28"/>
          <w:lang w:val="uk-UA"/>
        </w:rPr>
        <w:t>Також відповідно до ра</w:t>
      </w:r>
      <w:r w:rsidRPr="001B41A3">
        <w:rPr>
          <w:sz w:val="28"/>
          <w:szCs w:val="28"/>
          <w:shd w:val="clear" w:color="auto" w:fill="FFFFFF"/>
          <w:lang w:val="uk-UA"/>
        </w:rPr>
        <w:t>йонної комплексної Програми соціальної підтримки учасників антитерористичної операції</w:t>
      </w:r>
      <w:r w:rsidRPr="001B41A3">
        <w:rPr>
          <w:sz w:val="28"/>
          <w:szCs w:val="28"/>
          <w:shd w:val="clear" w:color="auto" w:fill="FFFFFF"/>
        </w:rPr>
        <w:t> </w:t>
      </w:r>
      <w:r w:rsidRPr="001B41A3">
        <w:rPr>
          <w:sz w:val="28"/>
          <w:szCs w:val="28"/>
          <w:shd w:val="clear" w:color="auto" w:fill="FFFFFF"/>
          <w:lang w:val="uk-UA"/>
        </w:rPr>
        <w:t xml:space="preserve"> та членів їх сімей на 2018-2022 роки, було закуплено 43 путівки на загальну суму 178 тисяч 794 гривні,  оздоровлено 21 дитину з сім’ї осіб, визнаних учасниками бойових дій в зоні проведення антитерористичної операції. </w:t>
      </w:r>
    </w:p>
    <w:p w:rsidR="001B41A3" w:rsidRPr="001B41A3" w:rsidRDefault="001B41A3" w:rsidP="001B41A3">
      <w:pPr>
        <w:pStyle w:val="a3"/>
        <w:shd w:val="clear" w:color="auto" w:fill="FFFFFF"/>
        <w:spacing w:before="0" w:beforeAutospacing="0" w:after="0" w:afterAutospacing="0"/>
        <w:ind w:firstLine="720"/>
        <w:jc w:val="both"/>
        <w:rPr>
          <w:sz w:val="28"/>
          <w:szCs w:val="28"/>
          <w:shd w:val="clear" w:color="auto" w:fill="FFFFFF"/>
          <w:lang w:val="uk-UA"/>
        </w:rPr>
      </w:pPr>
      <w:r w:rsidRPr="001B41A3">
        <w:rPr>
          <w:sz w:val="28"/>
          <w:szCs w:val="28"/>
          <w:shd w:val="clear" w:color="auto" w:fill="FFFFFF"/>
          <w:lang w:val="uk-UA"/>
        </w:rPr>
        <w:t>На жаль 22 дитини з цієї категорії з певних причин відмовились від оздоровлення, тому додатково оздоровлено 12 дітей з багатодітних сімей та 10 дітей, які перебувають на диспансерному обліку.</w:t>
      </w:r>
    </w:p>
    <w:p w:rsidR="001B41A3" w:rsidRPr="001B41A3" w:rsidRDefault="001B41A3" w:rsidP="001B41A3">
      <w:pPr>
        <w:pStyle w:val="a3"/>
        <w:shd w:val="clear" w:color="auto" w:fill="FFFFFF"/>
        <w:spacing w:before="0" w:beforeAutospacing="0" w:after="0" w:afterAutospacing="0"/>
        <w:ind w:firstLine="720"/>
        <w:jc w:val="both"/>
        <w:rPr>
          <w:sz w:val="28"/>
          <w:szCs w:val="28"/>
          <w:shd w:val="clear" w:color="auto" w:fill="FFFFFF"/>
          <w:lang w:val="uk-UA"/>
        </w:rPr>
      </w:pPr>
      <w:r w:rsidRPr="001B41A3">
        <w:rPr>
          <w:sz w:val="28"/>
          <w:szCs w:val="28"/>
          <w:shd w:val="clear" w:color="auto" w:fill="FFFFFF"/>
          <w:lang w:val="uk-UA"/>
        </w:rPr>
        <w:t>В цілому в 2018 році за рахунок коштів місцевого бюджету оздоровилось 113 дітей</w:t>
      </w:r>
      <w:r w:rsidRPr="001B41A3">
        <w:rPr>
          <w:sz w:val="28"/>
          <w:szCs w:val="28"/>
          <w:lang w:val="uk-UA"/>
        </w:rPr>
        <w:t>, які потребують особливої соціальної уваги та підтримки на загальну суму 477 тисяч 264 гривні. Середня вартість путівки становила 4223 гривні. Відповідно до путівок наданих Департаментом соціальної та молодіжної політики облдержадміністрації оздоровилось 19 дітей, зокрема в МДЦ «Артек», «Молода Гвардія», «Подільський Артек» та інші.</w:t>
      </w:r>
      <w:r w:rsidRPr="001B41A3">
        <w:rPr>
          <w:sz w:val="28"/>
          <w:szCs w:val="28"/>
          <w:shd w:val="clear" w:color="auto" w:fill="FFFFFF"/>
          <w:lang w:val="uk-UA"/>
        </w:rPr>
        <w:t xml:space="preserve"> </w:t>
      </w:r>
    </w:p>
    <w:p w:rsidR="001B41A3" w:rsidRPr="001B41A3" w:rsidRDefault="001B41A3" w:rsidP="001B41A3">
      <w:pPr>
        <w:pStyle w:val="a3"/>
        <w:shd w:val="clear" w:color="auto" w:fill="FFFFFF"/>
        <w:spacing w:before="0" w:beforeAutospacing="0" w:after="0" w:afterAutospacing="0"/>
        <w:ind w:firstLine="720"/>
        <w:jc w:val="both"/>
        <w:rPr>
          <w:sz w:val="28"/>
          <w:szCs w:val="28"/>
          <w:shd w:val="clear" w:color="auto" w:fill="FFFFFF"/>
          <w:lang w:val="uk-UA"/>
        </w:rPr>
      </w:pPr>
      <w:r w:rsidRPr="001B41A3">
        <w:rPr>
          <w:sz w:val="28"/>
          <w:szCs w:val="28"/>
          <w:shd w:val="clear" w:color="auto" w:fill="FFFFFF"/>
          <w:lang w:val="uk-UA"/>
        </w:rPr>
        <w:t>В минулому, 2017 році, оздоровлено 125 дітей пільгових категорій на суму 445 тисяч 683 гривні, (середня вартість путівки 3565 гривень). В 2016 році оздоровлено 104 дитини на суму 293 тисячі 300 гривень, (середня вартість путівки 2820 гривень).</w:t>
      </w:r>
    </w:p>
    <w:p w:rsidR="001B41A3" w:rsidRPr="001B41A3" w:rsidRDefault="001B41A3" w:rsidP="001B41A3">
      <w:pPr>
        <w:pStyle w:val="a3"/>
        <w:shd w:val="clear" w:color="auto" w:fill="FFFFFF"/>
        <w:spacing w:before="0" w:beforeAutospacing="0" w:after="0" w:afterAutospacing="0"/>
        <w:ind w:firstLine="720"/>
        <w:jc w:val="both"/>
        <w:rPr>
          <w:sz w:val="28"/>
          <w:szCs w:val="28"/>
          <w:lang w:val="uk-UA"/>
        </w:rPr>
      </w:pPr>
      <w:r w:rsidRPr="001B41A3">
        <w:rPr>
          <w:sz w:val="28"/>
          <w:szCs w:val="28"/>
          <w:shd w:val="clear" w:color="auto" w:fill="FFFFFF"/>
          <w:lang w:val="uk-UA"/>
        </w:rPr>
        <w:t xml:space="preserve"> Т</w:t>
      </w:r>
      <w:r w:rsidRPr="001B41A3">
        <w:rPr>
          <w:color w:val="000000"/>
          <w:sz w:val="28"/>
          <w:szCs w:val="28"/>
          <w:lang w:val="uk-UA"/>
        </w:rPr>
        <w:t xml:space="preserve">ермін виконання діючої районної Програми відпочинку та оздоровлення дітей і молоді закінчується в цьому році. Планується спільно із зацікавленими сторонами розробити нову Програму на наступний період та винести її на розгляд наступної сесії районної ради. </w:t>
      </w:r>
    </w:p>
    <w:p w:rsidR="001B41A3" w:rsidRPr="001B41A3" w:rsidRDefault="001B41A3" w:rsidP="001B41A3">
      <w:pPr>
        <w:rPr>
          <w:rFonts w:ascii="Times New Roman" w:hAnsi="Times New Roman" w:cs="Times New Roman"/>
          <w:sz w:val="28"/>
          <w:szCs w:val="28"/>
          <w:lang w:val="uk-UA"/>
        </w:rPr>
      </w:pPr>
    </w:p>
    <w:p w:rsidR="000D4712" w:rsidRPr="001B41A3" w:rsidRDefault="000D4712">
      <w:pPr>
        <w:rPr>
          <w:rFonts w:ascii="Times New Roman" w:hAnsi="Times New Roman" w:cs="Times New Roman"/>
          <w:sz w:val="28"/>
          <w:szCs w:val="28"/>
          <w:lang w:val="uk-UA"/>
        </w:rPr>
      </w:pPr>
    </w:p>
    <w:sectPr w:rsidR="000D4712" w:rsidRPr="001B41A3"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38"/>
    <w:rsid w:val="000D4712"/>
    <w:rsid w:val="001B41A3"/>
    <w:rsid w:val="002D1CF0"/>
    <w:rsid w:val="003B6A38"/>
    <w:rsid w:val="004739AE"/>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A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B41A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B41A3"/>
    <w:rPr>
      <w:rFonts w:ascii="Times New Roman" w:eastAsia="Times New Roman" w:hAnsi="Times New Roman" w:cs="Times New Roman"/>
      <w:sz w:val="16"/>
      <w:szCs w:val="16"/>
      <w:lang w:val="ru-RU" w:eastAsia="ru-RU"/>
    </w:rPr>
  </w:style>
  <w:style w:type="character" w:customStyle="1" w:styleId="apple-tab-span">
    <w:name w:val="apple-tab-span"/>
    <w:basedOn w:val="a0"/>
    <w:rsid w:val="001B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A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B41A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B41A3"/>
    <w:rPr>
      <w:rFonts w:ascii="Times New Roman" w:eastAsia="Times New Roman" w:hAnsi="Times New Roman" w:cs="Times New Roman"/>
      <w:sz w:val="16"/>
      <w:szCs w:val="16"/>
      <w:lang w:val="ru-RU" w:eastAsia="ru-RU"/>
    </w:rPr>
  </w:style>
  <w:style w:type="character" w:customStyle="1" w:styleId="apple-tab-span">
    <w:name w:val="apple-tab-span"/>
    <w:basedOn w:val="a0"/>
    <w:rsid w:val="001B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2924</Words>
  <Characters>1667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2</cp:revision>
  <dcterms:created xsi:type="dcterms:W3CDTF">2018-11-08T14:47:00Z</dcterms:created>
  <dcterms:modified xsi:type="dcterms:W3CDTF">2018-11-08T14:47:00Z</dcterms:modified>
</cp:coreProperties>
</file>