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6" w:rsidRPr="00210AE6" w:rsidRDefault="00210AE6" w:rsidP="00210AE6">
      <w:pPr>
        <w:widowControl/>
        <w:autoSpaceDE/>
        <w:autoSpaceDN/>
        <w:adjustRightInd/>
        <w:ind w:left="4956" w:firstLine="708"/>
        <w:rPr>
          <w:sz w:val="24"/>
          <w:szCs w:val="24"/>
          <w:lang w:val="uk-UA" w:eastAsia="en-US"/>
        </w:rPr>
      </w:pPr>
      <w:r w:rsidRPr="00210AE6">
        <w:rPr>
          <w:sz w:val="24"/>
          <w:szCs w:val="24"/>
          <w:lang w:val="uk-UA" w:eastAsia="en-US"/>
        </w:rPr>
        <w:t xml:space="preserve">                                               Проект</w:t>
      </w:r>
    </w:p>
    <w:p w:rsidR="00210AE6" w:rsidRPr="00210AE6" w:rsidRDefault="00210AE6" w:rsidP="00210AE6">
      <w:pPr>
        <w:widowControl/>
        <w:autoSpaceDE/>
        <w:autoSpaceDN/>
        <w:adjustRightInd/>
        <w:ind w:left="708"/>
        <w:rPr>
          <w:rFonts w:ascii="Calibri" w:hAnsi="Calibri"/>
          <w:sz w:val="16"/>
          <w:szCs w:val="16"/>
          <w:lang w:val="uk-UA" w:eastAsia="en-US"/>
        </w:rPr>
      </w:pPr>
    </w:p>
    <w:p w:rsidR="00210AE6" w:rsidRPr="00210AE6" w:rsidRDefault="00210AE6" w:rsidP="00210AE6">
      <w:pPr>
        <w:widowControl/>
        <w:autoSpaceDE/>
        <w:autoSpaceDN/>
        <w:adjustRightInd/>
        <w:ind w:left="708"/>
        <w:rPr>
          <w:rFonts w:ascii="Calibri" w:hAnsi="Calibri"/>
          <w:sz w:val="16"/>
          <w:szCs w:val="16"/>
          <w:lang w:val="uk-UA" w:eastAsia="en-US"/>
        </w:rPr>
      </w:pPr>
      <w:r w:rsidRPr="00210AE6">
        <w:rPr>
          <w:rFonts w:ascii="Calibri" w:hAnsi="Calibri"/>
          <w:sz w:val="16"/>
          <w:szCs w:val="16"/>
          <w:lang w:val="uk-UA" w:eastAsia="en-US"/>
        </w:rPr>
        <w:tab/>
      </w:r>
    </w:p>
    <w:p w:rsidR="00210AE6" w:rsidRPr="00210AE6" w:rsidRDefault="00210AE6" w:rsidP="00210AE6">
      <w:pPr>
        <w:widowControl/>
        <w:autoSpaceDE/>
        <w:autoSpaceDN/>
        <w:adjustRightInd/>
        <w:ind w:left="708"/>
        <w:rPr>
          <w:sz w:val="28"/>
          <w:szCs w:val="28"/>
          <w:lang w:val="uk-UA" w:eastAsia="uk-UA"/>
        </w:rPr>
      </w:pPr>
      <w:r w:rsidRPr="00210AE6">
        <w:rPr>
          <w:rFonts w:ascii="Calibri" w:hAnsi="Calibri"/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61312" behindDoc="0" locked="0" layoutInCell="1" allowOverlap="1" wp14:anchorId="19F49A9A" wp14:editId="57DBC662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AE6">
        <w:rPr>
          <w:rFonts w:ascii="Calibri" w:hAnsi="Calibri"/>
          <w:sz w:val="16"/>
          <w:szCs w:val="16"/>
          <w:lang w:val="uk-UA" w:eastAsia="en-US"/>
        </w:rPr>
        <w:t xml:space="preserve">                                                                                               </w:t>
      </w:r>
      <w:r w:rsidRPr="00210AE6">
        <w:rPr>
          <w:rFonts w:ascii="Calibri" w:hAnsi="Calibri"/>
          <w:sz w:val="16"/>
          <w:szCs w:val="16"/>
          <w:lang w:val="uk-UA" w:eastAsia="en-US"/>
        </w:rPr>
        <w:tab/>
      </w:r>
      <w:r w:rsidRPr="00210AE6">
        <w:rPr>
          <w:rFonts w:ascii="Calibri" w:hAnsi="Calibri"/>
          <w:sz w:val="16"/>
          <w:szCs w:val="16"/>
          <w:lang w:val="uk-UA" w:eastAsia="en-US"/>
        </w:rPr>
        <w:tab/>
      </w:r>
      <w:r w:rsidRPr="00210AE6">
        <w:rPr>
          <w:rFonts w:ascii="Calibri" w:hAnsi="Calibri"/>
          <w:sz w:val="16"/>
          <w:szCs w:val="16"/>
          <w:lang w:val="uk-UA" w:eastAsia="en-US"/>
        </w:rPr>
        <w:tab/>
      </w:r>
      <w:r w:rsidRPr="00210AE6">
        <w:rPr>
          <w:rFonts w:ascii="Calibri" w:hAnsi="Calibri"/>
          <w:sz w:val="16"/>
          <w:szCs w:val="16"/>
          <w:lang w:val="uk-UA" w:eastAsia="en-US"/>
        </w:rPr>
        <w:tab/>
      </w:r>
      <w:r w:rsidRPr="00210AE6">
        <w:rPr>
          <w:rFonts w:ascii="Times New Roman CYR" w:hAnsi="Times New Roman CYR"/>
          <w:sz w:val="22"/>
          <w:szCs w:val="22"/>
          <w:lang w:val="uk-UA" w:eastAsia="en-US"/>
        </w:rPr>
        <w:tab/>
      </w:r>
      <w:r w:rsidRPr="00210AE6">
        <w:rPr>
          <w:rFonts w:ascii="Times New Roman CYR" w:hAnsi="Times New Roman CYR"/>
          <w:sz w:val="22"/>
          <w:szCs w:val="22"/>
          <w:lang w:val="uk-UA" w:eastAsia="en-US"/>
        </w:rPr>
        <w:tab/>
        <w:t xml:space="preserve">                                                                          </w:t>
      </w:r>
    </w:p>
    <w:p w:rsidR="00210AE6" w:rsidRPr="00210AE6" w:rsidRDefault="00210AE6" w:rsidP="00210AE6">
      <w:pPr>
        <w:widowControl/>
        <w:tabs>
          <w:tab w:val="left" w:pos="-2410"/>
          <w:tab w:val="left" w:pos="-1985"/>
          <w:tab w:val="left" w:pos="-1843"/>
        </w:tabs>
        <w:autoSpaceDE/>
        <w:autoSpaceDN/>
        <w:adjustRightInd/>
        <w:jc w:val="center"/>
        <w:rPr>
          <w:color w:val="000000"/>
          <w:sz w:val="16"/>
          <w:szCs w:val="16"/>
          <w:lang w:eastAsia="en-US"/>
        </w:rPr>
      </w:pPr>
      <w:r w:rsidRPr="00210AE6"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 w:rsidRPr="00210AE6">
        <w:rPr>
          <w:color w:val="000000"/>
          <w:sz w:val="32"/>
        </w:rPr>
        <w:tab/>
        <w:t xml:space="preserve">                               </w:t>
      </w:r>
      <w:r w:rsidRPr="00210AE6">
        <w:rPr>
          <w:rFonts w:ascii="Times New Roman CYR" w:hAnsi="Times New Roman CYR"/>
        </w:rPr>
        <w:t xml:space="preserve">                                                     </w:t>
      </w:r>
    </w:p>
    <w:p w:rsidR="00210AE6" w:rsidRPr="00210AE6" w:rsidRDefault="00210AE6" w:rsidP="00210AE6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 w:rsidRPr="00210AE6"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210AE6" w:rsidRPr="00210AE6" w:rsidRDefault="00210AE6" w:rsidP="00210AE6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 CYR" w:hAnsi="Times New Roman CYR"/>
          <w:b/>
          <w:sz w:val="28"/>
          <w:szCs w:val="28"/>
        </w:rPr>
      </w:pPr>
      <w:r w:rsidRPr="00210AE6"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210AE6" w:rsidRPr="00210AE6" w:rsidRDefault="00210AE6" w:rsidP="00210AE6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ascii="Times New Roman CYR" w:hAnsi="Times New Roman CYR"/>
          <w:b/>
          <w:sz w:val="28"/>
          <w:szCs w:val="28"/>
        </w:rPr>
      </w:pPr>
      <w:r w:rsidRPr="00210AE6"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210AE6" w:rsidRPr="00210AE6" w:rsidRDefault="00210AE6" w:rsidP="00210AE6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-142"/>
        <w:jc w:val="center"/>
        <w:outlineLvl w:val="2"/>
        <w:rPr>
          <w:b/>
          <w:sz w:val="28"/>
          <w:szCs w:val="28"/>
          <w:lang w:val="uk-UA"/>
        </w:rPr>
      </w:pPr>
    </w:p>
    <w:p w:rsidR="00210AE6" w:rsidRPr="00210AE6" w:rsidRDefault="00210AE6" w:rsidP="00210AE6">
      <w:pPr>
        <w:keepNext/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outlineLvl w:val="2"/>
        <w:rPr>
          <w:sz w:val="28"/>
          <w:szCs w:val="28"/>
          <w:lang w:val="uk-UA"/>
        </w:rPr>
      </w:pPr>
      <w:r w:rsidRPr="00210AE6">
        <w:rPr>
          <w:b/>
          <w:sz w:val="28"/>
          <w:szCs w:val="28"/>
          <w:lang w:val="uk-UA"/>
        </w:rPr>
        <w:t xml:space="preserve">РІШЕННЯ </w:t>
      </w:r>
    </w:p>
    <w:p w:rsidR="00210AE6" w:rsidRPr="00210AE6" w:rsidRDefault="00210AE6" w:rsidP="00210AE6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16"/>
          <w:lang w:val="uk-UA"/>
        </w:rPr>
      </w:pPr>
    </w:p>
    <w:p w:rsidR="00210AE6" w:rsidRPr="00210AE6" w:rsidRDefault="00210AE6" w:rsidP="00210AE6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color w:val="000000"/>
          <w:sz w:val="28"/>
          <w:szCs w:val="28"/>
          <w:lang w:val="uk-UA"/>
        </w:rPr>
      </w:pPr>
      <w:r w:rsidRPr="00210AE6">
        <w:rPr>
          <w:sz w:val="28"/>
          <w:szCs w:val="28"/>
          <w:lang w:val="uk-UA"/>
        </w:rPr>
        <w:t>__ липня 2017 року                                                                     13 сесія 7 скликання</w:t>
      </w:r>
      <w:r w:rsidRPr="00210AE6">
        <w:rPr>
          <w:color w:val="000000"/>
          <w:sz w:val="28"/>
          <w:szCs w:val="28"/>
          <w:lang w:val="uk-UA"/>
        </w:rPr>
        <w:t xml:space="preserve"> </w:t>
      </w:r>
    </w:p>
    <w:p w:rsidR="00210AE6" w:rsidRPr="00210AE6" w:rsidRDefault="00210AE6" w:rsidP="00210AE6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  <w:lang w:val="uk-UA"/>
        </w:rPr>
      </w:pPr>
    </w:p>
    <w:p w:rsidR="00E075C6" w:rsidRDefault="00E075C6" w:rsidP="00E075C6">
      <w:pPr>
        <w:jc w:val="center"/>
        <w:rPr>
          <w:b/>
          <w:bCs/>
          <w:sz w:val="28"/>
          <w:szCs w:val="28"/>
          <w:lang w:val="uk-UA"/>
        </w:rPr>
      </w:pPr>
      <w:r w:rsidRPr="00E075C6">
        <w:rPr>
          <w:b/>
          <w:bCs/>
          <w:sz w:val="28"/>
          <w:szCs w:val="28"/>
        </w:rPr>
        <w:t xml:space="preserve">Про </w:t>
      </w:r>
      <w:proofErr w:type="spellStart"/>
      <w:r w:rsidRPr="00E075C6">
        <w:rPr>
          <w:b/>
          <w:bCs/>
          <w:sz w:val="28"/>
          <w:szCs w:val="28"/>
        </w:rPr>
        <w:t>внесення</w:t>
      </w:r>
      <w:proofErr w:type="spellEnd"/>
      <w:r w:rsidRPr="00E075C6">
        <w:rPr>
          <w:b/>
          <w:bCs/>
          <w:sz w:val="28"/>
          <w:szCs w:val="28"/>
        </w:rPr>
        <w:t xml:space="preserve"> </w:t>
      </w:r>
      <w:proofErr w:type="spellStart"/>
      <w:r w:rsidRPr="00E075C6">
        <w:rPr>
          <w:b/>
          <w:bCs/>
          <w:sz w:val="28"/>
          <w:szCs w:val="28"/>
        </w:rPr>
        <w:t>змін</w:t>
      </w:r>
      <w:proofErr w:type="spellEnd"/>
      <w:r w:rsidRPr="00E075C6">
        <w:rPr>
          <w:b/>
          <w:bCs/>
          <w:sz w:val="28"/>
          <w:szCs w:val="28"/>
        </w:rPr>
        <w:t xml:space="preserve"> до </w:t>
      </w:r>
      <w:proofErr w:type="spellStart"/>
      <w:proofErr w:type="gramStart"/>
      <w:r w:rsidRPr="00E075C6">
        <w:rPr>
          <w:b/>
          <w:bCs/>
          <w:sz w:val="28"/>
          <w:szCs w:val="28"/>
        </w:rPr>
        <w:t>р</w:t>
      </w:r>
      <w:proofErr w:type="gramEnd"/>
      <w:r w:rsidRPr="00E075C6">
        <w:rPr>
          <w:b/>
          <w:bCs/>
          <w:sz w:val="28"/>
          <w:szCs w:val="28"/>
        </w:rPr>
        <w:t>ішення</w:t>
      </w:r>
      <w:proofErr w:type="spellEnd"/>
      <w:r w:rsidRPr="00E075C6">
        <w:rPr>
          <w:b/>
          <w:bCs/>
          <w:sz w:val="28"/>
          <w:szCs w:val="28"/>
        </w:rPr>
        <w:t xml:space="preserve"> 9 </w:t>
      </w:r>
      <w:proofErr w:type="spellStart"/>
      <w:r w:rsidRPr="00E075C6">
        <w:rPr>
          <w:b/>
          <w:bCs/>
          <w:sz w:val="28"/>
          <w:szCs w:val="28"/>
        </w:rPr>
        <w:t>сесії</w:t>
      </w:r>
      <w:proofErr w:type="spellEnd"/>
      <w:r w:rsidR="00253503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Pr="00E075C6">
        <w:rPr>
          <w:b/>
          <w:bCs/>
          <w:sz w:val="28"/>
          <w:szCs w:val="28"/>
        </w:rPr>
        <w:t>районної</w:t>
      </w:r>
      <w:proofErr w:type="spellEnd"/>
      <w:r w:rsidRPr="00E075C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р</w:t>
      </w:r>
      <w:proofErr w:type="spellStart"/>
      <w:r w:rsidRPr="00E075C6">
        <w:rPr>
          <w:b/>
          <w:bCs/>
          <w:sz w:val="28"/>
          <w:szCs w:val="28"/>
        </w:rPr>
        <w:t>ади</w:t>
      </w:r>
      <w:proofErr w:type="spellEnd"/>
      <w:r w:rsidRPr="00E075C6">
        <w:rPr>
          <w:b/>
          <w:bCs/>
          <w:sz w:val="28"/>
          <w:szCs w:val="28"/>
        </w:rPr>
        <w:t xml:space="preserve"> 7 </w:t>
      </w:r>
      <w:proofErr w:type="spellStart"/>
      <w:r w:rsidRPr="00E075C6">
        <w:rPr>
          <w:b/>
          <w:bCs/>
          <w:sz w:val="28"/>
          <w:szCs w:val="28"/>
        </w:rPr>
        <w:t>скликання</w:t>
      </w:r>
      <w:proofErr w:type="spellEnd"/>
      <w:r w:rsidRPr="00E075C6">
        <w:rPr>
          <w:b/>
          <w:bCs/>
          <w:sz w:val="28"/>
          <w:szCs w:val="28"/>
        </w:rPr>
        <w:t xml:space="preserve"> </w:t>
      </w:r>
      <w:proofErr w:type="spellStart"/>
      <w:r w:rsidRPr="00E075C6">
        <w:rPr>
          <w:b/>
          <w:bCs/>
          <w:sz w:val="28"/>
          <w:szCs w:val="28"/>
        </w:rPr>
        <w:t>від</w:t>
      </w:r>
      <w:proofErr w:type="spellEnd"/>
      <w:r w:rsidRPr="00E075C6">
        <w:rPr>
          <w:b/>
          <w:bCs/>
          <w:sz w:val="28"/>
          <w:szCs w:val="28"/>
        </w:rPr>
        <w:t xml:space="preserve"> </w:t>
      </w:r>
    </w:p>
    <w:p w:rsidR="00E075C6" w:rsidRPr="00E075C6" w:rsidRDefault="00E075C6" w:rsidP="00E075C6">
      <w:pPr>
        <w:jc w:val="center"/>
        <w:rPr>
          <w:b/>
          <w:bCs/>
          <w:sz w:val="28"/>
          <w:szCs w:val="28"/>
        </w:rPr>
      </w:pPr>
      <w:r w:rsidRPr="00E075C6">
        <w:rPr>
          <w:b/>
          <w:bCs/>
          <w:sz w:val="28"/>
          <w:szCs w:val="28"/>
        </w:rPr>
        <w:t xml:space="preserve">23 </w:t>
      </w:r>
      <w:proofErr w:type="spellStart"/>
      <w:r w:rsidRPr="00E075C6">
        <w:rPr>
          <w:b/>
          <w:bCs/>
          <w:sz w:val="28"/>
          <w:szCs w:val="28"/>
        </w:rPr>
        <w:t>грудня</w:t>
      </w:r>
      <w:proofErr w:type="spellEnd"/>
      <w:r w:rsidRPr="00E075C6">
        <w:rPr>
          <w:b/>
          <w:bCs/>
          <w:sz w:val="28"/>
          <w:szCs w:val="28"/>
        </w:rPr>
        <w:t xml:space="preserve"> 2016 року № 172 «Про </w:t>
      </w:r>
      <w:proofErr w:type="spellStart"/>
      <w:r w:rsidRPr="00E075C6">
        <w:rPr>
          <w:b/>
          <w:bCs/>
          <w:sz w:val="28"/>
          <w:szCs w:val="28"/>
        </w:rPr>
        <w:t>районний</w:t>
      </w:r>
      <w:proofErr w:type="spellEnd"/>
      <w:r w:rsidRPr="00E075C6">
        <w:rPr>
          <w:b/>
          <w:bCs/>
          <w:sz w:val="28"/>
          <w:szCs w:val="28"/>
        </w:rPr>
        <w:t xml:space="preserve">  бюджет на 2017 </w:t>
      </w:r>
      <w:proofErr w:type="spellStart"/>
      <w:proofErr w:type="gramStart"/>
      <w:r w:rsidRPr="00E075C6">
        <w:rPr>
          <w:b/>
          <w:bCs/>
          <w:sz w:val="28"/>
          <w:szCs w:val="28"/>
        </w:rPr>
        <w:t>р</w:t>
      </w:r>
      <w:proofErr w:type="gramEnd"/>
      <w:r w:rsidRPr="00E075C6">
        <w:rPr>
          <w:b/>
          <w:bCs/>
          <w:sz w:val="28"/>
          <w:szCs w:val="28"/>
        </w:rPr>
        <w:t>ік</w:t>
      </w:r>
      <w:proofErr w:type="spellEnd"/>
      <w:r w:rsidRPr="00E075C6">
        <w:rPr>
          <w:b/>
          <w:bCs/>
          <w:sz w:val="28"/>
          <w:szCs w:val="28"/>
        </w:rPr>
        <w:t>»</w:t>
      </w:r>
    </w:p>
    <w:p w:rsidR="00E075C6" w:rsidRDefault="00E075C6" w:rsidP="00E075C6">
      <w:pPr>
        <w:rPr>
          <w:szCs w:val="28"/>
        </w:rPr>
      </w:pPr>
      <w:r>
        <w:rPr>
          <w:szCs w:val="28"/>
        </w:rPr>
        <w:tab/>
      </w:r>
    </w:p>
    <w:p w:rsidR="00E075C6" w:rsidRDefault="00E075C6" w:rsidP="00E075C6">
      <w:pPr>
        <w:pStyle w:val="4"/>
        <w:tabs>
          <w:tab w:val="left" w:pos="709"/>
        </w:tabs>
        <w:ind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пунктів 16-18 частини 1 статті 43 Закону України «Про місцеве самоврядування в Україні», статей 23, 78 Бюджетного кодексу України,  враховуючи клопотання районної державної адміністрації та висновки постійної комісії районної  ради з питань бюджету та комунальної власності, районна рада </w:t>
      </w:r>
      <w:r>
        <w:rPr>
          <w:rFonts w:ascii="Times New Roman" w:hAnsi="Times New Roman" w:cs="Times New Roman"/>
          <w:b/>
          <w:bCs/>
          <w:sz w:val="28"/>
          <w:szCs w:val="28"/>
        </w:rPr>
        <w:t>ВИРІШИЛА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75C6" w:rsidRPr="00E075C6" w:rsidRDefault="00E075C6" w:rsidP="00E075C6">
      <w:pPr>
        <w:rPr>
          <w:sz w:val="28"/>
          <w:szCs w:val="24"/>
          <w:lang w:val="uk-UA"/>
        </w:rPr>
      </w:pPr>
    </w:p>
    <w:p w:rsidR="00E075C6" w:rsidRPr="00F43D63" w:rsidRDefault="00E075C6" w:rsidP="00F43D63">
      <w:pPr>
        <w:ind w:firstLine="720"/>
        <w:jc w:val="both"/>
        <w:rPr>
          <w:sz w:val="28"/>
          <w:szCs w:val="28"/>
        </w:rPr>
      </w:pPr>
      <w:r w:rsidRPr="00E075C6">
        <w:rPr>
          <w:sz w:val="28"/>
          <w:szCs w:val="28"/>
        </w:rPr>
        <w:t xml:space="preserve">1. Внести до </w:t>
      </w:r>
      <w:proofErr w:type="spellStart"/>
      <w:proofErr w:type="gramStart"/>
      <w:r w:rsidRPr="00E075C6">
        <w:rPr>
          <w:sz w:val="28"/>
          <w:szCs w:val="28"/>
        </w:rPr>
        <w:t>р</w:t>
      </w:r>
      <w:proofErr w:type="gramEnd"/>
      <w:r w:rsidRPr="00E075C6">
        <w:rPr>
          <w:sz w:val="28"/>
          <w:szCs w:val="28"/>
        </w:rPr>
        <w:t>ішення</w:t>
      </w:r>
      <w:proofErr w:type="spellEnd"/>
      <w:r w:rsidRPr="00E075C6">
        <w:rPr>
          <w:sz w:val="28"/>
          <w:szCs w:val="28"/>
        </w:rPr>
        <w:t xml:space="preserve"> 9 </w:t>
      </w:r>
      <w:proofErr w:type="spellStart"/>
      <w:r w:rsidRPr="00E075C6">
        <w:rPr>
          <w:sz w:val="28"/>
          <w:szCs w:val="28"/>
        </w:rPr>
        <w:t>сесії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районної</w:t>
      </w:r>
      <w:proofErr w:type="spellEnd"/>
      <w:r w:rsidRPr="00E075C6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р</w:t>
      </w:r>
      <w:proofErr w:type="spellStart"/>
      <w:r w:rsidRPr="00E075C6">
        <w:rPr>
          <w:sz w:val="28"/>
          <w:szCs w:val="28"/>
        </w:rPr>
        <w:t>ади</w:t>
      </w:r>
      <w:proofErr w:type="spellEnd"/>
      <w:r w:rsidRPr="00E075C6">
        <w:rPr>
          <w:sz w:val="28"/>
          <w:szCs w:val="28"/>
        </w:rPr>
        <w:t xml:space="preserve"> 7 </w:t>
      </w:r>
      <w:proofErr w:type="spellStart"/>
      <w:r w:rsidRPr="00E075C6">
        <w:rPr>
          <w:sz w:val="28"/>
          <w:szCs w:val="28"/>
        </w:rPr>
        <w:t>скликання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від</w:t>
      </w:r>
      <w:proofErr w:type="spellEnd"/>
      <w:r w:rsidRPr="00E075C6">
        <w:rPr>
          <w:sz w:val="28"/>
          <w:szCs w:val="28"/>
        </w:rPr>
        <w:t xml:space="preserve"> 23 </w:t>
      </w:r>
      <w:proofErr w:type="spellStart"/>
      <w:r w:rsidRPr="00E075C6">
        <w:rPr>
          <w:sz w:val="28"/>
          <w:szCs w:val="28"/>
        </w:rPr>
        <w:t>грудня</w:t>
      </w:r>
      <w:proofErr w:type="spellEnd"/>
      <w:r w:rsidRPr="00E075C6">
        <w:rPr>
          <w:sz w:val="28"/>
          <w:szCs w:val="28"/>
        </w:rPr>
        <w:t xml:space="preserve"> 2016 року № 172 «Про </w:t>
      </w:r>
      <w:proofErr w:type="spellStart"/>
      <w:r w:rsidRPr="00E075C6">
        <w:rPr>
          <w:sz w:val="28"/>
          <w:szCs w:val="28"/>
        </w:rPr>
        <w:t>районний</w:t>
      </w:r>
      <w:proofErr w:type="spellEnd"/>
      <w:r w:rsidRPr="00E075C6">
        <w:rPr>
          <w:sz w:val="28"/>
          <w:szCs w:val="28"/>
        </w:rPr>
        <w:t xml:space="preserve">  бюджет на 2017 </w:t>
      </w:r>
      <w:proofErr w:type="spellStart"/>
      <w:r w:rsidRPr="00E075C6">
        <w:rPr>
          <w:sz w:val="28"/>
          <w:szCs w:val="28"/>
        </w:rPr>
        <w:t>рік</w:t>
      </w:r>
      <w:proofErr w:type="spellEnd"/>
      <w:r w:rsidRPr="00E075C6">
        <w:rPr>
          <w:sz w:val="28"/>
          <w:szCs w:val="28"/>
        </w:rPr>
        <w:t xml:space="preserve">» </w:t>
      </w:r>
      <w:proofErr w:type="spellStart"/>
      <w:r w:rsidRPr="00E075C6">
        <w:rPr>
          <w:sz w:val="28"/>
          <w:szCs w:val="28"/>
        </w:rPr>
        <w:t>такі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зміни</w:t>
      </w:r>
      <w:proofErr w:type="spellEnd"/>
      <w:r w:rsidRPr="00E075C6">
        <w:rPr>
          <w:sz w:val="28"/>
          <w:szCs w:val="28"/>
        </w:rPr>
        <w:t>:</w:t>
      </w:r>
    </w:p>
    <w:p w:rsidR="00F43D63" w:rsidRPr="00F43D63" w:rsidRDefault="00F43D63" w:rsidP="00F43D63">
      <w:pPr>
        <w:widowControl/>
        <w:autoSpaceDE/>
        <w:autoSpaceDN/>
        <w:adjustRightInd/>
        <w:ind w:firstLine="708"/>
        <w:jc w:val="both"/>
        <w:rPr>
          <w:sz w:val="28"/>
          <w:szCs w:val="28"/>
          <w:highlight w:val="yellow"/>
          <w:lang w:val="uk-UA"/>
        </w:rPr>
      </w:pPr>
      <w:r w:rsidRPr="00F43D63">
        <w:rPr>
          <w:sz w:val="28"/>
          <w:szCs w:val="28"/>
        </w:rPr>
        <w:t>1</w:t>
      </w:r>
      <w:r w:rsidRPr="00F43D63">
        <w:rPr>
          <w:sz w:val="28"/>
          <w:szCs w:val="28"/>
          <w:lang w:val="uk-UA"/>
        </w:rPr>
        <w:t>.1  Збільшити доходи загального фонду районного  бюджету  на заг</w:t>
      </w:r>
      <w:r w:rsidR="00CA6DDE">
        <w:rPr>
          <w:sz w:val="28"/>
          <w:szCs w:val="28"/>
          <w:lang w:val="uk-UA"/>
        </w:rPr>
        <w:t xml:space="preserve">альну суму 647,76756 </w:t>
      </w:r>
      <w:proofErr w:type="spellStart"/>
      <w:r w:rsidR="00CA6DDE">
        <w:rPr>
          <w:sz w:val="28"/>
          <w:szCs w:val="28"/>
          <w:lang w:val="uk-UA"/>
        </w:rPr>
        <w:t>тис</w:t>
      </w:r>
      <w:proofErr w:type="gramStart"/>
      <w:r w:rsidR="00CA6DDE">
        <w:rPr>
          <w:sz w:val="28"/>
          <w:szCs w:val="28"/>
          <w:lang w:val="uk-UA"/>
        </w:rPr>
        <w:t>.г</w:t>
      </w:r>
      <w:proofErr w:type="gramEnd"/>
      <w:r w:rsidR="00CA6DDE">
        <w:rPr>
          <w:sz w:val="28"/>
          <w:szCs w:val="28"/>
          <w:lang w:val="uk-UA"/>
        </w:rPr>
        <w:t>рн</w:t>
      </w:r>
      <w:proofErr w:type="spellEnd"/>
      <w:r w:rsidRPr="00F43D63">
        <w:rPr>
          <w:sz w:val="28"/>
          <w:szCs w:val="28"/>
          <w:lang w:val="uk-UA"/>
        </w:rPr>
        <w:t>:</w:t>
      </w:r>
    </w:p>
    <w:p w:rsidR="00F43D63" w:rsidRPr="00F43D63" w:rsidRDefault="00F43D63" w:rsidP="00F43D63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 w:rsidRPr="00F43D63">
        <w:rPr>
          <w:sz w:val="28"/>
          <w:szCs w:val="28"/>
          <w:lang w:val="uk-UA"/>
        </w:rPr>
        <w:t>за ККД  41030800 «Субвенція з державного бюджету місцевим бюджетам на надання пільг та житлових субсидій населенню на оплату електроенергії, природного газу,</w:t>
      </w:r>
      <w:r w:rsidR="00CA6DDE">
        <w:rPr>
          <w:sz w:val="28"/>
          <w:szCs w:val="28"/>
          <w:lang w:val="uk-UA"/>
        </w:rPr>
        <w:t xml:space="preserve"> </w:t>
      </w:r>
      <w:r w:rsidRPr="00F43D63">
        <w:rPr>
          <w:sz w:val="28"/>
          <w:szCs w:val="28"/>
          <w:lang w:val="uk-UA"/>
        </w:rPr>
        <w:t xml:space="preserve">послуг </w:t>
      </w:r>
      <w:proofErr w:type="spellStart"/>
      <w:r w:rsidRPr="00F43D63">
        <w:rPr>
          <w:sz w:val="28"/>
          <w:szCs w:val="28"/>
          <w:lang w:val="uk-UA"/>
        </w:rPr>
        <w:t>тепло-водопостачання</w:t>
      </w:r>
      <w:proofErr w:type="spellEnd"/>
      <w:r w:rsidRPr="00F43D63">
        <w:rPr>
          <w:sz w:val="28"/>
          <w:szCs w:val="28"/>
          <w:lang w:val="uk-UA"/>
        </w:rPr>
        <w:t xml:space="preserve"> і водовідведення,</w:t>
      </w:r>
      <w:r w:rsidR="00CA6DDE">
        <w:rPr>
          <w:sz w:val="28"/>
          <w:szCs w:val="28"/>
          <w:lang w:val="uk-UA"/>
        </w:rPr>
        <w:t xml:space="preserve"> квартирної плати» -</w:t>
      </w:r>
      <w:r w:rsidRPr="00F43D63">
        <w:rPr>
          <w:sz w:val="28"/>
          <w:szCs w:val="28"/>
          <w:lang w:val="uk-UA"/>
        </w:rPr>
        <w:t xml:space="preserve"> 15</w:t>
      </w:r>
      <w:r w:rsidR="00CA6DDE">
        <w:rPr>
          <w:sz w:val="28"/>
          <w:szCs w:val="28"/>
          <w:lang w:val="uk-UA"/>
        </w:rPr>
        <w:t xml:space="preserve">6,083 </w:t>
      </w:r>
      <w:proofErr w:type="spellStart"/>
      <w:r w:rsidR="00CA6DDE">
        <w:rPr>
          <w:sz w:val="28"/>
          <w:szCs w:val="28"/>
          <w:lang w:val="uk-UA"/>
        </w:rPr>
        <w:t>тис.грн</w:t>
      </w:r>
      <w:proofErr w:type="spellEnd"/>
      <w:r w:rsidRPr="00F43D63">
        <w:rPr>
          <w:sz w:val="28"/>
          <w:szCs w:val="28"/>
          <w:lang w:val="uk-UA"/>
        </w:rPr>
        <w:t>;</w:t>
      </w:r>
    </w:p>
    <w:p w:rsidR="00F43D63" w:rsidRPr="00F43D63" w:rsidRDefault="00F43D63" w:rsidP="00F43D63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 w:rsidRPr="00F43D63">
        <w:rPr>
          <w:sz w:val="28"/>
          <w:szCs w:val="28"/>
          <w:lang w:val="uk-UA"/>
        </w:rPr>
        <w:t xml:space="preserve">за ККД 41033900 «Освітня субвенція з державного бюджету місцевим бюджетам»-180,0 </w:t>
      </w:r>
      <w:proofErr w:type="spellStart"/>
      <w:r w:rsidRPr="00F43D63">
        <w:rPr>
          <w:sz w:val="28"/>
          <w:szCs w:val="28"/>
          <w:lang w:val="uk-UA"/>
        </w:rPr>
        <w:t>тис.грн</w:t>
      </w:r>
      <w:proofErr w:type="spellEnd"/>
      <w:r w:rsidRPr="00F43D63">
        <w:rPr>
          <w:sz w:val="28"/>
          <w:szCs w:val="28"/>
          <w:lang w:val="uk-UA"/>
        </w:rPr>
        <w:t>;</w:t>
      </w:r>
    </w:p>
    <w:p w:rsidR="00F43D63" w:rsidRPr="00F43D63" w:rsidRDefault="00F43D63" w:rsidP="00F43D63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 w:rsidRPr="00F43D63">
        <w:rPr>
          <w:sz w:val="28"/>
          <w:szCs w:val="28"/>
          <w:lang w:val="uk-UA"/>
        </w:rPr>
        <w:t>за ККД  41035400 «Субвенція з державного бюджету місцевим бюджетам на надання державної підтримки особам з особливими ос</w:t>
      </w:r>
      <w:r w:rsidRPr="00F43D63">
        <w:rPr>
          <w:sz w:val="28"/>
          <w:szCs w:val="28"/>
        </w:rPr>
        <w:t>в</w:t>
      </w:r>
      <w:proofErr w:type="spellStart"/>
      <w:r w:rsidRPr="00F43D63">
        <w:rPr>
          <w:sz w:val="28"/>
          <w:szCs w:val="28"/>
          <w:lang w:val="uk-UA"/>
        </w:rPr>
        <w:t>ітніми</w:t>
      </w:r>
      <w:proofErr w:type="spellEnd"/>
      <w:r w:rsidRPr="00F43D63">
        <w:rPr>
          <w:sz w:val="28"/>
          <w:szCs w:val="28"/>
          <w:lang w:val="uk-UA"/>
        </w:rPr>
        <w:t xml:space="preserve"> потребами» -21,880 </w:t>
      </w:r>
      <w:proofErr w:type="spellStart"/>
      <w:r w:rsidRPr="00F43D63">
        <w:rPr>
          <w:sz w:val="28"/>
          <w:szCs w:val="28"/>
          <w:lang w:val="uk-UA"/>
        </w:rPr>
        <w:t>тис</w:t>
      </w:r>
      <w:r w:rsidR="00CA6DDE">
        <w:rPr>
          <w:sz w:val="28"/>
          <w:szCs w:val="28"/>
          <w:lang w:val="uk-UA"/>
        </w:rPr>
        <w:t>.грн</w:t>
      </w:r>
      <w:proofErr w:type="spellEnd"/>
      <w:r>
        <w:rPr>
          <w:sz w:val="28"/>
          <w:szCs w:val="28"/>
          <w:lang w:val="uk-UA"/>
        </w:rPr>
        <w:t>;</w:t>
      </w:r>
      <w:r w:rsidRPr="00F43D63">
        <w:rPr>
          <w:sz w:val="28"/>
          <w:szCs w:val="28"/>
          <w:lang w:val="uk-UA"/>
        </w:rPr>
        <w:t xml:space="preserve">    </w:t>
      </w:r>
    </w:p>
    <w:p w:rsidR="00F43D63" w:rsidRPr="00F43D63" w:rsidRDefault="00CA6DDE" w:rsidP="00F43D63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ККД  41035000 «</w:t>
      </w:r>
      <w:r w:rsidR="00F43D63" w:rsidRPr="00F43D63">
        <w:rPr>
          <w:sz w:val="28"/>
          <w:szCs w:val="28"/>
          <w:lang w:val="uk-UA"/>
        </w:rPr>
        <w:t>Інші субвенції</w:t>
      </w:r>
      <w:r>
        <w:rPr>
          <w:sz w:val="28"/>
          <w:szCs w:val="28"/>
          <w:lang w:val="uk-UA"/>
        </w:rPr>
        <w:t xml:space="preserve">» </w:t>
      </w:r>
      <w:r w:rsidR="00F43D63" w:rsidRPr="00F43D63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F43D63" w:rsidRPr="00F43D63">
        <w:rPr>
          <w:sz w:val="28"/>
          <w:szCs w:val="28"/>
          <w:lang w:val="uk-UA"/>
        </w:rPr>
        <w:t xml:space="preserve">289,80456 </w:t>
      </w:r>
      <w:proofErr w:type="spellStart"/>
      <w:r w:rsidR="00F43D63" w:rsidRPr="00F43D63">
        <w:rPr>
          <w:sz w:val="28"/>
          <w:szCs w:val="28"/>
          <w:lang w:val="uk-UA"/>
        </w:rPr>
        <w:t>тис.грн</w:t>
      </w:r>
      <w:proofErr w:type="spellEnd"/>
      <w:r w:rsidR="00553AC4">
        <w:rPr>
          <w:sz w:val="28"/>
          <w:szCs w:val="28"/>
          <w:lang w:val="uk-UA"/>
        </w:rPr>
        <w:t>;</w:t>
      </w:r>
    </w:p>
    <w:p w:rsidR="00F43D63" w:rsidRPr="0002193F" w:rsidRDefault="00F43D63" w:rsidP="0002193F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 w:rsidRPr="00F43D63">
        <w:rPr>
          <w:sz w:val="28"/>
          <w:szCs w:val="28"/>
        </w:rPr>
        <w:t>1</w:t>
      </w:r>
      <w:r w:rsidRPr="00F43D63">
        <w:rPr>
          <w:sz w:val="28"/>
          <w:szCs w:val="28"/>
          <w:lang w:val="uk-UA"/>
        </w:rPr>
        <w:t>.2   Збільшити доходи спеціального фонду районного  бю</w:t>
      </w:r>
      <w:r w:rsidR="00CA6DDE">
        <w:rPr>
          <w:sz w:val="28"/>
          <w:szCs w:val="28"/>
          <w:lang w:val="uk-UA"/>
        </w:rPr>
        <w:t xml:space="preserve">джету  на суму 28,26168 </w:t>
      </w:r>
      <w:proofErr w:type="spellStart"/>
      <w:r w:rsidR="00CA6DDE">
        <w:rPr>
          <w:sz w:val="28"/>
          <w:szCs w:val="28"/>
          <w:lang w:val="uk-UA"/>
        </w:rPr>
        <w:t>тис</w:t>
      </w:r>
      <w:proofErr w:type="gramStart"/>
      <w:r w:rsidR="00CA6DDE">
        <w:rPr>
          <w:sz w:val="28"/>
          <w:szCs w:val="28"/>
          <w:lang w:val="uk-UA"/>
        </w:rPr>
        <w:t>.г</w:t>
      </w:r>
      <w:proofErr w:type="gramEnd"/>
      <w:r w:rsidR="00CA6DDE">
        <w:rPr>
          <w:sz w:val="28"/>
          <w:szCs w:val="28"/>
          <w:lang w:val="uk-UA"/>
        </w:rPr>
        <w:t>рн</w:t>
      </w:r>
      <w:proofErr w:type="spellEnd"/>
      <w:r w:rsidRPr="00F43D63">
        <w:rPr>
          <w:sz w:val="28"/>
          <w:szCs w:val="28"/>
          <w:lang w:val="uk-UA"/>
        </w:rPr>
        <w:t xml:space="preserve"> </w:t>
      </w:r>
      <w:r w:rsidR="00553AC4">
        <w:rPr>
          <w:sz w:val="28"/>
          <w:szCs w:val="28"/>
          <w:lang w:val="uk-UA"/>
        </w:rPr>
        <w:t>за ККД 41035000</w:t>
      </w:r>
      <w:r w:rsidR="00CA6DDE">
        <w:rPr>
          <w:sz w:val="28"/>
          <w:szCs w:val="28"/>
          <w:lang w:val="uk-UA"/>
        </w:rPr>
        <w:t xml:space="preserve"> «Інші субвенції»</w:t>
      </w:r>
      <w:r w:rsidR="00553AC4">
        <w:rPr>
          <w:sz w:val="28"/>
          <w:szCs w:val="28"/>
          <w:lang w:val="uk-UA"/>
        </w:rPr>
        <w:t>;</w:t>
      </w:r>
    </w:p>
    <w:p w:rsidR="00E075C6" w:rsidRPr="0002193F" w:rsidRDefault="0002193F" w:rsidP="00E07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075C6" w:rsidRPr="00E075C6">
        <w:rPr>
          <w:sz w:val="28"/>
          <w:szCs w:val="28"/>
        </w:rPr>
        <w:t xml:space="preserve">  </w:t>
      </w:r>
      <w:proofErr w:type="spellStart"/>
      <w:r w:rsidR="00E075C6" w:rsidRPr="00E075C6">
        <w:rPr>
          <w:sz w:val="28"/>
          <w:szCs w:val="28"/>
        </w:rPr>
        <w:t>Зменшити</w:t>
      </w:r>
      <w:proofErr w:type="spellEnd"/>
      <w:r w:rsidR="00E075C6" w:rsidRPr="00E075C6">
        <w:rPr>
          <w:sz w:val="28"/>
          <w:szCs w:val="28"/>
        </w:rPr>
        <w:t xml:space="preserve"> доходи </w:t>
      </w:r>
      <w:proofErr w:type="spellStart"/>
      <w:r w:rsidR="00E075C6" w:rsidRPr="00E075C6">
        <w:rPr>
          <w:sz w:val="28"/>
          <w:szCs w:val="28"/>
        </w:rPr>
        <w:t>спеціального</w:t>
      </w:r>
      <w:proofErr w:type="spellEnd"/>
      <w:r w:rsidR="00E075C6" w:rsidRPr="00E075C6">
        <w:rPr>
          <w:sz w:val="28"/>
          <w:szCs w:val="28"/>
        </w:rPr>
        <w:t xml:space="preserve"> фонду районного бюджету за ККД 4103500</w:t>
      </w:r>
      <w:r>
        <w:rPr>
          <w:sz w:val="28"/>
          <w:szCs w:val="28"/>
        </w:rPr>
        <w:t>0</w:t>
      </w:r>
      <w:r w:rsidR="0002341C">
        <w:rPr>
          <w:sz w:val="28"/>
          <w:szCs w:val="28"/>
          <w:lang w:val="uk-UA"/>
        </w:rPr>
        <w:t xml:space="preserve"> «</w:t>
      </w:r>
      <w:proofErr w:type="spellStart"/>
      <w:r w:rsidR="00E075C6" w:rsidRPr="00E075C6">
        <w:rPr>
          <w:sz w:val="28"/>
          <w:szCs w:val="28"/>
        </w:rPr>
        <w:t>Інші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субвенції</w:t>
      </w:r>
      <w:proofErr w:type="spellEnd"/>
      <w:r w:rsidR="0002341C">
        <w:rPr>
          <w:sz w:val="28"/>
          <w:szCs w:val="28"/>
          <w:lang w:val="uk-UA"/>
        </w:rPr>
        <w:t>»</w:t>
      </w:r>
      <w:r w:rsidR="00E075C6" w:rsidRPr="00E075C6">
        <w:rPr>
          <w:sz w:val="28"/>
          <w:szCs w:val="28"/>
        </w:rPr>
        <w:t xml:space="preserve"> на  суму 19,0 </w:t>
      </w:r>
      <w:proofErr w:type="spellStart"/>
      <w:r w:rsidR="00E075C6" w:rsidRPr="00E075C6">
        <w:rPr>
          <w:sz w:val="28"/>
          <w:szCs w:val="28"/>
        </w:rPr>
        <w:t>тис</w:t>
      </w:r>
      <w:proofErr w:type="gramStart"/>
      <w:r w:rsidR="00E075C6" w:rsidRPr="00E075C6">
        <w:rPr>
          <w:sz w:val="28"/>
          <w:szCs w:val="28"/>
        </w:rPr>
        <w:t>.г</w:t>
      </w:r>
      <w:proofErr w:type="gramEnd"/>
      <w:r w:rsidR="00E075C6" w:rsidRPr="00E075C6">
        <w:rPr>
          <w:sz w:val="28"/>
          <w:szCs w:val="28"/>
        </w:rPr>
        <w:t>рн</w:t>
      </w:r>
      <w:proofErr w:type="spellEnd"/>
      <w:r w:rsidR="0002341C">
        <w:rPr>
          <w:sz w:val="28"/>
          <w:szCs w:val="28"/>
          <w:lang w:val="uk-UA"/>
        </w:rPr>
        <w:t xml:space="preserve"> </w:t>
      </w:r>
      <w:r w:rsidR="00E075C6" w:rsidRPr="00E075C6">
        <w:rPr>
          <w:sz w:val="28"/>
          <w:szCs w:val="28"/>
        </w:rPr>
        <w:t>(</w:t>
      </w:r>
      <w:proofErr w:type="spellStart"/>
      <w:r w:rsidR="00E075C6" w:rsidRPr="00E075C6">
        <w:rPr>
          <w:sz w:val="28"/>
          <w:szCs w:val="28"/>
        </w:rPr>
        <w:t>субвенція</w:t>
      </w:r>
      <w:proofErr w:type="spellEnd"/>
      <w:r w:rsidR="00E075C6" w:rsidRPr="00E075C6">
        <w:rPr>
          <w:sz w:val="28"/>
          <w:szCs w:val="28"/>
        </w:rPr>
        <w:t xml:space="preserve"> з </w:t>
      </w:r>
      <w:proofErr w:type="spellStart"/>
      <w:r w:rsidR="00E075C6" w:rsidRPr="00E075C6">
        <w:rPr>
          <w:sz w:val="28"/>
          <w:szCs w:val="28"/>
        </w:rPr>
        <w:t>Любомирського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сільського</w:t>
      </w:r>
      <w:proofErr w:type="spellEnd"/>
      <w:r w:rsidR="00E075C6" w:rsidRPr="00E075C6">
        <w:rPr>
          <w:sz w:val="28"/>
          <w:szCs w:val="28"/>
        </w:rPr>
        <w:t xml:space="preserve"> бюджету)</w:t>
      </w:r>
      <w:r w:rsidR="00553AC4">
        <w:rPr>
          <w:sz w:val="28"/>
          <w:szCs w:val="28"/>
        </w:rPr>
        <w:t>;</w:t>
      </w:r>
    </w:p>
    <w:p w:rsidR="00E075C6" w:rsidRPr="0002341C" w:rsidRDefault="0002193F" w:rsidP="0002193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1.4 </w:t>
      </w:r>
      <w:r>
        <w:rPr>
          <w:sz w:val="28"/>
          <w:szCs w:val="28"/>
          <w:lang w:val="uk-UA"/>
        </w:rPr>
        <w:t xml:space="preserve"> </w:t>
      </w:r>
      <w:proofErr w:type="spellStart"/>
      <w:r w:rsidR="00E075C6" w:rsidRPr="00E075C6">
        <w:rPr>
          <w:sz w:val="28"/>
          <w:szCs w:val="28"/>
        </w:rPr>
        <w:t>Збільшити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видатки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загального</w:t>
      </w:r>
      <w:proofErr w:type="spellEnd"/>
      <w:r w:rsidR="00E075C6" w:rsidRPr="00E075C6">
        <w:rPr>
          <w:sz w:val="28"/>
          <w:szCs w:val="28"/>
        </w:rPr>
        <w:t xml:space="preserve"> фонду районного бюджету за </w:t>
      </w:r>
      <w:proofErr w:type="spellStart"/>
      <w:r w:rsidR="00E075C6" w:rsidRPr="00E075C6">
        <w:rPr>
          <w:sz w:val="28"/>
          <w:szCs w:val="28"/>
        </w:rPr>
        <w:t>головним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розпорядником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коштів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Чечельницька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районна</w:t>
      </w:r>
      <w:proofErr w:type="spellEnd"/>
      <w:r w:rsidR="00E075C6" w:rsidRPr="00E075C6">
        <w:rPr>
          <w:sz w:val="28"/>
          <w:szCs w:val="28"/>
        </w:rPr>
        <w:t xml:space="preserve"> рада за КПКВК 8600</w:t>
      </w:r>
      <w:r w:rsidR="0002341C">
        <w:rPr>
          <w:sz w:val="28"/>
          <w:szCs w:val="28"/>
          <w:lang w:val="uk-UA"/>
        </w:rPr>
        <w:t xml:space="preserve"> «</w:t>
      </w:r>
      <w:proofErr w:type="spellStart"/>
      <w:r w:rsidR="00E075C6" w:rsidRPr="00E075C6">
        <w:rPr>
          <w:sz w:val="28"/>
          <w:szCs w:val="28"/>
        </w:rPr>
        <w:t>Інші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видатки</w:t>
      </w:r>
      <w:proofErr w:type="spellEnd"/>
      <w:r w:rsidR="0002341C">
        <w:rPr>
          <w:sz w:val="28"/>
          <w:szCs w:val="28"/>
          <w:lang w:val="uk-UA"/>
        </w:rPr>
        <w:t>»</w:t>
      </w:r>
      <w:r w:rsidR="00E075C6" w:rsidRPr="00E075C6">
        <w:rPr>
          <w:sz w:val="28"/>
          <w:szCs w:val="28"/>
        </w:rPr>
        <w:t xml:space="preserve"> на </w:t>
      </w:r>
      <w:proofErr w:type="spellStart"/>
      <w:r w:rsidR="00E075C6" w:rsidRPr="00E075C6">
        <w:rPr>
          <w:sz w:val="28"/>
          <w:szCs w:val="28"/>
        </w:rPr>
        <w:t>виконання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районної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Програми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збереження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proofErr w:type="gramStart"/>
      <w:r w:rsidR="00E075C6" w:rsidRPr="00E075C6">
        <w:rPr>
          <w:sz w:val="28"/>
          <w:szCs w:val="28"/>
        </w:rPr>
        <w:t>арх</w:t>
      </w:r>
      <w:proofErr w:type="gramEnd"/>
      <w:r w:rsidR="00E075C6" w:rsidRPr="00E075C6">
        <w:rPr>
          <w:sz w:val="28"/>
          <w:szCs w:val="28"/>
        </w:rPr>
        <w:t>івних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фондів</w:t>
      </w:r>
      <w:proofErr w:type="spellEnd"/>
      <w:r w:rsidR="00E075C6" w:rsidRPr="00E075C6">
        <w:rPr>
          <w:sz w:val="28"/>
          <w:szCs w:val="28"/>
        </w:rPr>
        <w:t xml:space="preserve"> на 2012-2017 роки  (за </w:t>
      </w:r>
      <w:proofErr w:type="spellStart"/>
      <w:r w:rsidR="00E075C6" w:rsidRPr="00E075C6">
        <w:rPr>
          <w:sz w:val="28"/>
          <w:szCs w:val="28"/>
        </w:rPr>
        <w:t>рахунок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субвенції</w:t>
      </w:r>
      <w:proofErr w:type="spellEnd"/>
      <w:r w:rsidR="00E075C6" w:rsidRPr="00E075C6">
        <w:rPr>
          <w:sz w:val="28"/>
          <w:szCs w:val="28"/>
        </w:rPr>
        <w:t xml:space="preserve"> з </w:t>
      </w:r>
      <w:proofErr w:type="spellStart"/>
      <w:r w:rsidR="00E075C6" w:rsidRPr="00E075C6">
        <w:rPr>
          <w:sz w:val="28"/>
          <w:szCs w:val="28"/>
        </w:rPr>
        <w:t>Тартацького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сільського</w:t>
      </w:r>
      <w:proofErr w:type="spellEnd"/>
      <w:r w:rsidR="00E075C6" w:rsidRPr="00E075C6">
        <w:rPr>
          <w:sz w:val="28"/>
          <w:szCs w:val="28"/>
        </w:rPr>
        <w:t xml:space="preserve"> бюджету) в </w:t>
      </w:r>
      <w:proofErr w:type="spellStart"/>
      <w:r w:rsidR="00E075C6" w:rsidRPr="00E075C6">
        <w:rPr>
          <w:sz w:val="28"/>
          <w:szCs w:val="28"/>
        </w:rPr>
        <w:t>сумі</w:t>
      </w:r>
      <w:proofErr w:type="spellEnd"/>
      <w:r w:rsidR="00E075C6" w:rsidRPr="00E075C6">
        <w:rPr>
          <w:sz w:val="28"/>
          <w:szCs w:val="28"/>
        </w:rPr>
        <w:t xml:space="preserve"> 0,500 </w:t>
      </w:r>
      <w:proofErr w:type="spellStart"/>
      <w:r w:rsidR="00E075C6" w:rsidRPr="00E075C6">
        <w:rPr>
          <w:sz w:val="28"/>
          <w:szCs w:val="28"/>
        </w:rPr>
        <w:t>тис.грн</w:t>
      </w:r>
      <w:proofErr w:type="spellEnd"/>
      <w:r w:rsidR="0002341C">
        <w:rPr>
          <w:sz w:val="28"/>
          <w:szCs w:val="28"/>
          <w:lang w:val="uk-UA"/>
        </w:rPr>
        <w:t>;</w:t>
      </w:r>
    </w:p>
    <w:p w:rsidR="00E075C6" w:rsidRPr="00E075C6" w:rsidRDefault="0002193F" w:rsidP="00E07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E075C6" w:rsidRPr="00E075C6">
        <w:rPr>
          <w:sz w:val="28"/>
          <w:szCs w:val="28"/>
        </w:rPr>
        <w:t xml:space="preserve"> </w:t>
      </w:r>
      <w:r w:rsidR="0002341C">
        <w:rPr>
          <w:sz w:val="28"/>
          <w:szCs w:val="28"/>
          <w:lang w:val="uk-UA"/>
        </w:rPr>
        <w:t xml:space="preserve"> </w:t>
      </w:r>
      <w:proofErr w:type="spellStart"/>
      <w:r w:rsidR="00E075C6" w:rsidRPr="00E075C6">
        <w:rPr>
          <w:sz w:val="28"/>
          <w:szCs w:val="28"/>
        </w:rPr>
        <w:t>Збільшити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видатки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загального</w:t>
      </w:r>
      <w:proofErr w:type="spellEnd"/>
      <w:r w:rsidR="00E075C6" w:rsidRPr="00E075C6">
        <w:rPr>
          <w:sz w:val="28"/>
          <w:szCs w:val="28"/>
        </w:rPr>
        <w:t xml:space="preserve"> фонду районного бюджету за </w:t>
      </w:r>
      <w:proofErr w:type="spellStart"/>
      <w:r w:rsidR="00E075C6" w:rsidRPr="00E075C6">
        <w:rPr>
          <w:sz w:val="28"/>
          <w:szCs w:val="28"/>
        </w:rPr>
        <w:t>головним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розпорядником</w:t>
      </w:r>
      <w:proofErr w:type="spellEnd"/>
      <w:r w:rsidR="00E075C6" w:rsidRPr="00E075C6">
        <w:rPr>
          <w:sz w:val="28"/>
          <w:szCs w:val="28"/>
        </w:rPr>
        <w:t xml:space="preserve"> </w:t>
      </w:r>
      <w:r w:rsidR="0002341C">
        <w:rPr>
          <w:sz w:val="28"/>
          <w:szCs w:val="28"/>
          <w:lang w:val="uk-UA"/>
        </w:rPr>
        <w:t xml:space="preserve">коштів </w:t>
      </w:r>
      <w:proofErr w:type="spellStart"/>
      <w:r w:rsidR="00E075C6" w:rsidRPr="00E075C6">
        <w:rPr>
          <w:sz w:val="28"/>
          <w:szCs w:val="28"/>
        </w:rPr>
        <w:t>Чеч</w:t>
      </w:r>
      <w:r>
        <w:rPr>
          <w:sz w:val="28"/>
          <w:szCs w:val="28"/>
        </w:rPr>
        <w:t>ельницька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райдержадміністрація</w:t>
      </w:r>
      <w:proofErr w:type="spellEnd"/>
      <w:r w:rsidR="00E075C6" w:rsidRPr="00E075C6">
        <w:rPr>
          <w:sz w:val="28"/>
          <w:szCs w:val="28"/>
        </w:rPr>
        <w:t xml:space="preserve"> на </w:t>
      </w:r>
      <w:proofErr w:type="spellStart"/>
      <w:r w:rsidR="00E075C6" w:rsidRPr="00E075C6">
        <w:rPr>
          <w:sz w:val="28"/>
          <w:szCs w:val="28"/>
        </w:rPr>
        <w:t>загальну</w:t>
      </w:r>
      <w:proofErr w:type="spellEnd"/>
      <w:r w:rsidR="00E075C6" w:rsidRPr="00E075C6">
        <w:rPr>
          <w:sz w:val="28"/>
          <w:szCs w:val="28"/>
        </w:rPr>
        <w:t xml:space="preserve"> суму  </w:t>
      </w:r>
      <w:r>
        <w:rPr>
          <w:sz w:val="28"/>
          <w:szCs w:val="28"/>
        </w:rPr>
        <w:t>132</w:t>
      </w:r>
      <w:r w:rsidR="00E075C6" w:rsidRPr="00E075C6">
        <w:rPr>
          <w:sz w:val="28"/>
          <w:szCs w:val="28"/>
        </w:rPr>
        <w:t xml:space="preserve">,0 </w:t>
      </w:r>
      <w:proofErr w:type="spellStart"/>
      <w:r w:rsidR="00E075C6" w:rsidRPr="00E075C6">
        <w:rPr>
          <w:sz w:val="28"/>
          <w:szCs w:val="28"/>
        </w:rPr>
        <w:t>тис</w:t>
      </w:r>
      <w:proofErr w:type="gramStart"/>
      <w:r w:rsidR="00E075C6" w:rsidRPr="00E075C6">
        <w:rPr>
          <w:sz w:val="28"/>
          <w:szCs w:val="28"/>
        </w:rPr>
        <w:t>.г</w:t>
      </w:r>
      <w:proofErr w:type="gramEnd"/>
      <w:r w:rsidR="00E075C6" w:rsidRPr="00E075C6">
        <w:rPr>
          <w:sz w:val="28"/>
          <w:szCs w:val="28"/>
        </w:rPr>
        <w:t>рн</w:t>
      </w:r>
      <w:proofErr w:type="spellEnd"/>
      <w:r w:rsidR="00E075C6" w:rsidRPr="00E075C6">
        <w:rPr>
          <w:sz w:val="28"/>
          <w:szCs w:val="28"/>
        </w:rPr>
        <w:t xml:space="preserve">, в тому </w:t>
      </w:r>
      <w:proofErr w:type="spellStart"/>
      <w:r w:rsidR="00E075C6" w:rsidRPr="00E075C6">
        <w:rPr>
          <w:sz w:val="28"/>
          <w:szCs w:val="28"/>
        </w:rPr>
        <w:t>числі</w:t>
      </w:r>
      <w:proofErr w:type="spellEnd"/>
      <w:r w:rsidR="00E075C6" w:rsidRPr="00E075C6">
        <w:rPr>
          <w:sz w:val="28"/>
          <w:szCs w:val="28"/>
        </w:rPr>
        <w:t>:</w:t>
      </w:r>
    </w:p>
    <w:p w:rsidR="00E075C6" w:rsidRPr="00E075C6" w:rsidRDefault="00E075C6" w:rsidP="00E075C6">
      <w:pPr>
        <w:ind w:firstLine="708"/>
        <w:jc w:val="both"/>
        <w:rPr>
          <w:sz w:val="28"/>
          <w:szCs w:val="28"/>
        </w:rPr>
      </w:pPr>
      <w:r w:rsidRPr="00E075C6">
        <w:rPr>
          <w:sz w:val="28"/>
          <w:szCs w:val="28"/>
        </w:rPr>
        <w:t xml:space="preserve">КПКВК 0312010 </w:t>
      </w:r>
      <w:r w:rsidR="0002341C">
        <w:rPr>
          <w:sz w:val="28"/>
          <w:szCs w:val="28"/>
          <w:lang w:val="uk-UA"/>
        </w:rPr>
        <w:t>«</w:t>
      </w:r>
      <w:proofErr w:type="spellStart"/>
      <w:r w:rsidRPr="00E075C6">
        <w:rPr>
          <w:sz w:val="28"/>
          <w:szCs w:val="28"/>
        </w:rPr>
        <w:t>Багатопрофільна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стаціонарна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медична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допомога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населенню</w:t>
      </w:r>
      <w:proofErr w:type="spellEnd"/>
      <w:r w:rsidR="0002341C">
        <w:rPr>
          <w:sz w:val="28"/>
          <w:szCs w:val="28"/>
          <w:lang w:val="uk-UA"/>
        </w:rPr>
        <w:t xml:space="preserve">» </w:t>
      </w:r>
      <w:r w:rsidRPr="00E075C6">
        <w:rPr>
          <w:sz w:val="28"/>
          <w:szCs w:val="28"/>
        </w:rPr>
        <w:t xml:space="preserve">для </w:t>
      </w:r>
      <w:proofErr w:type="spellStart"/>
      <w:r w:rsidRPr="00E075C6">
        <w:rPr>
          <w:sz w:val="28"/>
          <w:szCs w:val="28"/>
        </w:rPr>
        <w:t>придбання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предметів</w:t>
      </w:r>
      <w:proofErr w:type="spellEnd"/>
      <w:r w:rsidRPr="00E075C6">
        <w:rPr>
          <w:sz w:val="28"/>
          <w:szCs w:val="28"/>
        </w:rPr>
        <w:t xml:space="preserve">, </w:t>
      </w:r>
      <w:proofErr w:type="spellStart"/>
      <w:r w:rsidRPr="00E075C6">
        <w:rPr>
          <w:sz w:val="28"/>
          <w:szCs w:val="28"/>
        </w:rPr>
        <w:t>матеріалів</w:t>
      </w:r>
      <w:proofErr w:type="spellEnd"/>
      <w:r w:rsidRPr="00E075C6">
        <w:rPr>
          <w:sz w:val="28"/>
          <w:szCs w:val="28"/>
        </w:rPr>
        <w:t xml:space="preserve"> та </w:t>
      </w:r>
      <w:proofErr w:type="spellStart"/>
      <w:r w:rsidRPr="00E075C6">
        <w:rPr>
          <w:sz w:val="28"/>
          <w:szCs w:val="28"/>
        </w:rPr>
        <w:t>медичних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препаратів</w:t>
      </w:r>
      <w:proofErr w:type="spellEnd"/>
      <w:r w:rsidRPr="00E075C6">
        <w:rPr>
          <w:sz w:val="28"/>
          <w:szCs w:val="28"/>
        </w:rPr>
        <w:t xml:space="preserve"> для КУ</w:t>
      </w:r>
      <w:r w:rsidR="0002341C">
        <w:rPr>
          <w:sz w:val="28"/>
          <w:szCs w:val="28"/>
          <w:lang w:val="uk-UA"/>
        </w:rPr>
        <w:t xml:space="preserve"> «</w:t>
      </w:r>
      <w:proofErr w:type="spellStart"/>
      <w:r w:rsidRPr="00E075C6">
        <w:rPr>
          <w:sz w:val="28"/>
          <w:szCs w:val="28"/>
        </w:rPr>
        <w:t>Чечельницька</w:t>
      </w:r>
      <w:proofErr w:type="spellEnd"/>
      <w:r w:rsidRPr="00E075C6">
        <w:rPr>
          <w:sz w:val="28"/>
          <w:szCs w:val="28"/>
        </w:rPr>
        <w:t xml:space="preserve"> ЛПЛ</w:t>
      </w:r>
      <w:r w:rsidR="0002341C">
        <w:rPr>
          <w:sz w:val="28"/>
          <w:szCs w:val="28"/>
          <w:lang w:val="uk-UA"/>
        </w:rPr>
        <w:t>»</w:t>
      </w:r>
      <w:r w:rsidRPr="00E075C6">
        <w:rPr>
          <w:sz w:val="28"/>
          <w:szCs w:val="28"/>
        </w:rPr>
        <w:t xml:space="preserve"> на суму 20,0</w:t>
      </w:r>
      <w:r w:rsidR="00CC6541">
        <w:rPr>
          <w:sz w:val="28"/>
          <w:szCs w:val="28"/>
          <w:lang w:val="uk-UA"/>
        </w:rPr>
        <w:t xml:space="preserve"> </w:t>
      </w:r>
      <w:proofErr w:type="spellStart"/>
      <w:r w:rsidRPr="00E075C6">
        <w:rPr>
          <w:sz w:val="28"/>
          <w:szCs w:val="28"/>
        </w:rPr>
        <w:t>тис</w:t>
      </w:r>
      <w:proofErr w:type="gramStart"/>
      <w:r w:rsidRPr="00E075C6">
        <w:rPr>
          <w:sz w:val="28"/>
          <w:szCs w:val="28"/>
        </w:rPr>
        <w:t>.г</w:t>
      </w:r>
      <w:proofErr w:type="gramEnd"/>
      <w:r w:rsidRPr="00E075C6">
        <w:rPr>
          <w:sz w:val="28"/>
          <w:szCs w:val="28"/>
        </w:rPr>
        <w:t>рн</w:t>
      </w:r>
      <w:proofErr w:type="spellEnd"/>
      <w:r w:rsidR="00CC6541">
        <w:rPr>
          <w:sz w:val="28"/>
          <w:szCs w:val="28"/>
          <w:lang w:val="uk-UA"/>
        </w:rPr>
        <w:t xml:space="preserve"> </w:t>
      </w:r>
      <w:r w:rsidRPr="00E075C6">
        <w:rPr>
          <w:sz w:val="28"/>
          <w:szCs w:val="28"/>
        </w:rPr>
        <w:t xml:space="preserve">(за </w:t>
      </w:r>
      <w:proofErr w:type="spellStart"/>
      <w:r w:rsidRPr="00E075C6">
        <w:rPr>
          <w:sz w:val="28"/>
          <w:szCs w:val="28"/>
        </w:rPr>
        <w:t>рахунок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субвенції</w:t>
      </w:r>
      <w:proofErr w:type="spellEnd"/>
      <w:r w:rsidRPr="00E075C6">
        <w:rPr>
          <w:sz w:val="28"/>
          <w:szCs w:val="28"/>
        </w:rPr>
        <w:t xml:space="preserve"> </w:t>
      </w:r>
      <w:r w:rsidR="00CC6541">
        <w:rPr>
          <w:sz w:val="28"/>
          <w:szCs w:val="28"/>
          <w:lang w:val="uk-UA"/>
        </w:rPr>
        <w:t>і</w:t>
      </w:r>
      <w:r w:rsidRPr="00E075C6">
        <w:rPr>
          <w:sz w:val="28"/>
          <w:szCs w:val="28"/>
        </w:rPr>
        <w:t xml:space="preserve">з </w:t>
      </w:r>
      <w:proofErr w:type="spellStart"/>
      <w:r w:rsidRPr="00E075C6">
        <w:rPr>
          <w:sz w:val="28"/>
          <w:szCs w:val="28"/>
        </w:rPr>
        <w:t>Стратіївського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сільського</w:t>
      </w:r>
      <w:proofErr w:type="spellEnd"/>
      <w:r w:rsidRPr="00E075C6">
        <w:rPr>
          <w:sz w:val="28"/>
          <w:szCs w:val="28"/>
        </w:rPr>
        <w:t xml:space="preserve"> бюджету);</w:t>
      </w:r>
    </w:p>
    <w:p w:rsidR="0002193F" w:rsidRPr="0002193F" w:rsidRDefault="0002193F" w:rsidP="0002193F">
      <w:pPr>
        <w:ind w:firstLine="708"/>
        <w:jc w:val="both"/>
        <w:rPr>
          <w:sz w:val="28"/>
          <w:szCs w:val="28"/>
        </w:rPr>
      </w:pPr>
      <w:r w:rsidRPr="0002193F">
        <w:rPr>
          <w:sz w:val="28"/>
          <w:szCs w:val="28"/>
          <w:lang w:val="uk-UA"/>
        </w:rPr>
        <w:t>КПКВК 0312180</w:t>
      </w:r>
      <w:r w:rsidR="00CA6DDE">
        <w:rPr>
          <w:sz w:val="28"/>
          <w:szCs w:val="28"/>
          <w:lang w:val="uk-UA"/>
        </w:rPr>
        <w:t xml:space="preserve"> </w:t>
      </w:r>
      <w:r w:rsidRPr="0002193F">
        <w:rPr>
          <w:sz w:val="28"/>
          <w:szCs w:val="28"/>
          <w:lang w:val="uk-UA"/>
        </w:rPr>
        <w:t>«Первинна медична допомога</w:t>
      </w:r>
      <w:r w:rsidR="00CA6DDE">
        <w:rPr>
          <w:sz w:val="28"/>
          <w:szCs w:val="28"/>
          <w:lang w:val="uk-UA"/>
        </w:rPr>
        <w:t>»</w:t>
      </w:r>
      <w:r w:rsidRPr="0002193F">
        <w:rPr>
          <w:sz w:val="28"/>
          <w:szCs w:val="28"/>
        </w:rPr>
        <w:t>:</w:t>
      </w:r>
    </w:p>
    <w:p w:rsidR="0002193F" w:rsidRPr="0002193F" w:rsidRDefault="0002193F" w:rsidP="000219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193F">
        <w:rPr>
          <w:sz w:val="28"/>
          <w:szCs w:val="28"/>
        </w:rPr>
        <w:t xml:space="preserve">на </w:t>
      </w:r>
      <w:proofErr w:type="spellStart"/>
      <w:r w:rsidRPr="0002193F">
        <w:rPr>
          <w:sz w:val="28"/>
          <w:szCs w:val="28"/>
        </w:rPr>
        <w:t>придбання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медичного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обладняння</w:t>
      </w:r>
      <w:proofErr w:type="spellEnd"/>
      <w:r w:rsidRPr="0002193F">
        <w:rPr>
          <w:sz w:val="28"/>
          <w:szCs w:val="28"/>
        </w:rPr>
        <w:t xml:space="preserve"> для </w:t>
      </w:r>
      <w:proofErr w:type="spellStart"/>
      <w:r w:rsidRPr="0002193F">
        <w:rPr>
          <w:sz w:val="28"/>
          <w:szCs w:val="28"/>
        </w:rPr>
        <w:t>Бондурівського</w:t>
      </w:r>
      <w:proofErr w:type="spellEnd"/>
      <w:r w:rsidRPr="0002193F">
        <w:rPr>
          <w:sz w:val="28"/>
          <w:szCs w:val="28"/>
        </w:rPr>
        <w:t xml:space="preserve"> ФАПУ та </w:t>
      </w:r>
      <w:proofErr w:type="spellStart"/>
      <w:r w:rsidRPr="0002193F">
        <w:rPr>
          <w:sz w:val="28"/>
          <w:szCs w:val="28"/>
        </w:rPr>
        <w:t>Дох</w:t>
      </w:r>
      <w:r w:rsidR="00CA6DDE">
        <w:rPr>
          <w:sz w:val="28"/>
          <w:szCs w:val="28"/>
        </w:rPr>
        <w:t>нянського</w:t>
      </w:r>
      <w:proofErr w:type="spellEnd"/>
      <w:r w:rsidR="00CA6DDE">
        <w:rPr>
          <w:sz w:val="28"/>
          <w:szCs w:val="28"/>
        </w:rPr>
        <w:t xml:space="preserve"> МП в </w:t>
      </w:r>
      <w:proofErr w:type="spellStart"/>
      <w:r w:rsidR="00CA6DDE">
        <w:rPr>
          <w:sz w:val="28"/>
          <w:szCs w:val="28"/>
        </w:rPr>
        <w:t>сумі</w:t>
      </w:r>
      <w:proofErr w:type="spellEnd"/>
      <w:r w:rsidR="00CA6DDE">
        <w:rPr>
          <w:sz w:val="28"/>
          <w:szCs w:val="28"/>
        </w:rPr>
        <w:t xml:space="preserve"> 4,0 </w:t>
      </w:r>
      <w:proofErr w:type="spellStart"/>
      <w:r w:rsidR="00CA6DDE">
        <w:rPr>
          <w:sz w:val="28"/>
          <w:szCs w:val="28"/>
        </w:rPr>
        <w:t>тис</w:t>
      </w:r>
      <w:proofErr w:type="gramStart"/>
      <w:r w:rsidR="00CA6DDE">
        <w:rPr>
          <w:sz w:val="28"/>
          <w:szCs w:val="28"/>
        </w:rPr>
        <w:t>.г</w:t>
      </w:r>
      <w:proofErr w:type="gramEnd"/>
      <w:r w:rsidR="00CA6DDE">
        <w:rPr>
          <w:sz w:val="28"/>
          <w:szCs w:val="28"/>
        </w:rPr>
        <w:t>рн</w:t>
      </w:r>
      <w:proofErr w:type="spellEnd"/>
      <w:r w:rsidRPr="0002193F">
        <w:rPr>
          <w:sz w:val="28"/>
          <w:szCs w:val="28"/>
        </w:rPr>
        <w:t xml:space="preserve"> </w:t>
      </w:r>
      <w:r w:rsidRPr="0002193F">
        <w:rPr>
          <w:sz w:val="28"/>
          <w:szCs w:val="28"/>
          <w:lang w:val="uk-UA"/>
        </w:rPr>
        <w:t xml:space="preserve">(за рахунок субвенції з </w:t>
      </w:r>
      <w:proofErr w:type="spellStart"/>
      <w:r w:rsidRPr="0002193F">
        <w:rPr>
          <w:sz w:val="28"/>
          <w:szCs w:val="28"/>
        </w:rPr>
        <w:t>Бондурівського</w:t>
      </w:r>
      <w:proofErr w:type="spellEnd"/>
      <w:r w:rsidRPr="0002193F">
        <w:rPr>
          <w:sz w:val="28"/>
          <w:szCs w:val="28"/>
          <w:lang w:val="uk-UA"/>
        </w:rPr>
        <w:t xml:space="preserve"> сільського бюджету)</w:t>
      </w:r>
      <w:r w:rsidRPr="0002193F">
        <w:rPr>
          <w:sz w:val="28"/>
          <w:szCs w:val="28"/>
        </w:rPr>
        <w:t>;</w:t>
      </w:r>
    </w:p>
    <w:p w:rsidR="0002193F" w:rsidRPr="0002193F" w:rsidRDefault="0002193F" w:rsidP="000219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193F">
        <w:rPr>
          <w:sz w:val="28"/>
          <w:szCs w:val="28"/>
          <w:lang w:val="uk-UA"/>
        </w:rPr>
        <w:t xml:space="preserve">на придбання предметів, матеріалів для ФАП </w:t>
      </w:r>
      <w:proofErr w:type="spellStart"/>
      <w:r w:rsidRPr="0002193F">
        <w:rPr>
          <w:sz w:val="28"/>
          <w:szCs w:val="28"/>
          <w:lang w:val="uk-UA"/>
        </w:rPr>
        <w:t>с</w:t>
      </w:r>
      <w:r w:rsidR="00CA6DDE">
        <w:rPr>
          <w:sz w:val="28"/>
          <w:szCs w:val="28"/>
          <w:lang w:val="uk-UA"/>
        </w:rPr>
        <w:t>.Любомирка</w:t>
      </w:r>
      <w:proofErr w:type="spellEnd"/>
      <w:r w:rsidR="00CA6DDE">
        <w:rPr>
          <w:sz w:val="28"/>
          <w:szCs w:val="28"/>
          <w:lang w:val="uk-UA"/>
        </w:rPr>
        <w:t xml:space="preserve"> на суму 19,0 </w:t>
      </w:r>
      <w:proofErr w:type="spellStart"/>
      <w:r w:rsidR="00CA6DDE">
        <w:rPr>
          <w:sz w:val="28"/>
          <w:szCs w:val="28"/>
          <w:lang w:val="uk-UA"/>
        </w:rPr>
        <w:t>тис.грн</w:t>
      </w:r>
      <w:proofErr w:type="spellEnd"/>
      <w:r w:rsidR="00CA6DDE">
        <w:rPr>
          <w:sz w:val="28"/>
          <w:szCs w:val="28"/>
          <w:lang w:val="uk-UA"/>
        </w:rPr>
        <w:t xml:space="preserve"> </w:t>
      </w:r>
      <w:r w:rsidRPr="0002193F">
        <w:rPr>
          <w:sz w:val="28"/>
          <w:szCs w:val="28"/>
          <w:lang w:val="uk-UA"/>
        </w:rPr>
        <w:t>(за рахунок субвенції з Любомирського сільського бюджету)</w:t>
      </w:r>
      <w:r w:rsidR="00CA6DDE">
        <w:rPr>
          <w:sz w:val="28"/>
          <w:szCs w:val="28"/>
          <w:lang w:val="uk-UA"/>
        </w:rPr>
        <w:t xml:space="preserve"> та, </w:t>
      </w:r>
      <w:r w:rsidRPr="0002193F">
        <w:rPr>
          <w:sz w:val="28"/>
          <w:szCs w:val="28"/>
          <w:lang w:val="uk-UA"/>
        </w:rPr>
        <w:t>відповідно,</w:t>
      </w:r>
      <w:r w:rsidR="00CA6DDE">
        <w:rPr>
          <w:sz w:val="28"/>
          <w:szCs w:val="28"/>
          <w:lang w:val="uk-UA"/>
        </w:rPr>
        <w:t xml:space="preserve"> </w:t>
      </w:r>
      <w:r w:rsidRPr="0002193F">
        <w:rPr>
          <w:sz w:val="28"/>
          <w:szCs w:val="28"/>
          <w:lang w:val="uk-UA"/>
        </w:rPr>
        <w:t>з</w:t>
      </w:r>
      <w:r w:rsidRPr="0002193F">
        <w:rPr>
          <w:bCs/>
          <w:sz w:val="28"/>
          <w:szCs w:val="28"/>
          <w:lang w:val="uk-UA"/>
        </w:rPr>
        <w:t xml:space="preserve">меншити видатки спеціального фонду районного бюджету за головним розпорядником коштів </w:t>
      </w:r>
      <w:proofErr w:type="spellStart"/>
      <w:r w:rsidRPr="0002193F">
        <w:rPr>
          <w:bCs/>
          <w:sz w:val="28"/>
          <w:szCs w:val="28"/>
          <w:lang w:val="uk-UA"/>
        </w:rPr>
        <w:t>Чечельницька</w:t>
      </w:r>
      <w:proofErr w:type="spellEnd"/>
      <w:r w:rsidRPr="0002193F">
        <w:rPr>
          <w:bCs/>
          <w:sz w:val="28"/>
          <w:szCs w:val="28"/>
          <w:lang w:val="uk-UA"/>
        </w:rPr>
        <w:t xml:space="preserve"> районна державна адміністрація за </w:t>
      </w:r>
      <w:r w:rsidRPr="0002193F">
        <w:rPr>
          <w:sz w:val="28"/>
          <w:szCs w:val="28"/>
          <w:lang w:val="uk-UA"/>
        </w:rPr>
        <w:t>КПКВК 0312180</w:t>
      </w:r>
      <w:r w:rsidR="00CA6DDE">
        <w:rPr>
          <w:sz w:val="28"/>
          <w:szCs w:val="28"/>
          <w:lang w:val="uk-UA"/>
        </w:rPr>
        <w:t xml:space="preserve"> «Первинна медична допомога»</w:t>
      </w:r>
      <w:r w:rsidRPr="0002193F">
        <w:rPr>
          <w:sz w:val="28"/>
          <w:szCs w:val="28"/>
          <w:lang w:val="uk-UA"/>
        </w:rPr>
        <w:t xml:space="preserve"> (кошти з Любомирського сільського бюджету для Любомирського ФАП)</w:t>
      </w:r>
      <w:r w:rsidRPr="0002193F">
        <w:rPr>
          <w:sz w:val="28"/>
          <w:szCs w:val="28"/>
        </w:rPr>
        <w:t>;</w:t>
      </w:r>
    </w:p>
    <w:p w:rsidR="0002193F" w:rsidRPr="0002193F" w:rsidRDefault="0002193F" w:rsidP="000219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193F">
        <w:rPr>
          <w:sz w:val="28"/>
          <w:szCs w:val="28"/>
        </w:rPr>
        <w:t xml:space="preserve">на </w:t>
      </w:r>
      <w:proofErr w:type="spellStart"/>
      <w:r w:rsidRPr="0002193F">
        <w:rPr>
          <w:sz w:val="28"/>
          <w:szCs w:val="28"/>
        </w:rPr>
        <w:t>відшкодування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зубопротезування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proofErr w:type="gramStart"/>
      <w:r w:rsidRPr="0002193F">
        <w:rPr>
          <w:sz w:val="28"/>
          <w:szCs w:val="28"/>
        </w:rPr>
        <w:t>п</w:t>
      </w:r>
      <w:proofErr w:type="gramEnd"/>
      <w:r w:rsidRPr="0002193F">
        <w:rPr>
          <w:sz w:val="28"/>
          <w:szCs w:val="28"/>
        </w:rPr>
        <w:t>ільгових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категорій</w:t>
      </w:r>
      <w:proofErr w:type="spellEnd"/>
      <w:r w:rsidR="00CA6DDE">
        <w:rPr>
          <w:sz w:val="28"/>
          <w:szCs w:val="28"/>
        </w:rPr>
        <w:t xml:space="preserve"> </w:t>
      </w:r>
      <w:proofErr w:type="spellStart"/>
      <w:r w:rsidR="00CA6DDE">
        <w:rPr>
          <w:sz w:val="28"/>
          <w:szCs w:val="28"/>
        </w:rPr>
        <w:t>населення</w:t>
      </w:r>
      <w:proofErr w:type="spellEnd"/>
      <w:r w:rsidR="00CA6DDE">
        <w:rPr>
          <w:sz w:val="28"/>
          <w:szCs w:val="28"/>
        </w:rPr>
        <w:t xml:space="preserve"> на суму 15,0 </w:t>
      </w:r>
      <w:proofErr w:type="spellStart"/>
      <w:r w:rsidR="00CA6DDE">
        <w:rPr>
          <w:sz w:val="28"/>
          <w:szCs w:val="28"/>
        </w:rPr>
        <w:t>тис.грн</w:t>
      </w:r>
      <w:proofErr w:type="spellEnd"/>
      <w:r w:rsidR="00CA6DDE">
        <w:rPr>
          <w:sz w:val="28"/>
          <w:szCs w:val="28"/>
          <w:lang w:val="uk-UA"/>
        </w:rPr>
        <w:t xml:space="preserve"> </w:t>
      </w:r>
      <w:r w:rsidRPr="0002193F">
        <w:rPr>
          <w:sz w:val="28"/>
          <w:szCs w:val="28"/>
        </w:rPr>
        <w:t xml:space="preserve"> (за </w:t>
      </w:r>
      <w:proofErr w:type="spellStart"/>
      <w:r w:rsidRPr="0002193F">
        <w:rPr>
          <w:sz w:val="28"/>
          <w:szCs w:val="28"/>
        </w:rPr>
        <w:t>рахунок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вільного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залишку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коштів</w:t>
      </w:r>
      <w:proofErr w:type="spellEnd"/>
      <w:r w:rsidRPr="0002193F">
        <w:rPr>
          <w:sz w:val="28"/>
          <w:szCs w:val="28"/>
        </w:rPr>
        <w:t xml:space="preserve"> районного бюджету, </w:t>
      </w:r>
      <w:proofErr w:type="spellStart"/>
      <w:r w:rsidRPr="0002193F">
        <w:rPr>
          <w:sz w:val="28"/>
          <w:szCs w:val="28"/>
        </w:rPr>
        <w:t>що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утворився</w:t>
      </w:r>
      <w:proofErr w:type="spellEnd"/>
      <w:r w:rsidRPr="0002193F">
        <w:rPr>
          <w:sz w:val="28"/>
          <w:szCs w:val="28"/>
        </w:rPr>
        <w:t xml:space="preserve">  на 01.01.2017</w:t>
      </w:r>
      <w:r w:rsidR="00CA6DDE">
        <w:rPr>
          <w:sz w:val="28"/>
          <w:szCs w:val="28"/>
          <w:lang w:val="uk-UA"/>
        </w:rPr>
        <w:t xml:space="preserve"> року </w:t>
      </w:r>
      <w:r w:rsidRPr="0002193F">
        <w:rPr>
          <w:sz w:val="28"/>
          <w:szCs w:val="28"/>
        </w:rPr>
        <w:t>);</w:t>
      </w:r>
    </w:p>
    <w:p w:rsidR="0002193F" w:rsidRPr="0002193F" w:rsidRDefault="0002193F" w:rsidP="000219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2193F">
        <w:rPr>
          <w:sz w:val="28"/>
          <w:szCs w:val="28"/>
        </w:rPr>
        <w:t xml:space="preserve">на </w:t>
      </w:r>
      <w:proofErr w:type="spellStart"/>
      <w:r w:rsidRPr="0002193F">
        <w:rPr>
          <w:sz w:val="28"/>
          <w:szCs w:val="28"/>
        </w:rPr>
        <w:t>безкоштовні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м</w:t>
      </w:r>
      <w:r w:rsidR="00CA6DDE">
        <w:rPr>
          <w:sz w:val="28"/>
          <w:szCs w:val="28"/>
        </w:rPr>
        <w:t>едикаменти</w:t>
      </w:r>
      <w:proofErr w:type="spellEnd"/>
      <w:r w:rsidR="00CA6DDE">
        <w:rPr>
          <w:sz w:val="28"/>
          <w:szCs w:val="28"/>
        </w:rPr>
        <w:t xml:space="preserve"> на суму 59,0 </w:t>
      </w:r>
      <w:proofErr w:type="spellStart"/>
      <w:r w:rsidR="00CA6DDE">
        <w:rPr>
          <w:sz w:val="28"/>
          <w:szCs w:val="28"/>
        </w:rPr>
        <w:t>тис</w:t>
      </w:r>
      <w:proofErr w:type="gramStart"/>
      <w:r w:rsidR="00CA6DDE">
        <w:rPr>
          <w:sz w:val="28"/>
          <w:szCs w:val="28"/>
        </w:rPr>
        <w:t>.г</w:t>
      </w:r>
      <w:proofErr w:type="gramEnd"/>
      <w:r w:rsidR="00CA6DDE">
        <w:rPr>
          <w:sz w:val="28"/>
          <w:szCs w:val="28"/>
        </w:rPr>
        <w:t>рн</w:t>
      </w:r>
      <w:proofErr w:type="spellEnd"/>
      <w:r w:rsidR="00CA6DDE">
        <w:rPr>
          <w:sz w:val="28"/>
          <w:szCs w:val="28"/>
          <w:lang w:val="uk-UA"/>
        </w:rPr>
        <w:t xml:space="preserve"> </w:t>
      </w:r>
      <w:r w:rsidR="00CA6DDE">
        <w:rPr>
          <w:sz w:val="28"/>
          <w:szCs w:val="28"/>
        </w:rPr>
        <w:t>(</w:t>
      </w:r>
      <w:r w:rsidRPr="0002193F">
        <w:rPr>
          <w:sz w:val="28"/>
          <w:szCs w:val="28"/>
        </w:rPr>
        <w:t xml:space="preserve">за </w:t>
      </w:r>
      <w:proofErr w:type="spellStart"/>
      <w:r w:rsidRPr="0002193F">
        <w:rPr>
          <w:sz w:val="28"/>
          <w:szCs w:val="28"/>
        </w:rPr>
        <w:t>рахунок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вільн</w:t>
      </w:r>
      <w:r w:rsidR="00CA6DDE">
        <w:rPr>
          <w:sz w:val="28"/>
          <w:szCs w:val="28"/>
        </w:rPr>
        <w:t>ого</w:t>
      </w:r>
      <w:proofErr w:type="spellEnd"/>
      <w:r w:rsidR="00CA6DDE">
        <w:rPr>
          <w:sz w:val="28"/>
          <w:szCs w:val="28"/>
        </w:rPr>
        <w:t xml:space="preserve"> </w:t>
      </w:r>
      <w:proofErr w:type="spellStart"/>
      <w:r w:rsidR="00CA6DDE">
        <w:rPr>
          <w:sz w:val="28"/>
          <w:szCs w:val="28"/>
        </w:rPr>
        <w:t>залишку</w:t>
      </w:r>
      <w:proofErr w:type="spellEnd"/>
      <w:r w:rsidR="00CA6DDE">
        <w:rPr>
          <w:sz w:val="28"/>
          <w:szCs w:val="28"/>
        </w:rPr>
        <w:t xml:space="preserve"> </w:t>
      </w:r>
      <w:proofErr w:type="spellStart"/>
      <w:r w:rsidR="00CA6DDE">
        <w:rPr>
          <w:sz w:val="28"/>
          <w:szCs w:val="28"/>
        </w:rPr>
        <w:t>коштів</w:t>
      </w:r>
      <w:proofErr w:type="spellEnd"/>
      <w:r w:rsidR="00CA6DDE">
        <w:rPr>
          <w:sz w:val="28"/>
          <w:szCs w:val="28"/>
        </w:rPr>
        <w:t xml:space="preserve"> 40,0 </w:t>
      </w:r>
      <w:proofErr w:type="spellStart"/>
      <w:r w:rsidR="00CA6DDE">
        <w:rPr>
          <w:sz w:val="28"/>
          <w:szCs w:val="28"/>
        </w:rPr>
        <w:t>тис.грн</w:t>
      </w:r>
      <w:proofErr w:type="spellEnd"/>
      <w:r w:rsidR="00CA6DDE">
        <w:rPr>
          <w:sz w:val="28"/>
          <w:szCs w:val="28"/>
          <w:lang w:val="uk-UA"/>
        </w:rPr>
        <w:t xml:space="preserve"> </w:t>
      </w:r>
      <w:r w:rsidRPr="0002193F">
        <w:rPr>
          <w:sz w:val="28"/>
          <w:szCs w:val="28"/>
        </w:rPr>
        <w:t xml:space="preserve"> та за </w:t>
      </w:r>
      <w:proofErr w:type="spellStart"/>
      <w:r w:rsidRPr="0002193F">
        <w:rPr>
          <w:sz w:val="28"/>
          <w:szCs w:val="28"/>
        </w:rPr>
        <w:t>рахунок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зменшення</w:t>
      </w:r>
      <w:proofErr w:type="spellEnd"/>
      <w:r w:rsidRPr="0002193F">
        <w:rPr>
          <w:sz w:val="28"/>
          <w:szCs w:val="28"/>
        </w:rPr>
        <w:t xml:space="preserve"> резервного фонду</w:t>
      </w:r>
      <w:r w:rsidR="00CA6DDE">
        <w:rPr>
          <w:sz w:val="28"/>
          <w:szCs w:val="28"/>
          <w:lang w:val="uk-UA"/>
        </w:rPr>
        <w:t xml:space="preserve"> </w:t>
      </w:r>
      <w:r w:rsidR="00CA6DDE">
        <w:rPr>
          <w:sz w:val="28"/>
          <w:szCs w:val="28"/>
        </w:rPr>
        <w:t xml:space="preserve">19,0 </w:t>
      </w:r>
      <w:proofErr w:type="spellStart"/>
      <w:r w:rsidR="00CA6DDE">
        <w:rPr>
          <w:sz w:val="28"/>
          <w:szCs w:val="28"/>
        </w:rPr>
        <w:t>тис.грн</w:t>
      </w:r>
      <w:proofErr w:type="spellEnd"/>
      <w:r w:rsidR="00553AC4">
        <w:rPr>
          <w:sz w:val="28"/>
          <w:szCs w:val="28"/>
        </w:rPr>
        <w:t>);</w:t>
      </w:r>
    </w:p>
    <w:p w:rsidR="00E075C6" w:rsidRPr="00E075C6" w:rsidRDefault="0002193F" w:rsidP="00F0792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02193F">
        <w:rPr>
          <w:sz w:val="28"/>
          <w:szCs w:val="28"/>
        </w:rPr>
        <w:t xml:space="preserve">        КПКВК 0318600 «</w:t>
      </w:r>
      <w:proofErr w:type="spellStart"/>
      <w:r w:rsidRPr="0002193F">
        <w:rPr>
          <w:sz w:val="28"/>
          <w:szCs w:val="28"/>
        </w:rPr>
        <w:t>Ін</w:t>
      </w:r>
      <w:r w:rsidR="00CA6DDE">
        <w:rPr>
          <w:sz w:val="28"/>
          <w:szCs w:val="28"/>
        </w:rPr>
        <w:t>ші</w:t>
      </w:r>
      <w:proofErr w:type="spellEnd"/>
      <w:r w:rsidR="00CA6DDE">
        <w:rPr>
          <w:sz w:val="28"/>
          <w:szCs w:val="28"/>
        </w:rPr>
        <w:t xml:space="preserve"> </w:t>
      </w:r>
      <w:proofErr w:type="spellStart"/>
      <w:r w:rsidR="00CA6DDE">
        <w:rPr>
          <w:sz w:val="28"/>
          <w:szCs w:val="28"/>
        </w:rPr>
        <w:t>видатки</w:t>
      </w:r>
      <w:proofErr w:type="spellEnd"/>
      <w:r w:rsidR="00CA6DDE">
        <w:rPr>
          <w:sz w:val="28"/>
          <w:szCs w:val="28"/>
        </w:rPr>
        <w:t xml:space="preserve">» на суму 15,0 </w:t>
      </w:r>
      <w:proofErr w:type="spellStart"/>
      <w:r w:rsidR="00CA6DDE">
        <w:rPr>
          <w:sz w:val="28"/>
          <w:szCs w:val="28"/>
        </w:rPr>
        <w:t>тис</w:t>
      </w:r>
      <w:proofErr w:type="gramStart"/>
      <w:r w:rsidR="00CA6DDE">
        <w:rPr>
          <w:sz w:val="28"/>
          <w:szCs w:val="28"/>
        </w:rPr>
        <w:t>.г</w:t>
      </w:r>
      <w:proofErr w:type="gramEnd"/>
      <w:r w:rsidR="00CA6DDE">
        <w:rPr>
          <w:sz w:val="28"/>
          <w:szCs w:val="28"/>
        </w:rPr>
        <w:t>р</w:t>
      </w:r>
      <w:proofErr w:type="spellEnd"/>
      <w:r w:rsidR="00CA6DDE">
        <w:rPr>
          <w:sz w:val="28"/>
          <w:szCs w:val="28"/>
          <w:lang w:val="uk-UA"/>
        </w:rPr>
        <w:t>н</w:t>
      </w:r>
      <w:r w:rsidRPr="0002193F">
        <w:rPr>
          <w:sz w:val="28"/>
          <w:szCs w:val="28"/>
          <w:lang w:val="uk-UA"/>
        </w:rPr>
        <w:t xml:space="preserve"> на виконання районної програми забезпечення  розвитку і надання інформаційних послуг населенню  на оплату пос</w:t>
      </w:r>
      <w:r w:rsidR="00CA6DDE">
        <w:rPr>
          <w:sz w:val="28"/>
          <w:szCs w:val="28"/>
          <w:lang w:val="uk-UA"/>
        </w:rPr>
        <w:t>луг ТРК «</w:t>
      </w:r>
      <w:r w:rsidR="00F07920">
        <w:rPr>
          <w:sz w:val="28"/>
          <w:szCs w:val="28"/>
          <w:lang w:val="uk-UA"/>
        </w:rPr>
        <w:t>Подільські комунікації</w:t>
      </w:r>
      <w:r w:rsidR="00CA6DDE">
        <w:rPr>
          <w:sz w:val="28"/>
          <w:szCs w:val="28"/>
          <w:lang w:val="uk-UA"/>
        </w:rPr>
        <w:t>»</w:t>
      </w:r>
      <w:r w:rsidRPr="0002193F">
        <w:rPr>
          <w:sz w:val="28"/>
          <w:szCs w:val="28"/>
          <w:lang w:val="uk-UA"/>
        </w:rPr>
        <w:t xml:space="preserve"> </w:t>
      </w:r>
      <w:r w:rsidRPr="0002193F">
        <w:rPr>
          <w:sz w:val="28"/>
          <w:szCs w:val="28"/>
        </w:rPr>
        <w:t xml:space="preserve">(за </w:t>
      </w:r>
      <w:proofErr w:type="spellStart"/>
      <w:r w:rsidRPr="0002193F">
        <w:rPr>
          <w:sz w:val="28"/>
          <w:szCs w:val="28"/>
        </w:rPr>
        <w:t>рахунок</w:t>
      </w:r>
      <w:proofErr w:type="spellEnd"/>
      <w:r w:rsidRPr="0002193F">
        <w:rPr>
          <w:sz w:val="28"/>
          <w:szCs w:val="28"/>
        </w:rPr>
        <w:t xml:space="preserve"> </w:t>
      </w:r>
      <w:r w:rsidR="00F07920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вільного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залишку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коштів</w:t>
      </w:r>
      <w:proofErr w:type="spellEnd"/>
      <w:r w:rsidRPr="0002193F">
        <w:rPr>
          <w:sz w:val="28"/>
          <w:szCs w:val="28"/>
        </w:rPr>
        <w:t xml:space="preserve"> районного бюджету, </w:t>
      </w:r>
      <w:proofErr w:type="spellStart"/>
      <w:r w:rsidRPr="0002193F">
        <w:rPr>
          <w:sz w:val="28"/>
          <w:szCs w:val="28"/>
        </w:rPr>
        <w:t>що</w:t>
      </w:r>
      <w:proofErr w:type="spellEnd"/>
      <w:r w:rsidRPr="0002193F">
        <w:rPr>
          <w:sz w:val="28"/>
          <w:szCs w:val="28"/>
        </w:rPr>
        <w:t xml:space="preserve"> </w:t>
      </w:r>
      <w:proofErr w:type="spellStart"/>
      <w:r w:rsidRPr="0002193F">
        <w:rPr>
          <w:sz w:val="28"/>
          <w:szCs w:val="28"/>
        </w:rPr>
        <w:t>утворився</w:t>
      </w:r>
      <w:proofErr w:type="spellEnd"/>
      <w:r w:rsidRPr="0002193F">
        <w:rPr>
          <w:sz w:val="28"/>
          <w:szCs w:val="28"/>
        </w:rPr>
        <w:t xml:space="preserve">  на 01.01.2017</w:t>
      </w:r>
      <w:r w:rsidR="00CA6DDE">
        <w:rPr>
          <w:sz w:val="28"/>
          <w:szCs w:val="28"/>
          <w:lang w:val="uk-UA"/>
        </w:rPr>
        <w:t xml:space="preserve"> </w:t>
      </w:r>
      <w:r w:rsidRPr="0002193F">
        <w:rPr>
          <w:sz w:val="28"/>
          <w:szCs w:val="28"/>
        </w:rPr>
        <w:t>р</w:t>
      </w:r>
      <w:r w:rsidR="00CA6DDE">
        <w:rPr>
          <w:sz w:val="28"/>
          <w:szCs w:val="28"/>
          <w:lang w:val="uk-UA"/>
        </w:rPr>
        <w:t>оку</w:t>
      </w:r>
      <w:r w:rsidRPr="0002193F">
        <w:rPr>
          <w:sz w:val="28"/>
          <w:szCs w:val="28"/>
        </w:rPr>
        <w:t>)</w:t>
      </w:r>
      <w:r w:rsidR="00553AC4">
        <w:rPr>
          <w:sz w:val="28"/>
          <w:szCs w:val="28"/>
        </w:rPr>
        <w:t>;</w:t>
      </w:r>
    </w:p>
    <w:p w:rsidR="00553AC4" w:rsidRPr="00553AC4" w:rsidRDefault="00553AC4" w:rsidP="00553AC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 w:rsidRPr="00553AC4">
        <w:rPr>
          <w:sz w:val="28"/>
          <w:szCs w:val="28"/>
          <w:lang w:val="uk-UA"/>
        </w:rPr>
        <w:t xml:space="preserve">1.6 </w:t>
      </w:r>
      <w:r w:rsidR="00CA6DDE">
        <w:rPr>
          <w:sz w:val="28"/>
          <w:szCs w:val="28"/>
          <w:lang w:val="uk-UA"/>
        </w:rPr>
        <w:t xml:space="preserve"> </w:t>
      </w:r>
      <w:r w:rsidRPr="00553AC4">
        <w:rPr>
          <w:sz w:val="28"/>
          <w:szCs w:val="28"/>
          <w:lang w:val="uk-UA"/>
        </w:rPr>
        <w:t xml:space="preserve">Збільшити видатки загального фонду районного бюджету по відділу освіти </w:t>
      </w:r>
      <w:proofErr w:type="spellStart"/>
      <w:r w:rsidRPr="00553AC4">
        <w:rPr>
          <w:sz w:val="28"/>
          <w:szCs w:val="28"/>
          <w:lang w:val="uk-UA"/>
        </w:rPr>
        <w:t>Чечельницької</w:t>
      </w:r>
      <w:proofErr w:type="spellEnd"/>
      <w:r w:rsidRPr="00553AC4">
        <w:rPr>
          <w:sz w:val="28"/>
          <w:szCs w:val="28"/>
          <w:lang w:val="uk-UA"/>
        </w:rPr>
        <w:t xml:space="preserve"> райдержадміністрації на суму  313,85144 </w:t>
      </w:r>
      <w:proofErr w:type="spellStart"/>
      <w:r w:rsidRPr="00553AC4">
        <w:rPr>
          <w:sz w:val="28"/>
          <w:szCs w:val="28"/>
          <w:lang w:val="uk-UA"/>
        </w:rPr>
        <w:t>тис.грн</w:t>
      </w:r>
      <w:proofErr w:type="spellEnd"/>
      <w:r w:rsidRPr="00553AC4">
        <w:rPr>
          <w:sz w:val="28"/>
          <w:szCs w:val="28"/>
          <w:lang w:val="uk-UA"/>
        </w:rPr>
        <w:t>, в т.ч.</w:t>
      </w:r>
    </w:p>
    <w:p w:rsidR="00553AC4" w:rsidRPr="00553AC4" w:rsidRDefault="00CA6DDE" w:rsidP="00553AC4">
      <w:pPr>
        <w:widowControl/>
        <w:autoSpaceDE/>
        <w:autoSpaceDN/>
        <w:adjustRightInd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КПКВК 1011090 «</w:t>
      </w:r>
      <w:r w:rsidR="00553AC4" w:rsidRPr="00553AC4">
        <w:rPr>
          <w:sz w:val="28"/>
          <w:szCs w:val="24"/>
          <w:lang w:val="uk-UA"/>
        </w:rPr>
        <w:t>Надання позашкільної освіти позашкільними закладами освіти, заходи із позашкільної роботи з дітьми</w:t>
      </w:r>
      <w:r>
        <w:rPr>
          <w:sz w:val="28"/>
          <w:szCs w:val="24"/>
          <w:lang w:val="uk-UA"/>
        </w:rPr>
        <w:t>»</w:t>
      </w:r>
      <w:r w:rsidR="00553AC4" w:rsidRPr="00553AC4">
        <w:rPr>
          <w:sz w:val="28"/>
          <w:szCs w:val="24"/>
          <w:lang w:val="uk-UA"/>
        </w:rPr>
        <w:t xml:space="preserve"> </w:t>
      </w:r>
      <w:r w:rsidR="00553AC4" w:rsidRPr="00553AC4">
        <w:rPr>
          <w:sz w:val="28"/>
          <w:szCs w:val="28"/>
          <w:lang w:val="uk-UA"/>
        </w:rPr>
        <w:t xml:space="preserve"> на суму 4,0</w:t>
      </w:r>
      <w:r>
        <w:rPr>
          <w:sz w:val="28"/>
          <w:szCs w:val="28"/>
          <w:lang w:val="uk-UA"/>
        </w:rPr>
        <w:t xml:space="preserve"> </w:t>
      </w:r>
      <w:proofErr w:type="spellStart"/>
      <w:r w:rsidR="00553AC4" w:rsidRPr="00553AC4">
        <w:rPr>
          <w:sz w:val="28"/>
          <w:szCs w:val="28"/>
          <w:lang w:val="uk-UA"/>
        </w:rPr>
        <w:t>тис</w:t>
      </w:r>
      <w:r w:rsidR="00553AC4" w:rsidRPr="00553AC4">
        <w:rPr>
          <w:color w:val="FF66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грн</w:t>
      </w:r>
      <w:proofErr w:type="spellEnd"/>
      <w:r w:rsidR="00553AC4" w:rsidRPr="00553AC4">
        <w:rPr>
          <w:sz w:val="28"/>
          <w:szCs w:val="28"/>
          <w:lang w:val="uk-UA"/>
        </w:rPr>
        <w:t xml:space="preserve"> на придбання предметів, матеріалів для проведення поточного ремонту районного будинку дитячої творчості (за рахунок субвенції з </w:t>
      </w:r>
      <w:proofErr w:type="spellStart"/>
      <w:r w:rsidR="00553AC4" w:rsidRPr="00553AC4">
        <w:rPr>
          <w:sz w:val="28"/>
          <w:szCs w:val="28"/>
          <w:lang w:val="uk-UA"/>
        </w:rPr>
        <w:t>Тартацького</w:t>
      </w:r>
      <w:proofErr w:type="spellEnd"/>
      <w:r>
        <w:rPr>
          <w:sz w:val="28"/>
          <w:szCs w:val="28"/>
          <w:lang w:val="uk-UA"/>
        </w:rPr>
        <w:t xml:space="preserve"> сільського бюджету 1,0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553AC4" w:rsidRPr="00553AC4">
        <w:rPr>
          <w:sz w:val="28"/>
          <w:szCs w:val="28"/>
          <w:lang w:val="uk-UA"/>
        </w:rPr>
        <w:t xml:space="preserve">, </w:t>
      </w:r>
      <w:proofErr w:type="spellStart"/>
      <w:r w:rsidR="00553AC4" w:rsidRPr="00553AC4">
        <w:rPr>
          <w:sz w:val="28"/>
          <w:szCs w:val="28"/>
          <w:lang w:val="uk-UA"/>
        </w:rPr>
        <w:t>Чечельницького</w:t>
      </w:r>
      <w:proofErr w:type="spellEnd"/>
      <w:r w:rsidR="00553AC4" w:rsidRPr="00553AC4">
        <w:rPr>
          <w:sz w:val="28"/>
          <w:szCs w:val="28"/>
          <w:lang w:val="uk-UA"/>
        </w:rPr>
        <w:t xml:space="preserve">  селищного бюджету в сумі 3,0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553AC4" w:rsidRPr="00553AC4">
        <w:rPr>
          <w:sz w:val="28"/>
          <w:szCs w:val="28"/>
          <w:lang w:val="uk-UA"/>
        </w:rPr>
        <w:t>);</w:t>
      </w:r>
    </w:p>
    <w:p w:rsidR="00553AC4" w:rsidRPr="00553AC4" w:rsidRDefault="00553AC4" w:rsidP="00553AC4">
      <w:pPr>
        <w:widowControl/>
        <w:autoSpaceDE/>
        <w:autoSpaceDN/>
        <w:adjustRightInd/>
        <w:ind w:firstLine="708"/>
        <w:jc w:val="both"/>
        <w:rPr>
          <w:sz w:val="28"/>
          <w:szCs w:val="24"/>
          <w:lang w:val="uk-UA"/>
        </w:rPr>
      </w:pPr>
      <w:r w:rsidRPr="00553AC4">
        <w:rPr>
          <w:sz w:val="28"/>
          <w:szCs w:val="28"/>
          <w:lang w:val="uk-UA"/>
        </w:rPr>
        <w:t>за</w:t>
      </w:r>
      <w:r w:rsidR="00CA6DDE">
        <w:rPr>
          <w:sz w:val="28"/>
          <w:szCs w:val="28"/>
          <w:lang w:val="uk-UA"/>
        </w:rPr>
        <w:t xml:space="preserve"> </w:t>
      </w:r>
      <w:r w:rsidRPr="00553AC4">
        <w:rPr>
          <w:sz w:val="28"/>
          <w:szCs w:val="28"/>
          <w:lang w:val="uk-UA"/>
        </w:rPr>
        <w:t xml:space="preserve">КПКВК </w:t>
      </w:r>
      <w:r w:rsidR="00E6238C">
        <w:rPr>
          <w:sz w:val="28"/>
          <w:szCs w:val="28"/>
          <w:lang w:val="uk-UA"/>
        </w:rPr>
        <w:t xml:space="preserve">1011020 </w:t>
      </w:r>
      <w:r w:rsidR="00CA6DDE">
        <w:rPr>
          <w:sz w:val="28"/>
          <w:szCs w:val="28"/>
          <w:lang w:val="uk-UA"/>
        </w:rPr>
        <w:t>«</w:t>
      </w:r>
      <w:r w:rsidRPr="00553AC4">
        <w:rPr>
          <w:sz w:val="28"/>
          <w:szCs w:val="24"/>
          <w:lang w:val="uk-UA"/>
        </w:rPr>
        <w:t>Надання загальної середньої освіти загальноосвітн</w:t>
      </w:r>
      <w:r w:rsidR="00CA6DDE">
        <w:rPr>
          <w:sz w:val="28"/>
          <w:szCs w:val="24"/>
          <w:lang w:val="uk-UA"/>
        </w:rPr>
        <w:t>іми навчальними закладами (в т.ч. школою-</w:t>
      </w:r>
      <w:r w:rsidRPr="00553AC4">
        <w:rPr>
          <w:sz w:val="28"/>
          <w:szCs w:val="24"/>
          <w:lang w:val="uk-UA"/>
        </w:rPr>
        <w:t xml:space="preserve">дитячим садком, інтернатом при школі), спеціалізованими школами, ліцеями, гімназіями, колегіумами” на загальну суму </w:t>
      </w:r>
      <w:r w:rsidR="00A64C84">
        <w:rPr>
          <w:sz w:val="28"/>
          <w:szCs w:val="24"/>
          <w:lang w:val="uk-UA"/>
        </w:rPr>
        <w:t>382,08344</w:t>
      </w:r>
      <w:r w:rsidR="00CA6DDE">
        <w:rPr>
          <w:sz w:val="28"/>
          <w:szCs w:val="24"/>
          <w:lang w:val="uk-UA"/>
        </w:rPr>
        <w:t xml:space="preserve"> </w:t>
      </w:r>
      <w:proofErr w:type="spellStart"/>
      <w:r w:rsidR="00CA6DDE">
        <w:rPr>
          <w:sz w:val="28"/>
          <w:szCs w:val="24"/>
          <w:lang w:val="uk-UA"/>
        </w:rPr>
        <w:t>тис.грн</w:t>
      </w:r>
      <w:proofErr w:type="spellEnd"/>
      <w:r w:rsidRPr="00553AC4">
        <w:rPr>
          <w:sz w:val="28"/>
          <w:szCs w:val="24"/>
          <w:lang w:val="uk-UA"/>
        </w:rPr>
        <w:t>,</w:t>
      </w:r>
      <w:r w:rsidR="00CA6DDE">
        <w:rPr>
          <w:sz w:val="28"/>
          <w:szCs w:val="24"/>
          <w:lang w:val="uk-UA"/>
        </w:rPr>
        <w:t xml:space="preserve"> </w:t>
      </w:r>
      <w:r>
        <w:rPr>
          <w:sz w:val="28"/>
          <w:szCs w:val="24"/>
          <w:lang w:val="uk-UA"/>
        </w:rPr>
        <w:t xml:space="preserve">з них </w:t>
      </w:r>
      <w:r w:rsidRPr="00553AC4">
        <w:rPr>
          <w:sz w:val="28"/>
          <w:szCs w:val="24"/>
          <w:lang w:val="uk-UA"/>
        </w:rPr>
        <w:t>:</w:t>
      </w:r>
    </w:p>
    <w:p w:rsidR="00553AC4" w:rsidRPr="00553AC4" w:rsidRDefault="00553AC4" w:rsidP="00553AC4">
      <w:pPr>
        <w:widowControl/>
        <w:autoSpaceDE/>
        <w:autoSpaceDN/>
        <w:adjustRightInd/>
        <w:ind w:firstLine="708"/>
        <w:jc w:val="both"/>
        <w:rPr>
          <w:sz w:val="28"/>
          <w:szCs w:val="24"/>
          <w:lang w:val="uk-UA"/>
        </w:rPr>
      </w:pPr>
      <w:r w:rsidRPr="00553AC4">
        <w:rPr>
          <w:sz w:val="28"/>
          <w:szCs w:val="24"/>
          <w:lang w:val="uk-UA"/>
        </w:rPr>
        <w:t xml:space="preserve">в  сумі 110,20344 </w:t>
      </w:r>
      <w:proofErr w:type="spellStart"/>
      <w:r w:rsidRPr="00553AC4">
        <w:rPr>
          <w:sz w:val="28"/>
          <w:szCs w:val="24"/>
          <w:lang w:val="uk-UA"/>
        </w:rPr>
        <w:t>тис.грн</w:t>
      </w:r>
      <w:proofErr w:type="spellEnd"/>
      <w:r w:rsidRPr="00553AC4">
        <w:rPr>
          <w:sz w:val="28"/>
          <w:szCs w:val="24"/>
          <w:lang w:val="uk-UA"/>
        </w:rPr>
        <w:t xml:space="preserve"> для КЗ «</w:t>
      </w:r>
      <w:proofErr w:type="spellStart"/>
      <w:r w:rsidRPr="00553AC4">
        <w:rPr>
          <w:sz w:val="28"/>
          <w:szCs w:val="24"/>
          <w:lang w:val="uk-UA"/>
        </w:rPr>
        <w:t>Каташинська</w:t>
      </w:r>
      <w:proofErr w:type="spellEnd"/>
      <w:r w:rsidRPr="00553AC4">
        <w:rPr>
          <w:sz w:val="28"/>
          <w:szCs w:val="24"/>
          <w:lang w:val="uk-UA"/>
        </w:rPr>
        <w:t xml:space="preserve"> СЗШ 1-2 ст</w:t>
      </w:r>
      <w:r w:rsidR="00CA6DDE">
        <w:rPr>
          <w:sz w:val="28"/>
          <w:szCs w:val="24"/>
          <w:lang w:val="uk-UA"/>
        </w:rPr>
        <w:t>.</w:t>
      </w:r>
      <w:r w:rsidRPr="00553AC4">
        <w:rPr>
          <w:sz w:val="28"/>
          <w:szCs w:val="24"/>
          <w:lang w:val="uk-UA"/>
        </w:rPr>
        <w:t>»</w:t>
      </w:r>
      <w:r w:rsidR="00CA6DDE">
        <w:rPr>
          <w:sz w:val="28"/>
          <w:szCs w:val="24"/>
          <w:lang w:val="uk-UA"/>
        </w:rPr>
        <w:t xml:space="preserve"> </w:t>
      </w:r>
      <w:r w:rsidRPr="00553AC4">
        <w:rPr>
          <w:sz w:val="28"/>
          <w:szCs w:val="24"/>
          <w:lang w:val="uk-UA"/>
        </w:rPr>
        <w:t>для заміни вікон і дверей в школі,</w:t>
      </w:r>
      <w:r w:rsidRPr="00553AC4">
        <w:rPr>
          <w:sz w:val="28"/>
          <w:szCs w:val="28"/>
          <w:lang w:val="uk-UA"/>
        </w:rPr>
        <w:t xml:space="preserve"> як відзначення проектів-переможців 14-го обласного конкурсу проектів розвитку територіальних громад (за рахунок іншої</w:t>
      </w:r>
      <w:r w:rsidR="00CA6DDE">
        <w:rPr>
          <w:sz w:val="28"/>
          <w:szCs w:val="28"/>
          <w:lang w:val="uk-UA"/>
        </w:rPr>
        <w:t xml:space="preserve"> субвенції з обласного бюджету </w:t>
      </w:r>
      <w:r w:rsidRPr="00553AC4">
        <w:rPr>
          <w:sz w:val="28"/>
          <w:szCs w:val="24"/>
          <w:lang w:val="uk-UA"/>
        </w:rPr>
        <w:t xml:space="preserve">37,97144 </w:t>
      </w:r>
      <w:proofErr w:type="spellStart"/>
      <w:r w:rsidRPr="00553AC4">
        <w:rPr>
          <w:sz w:val="28"/>
          <w:szCs w:val="24"/>
          <w:lang w:val="uk-UA"/>
        </w:rPr>
        <w:t>тис.грн</w:t>
      </w:r>
      <w:proofErr w:type="spellEnd"/>
      <w:r w:rsidR="00CA6DDE">
        <w:rPr>
          <w:sz w:val="28"/>
          <w:szCs w:val="24"/>
          <w:lang w:val="uk-UA"/>
        </w:rPr>
        <w:t xml:space="preserve"> </w:t>
      </w:r>
      <w:r w:rsidRPr="00553AC4">
        <w:rPr>
          <w:sz w:val="28"/>
          <w:szCs w:val="24"/>
          <w:lang w:val="uk-UA"/>
        </w:rPr>
        <w:t xml:space="preserve"> та за рахунок субвенції з </w:t>
      </w:r>
      <w:proofErr w:type="spellStart"/>
      <w:r w:rsidRPr="00553AC4">
        <w:rPr>
          <w:sz w:val="28"/>
          <w:szCs w:val="24"/>
          <w:lang w:val="uk-UA"/>
        </w:rPr>
        <w:t>Кат</w:t>
      </w:r>
      <w:r w:rsidR="00CA6DDE">
        <w:rPr>
          <w:sz w:val="28"/>
          <w:szCs w:val="24"/>
          <w:lang w:val="uk-UA"/>
        </w:rPr>
        <w:t>ашинського</w:t>
      </w:r>
      <w:proofErr w:type="spellEnd"/>
      <w:r w:rsidR="00CA6DDE">
        <w:rPr>
          <w:sz w:val="28"/>
          <w:szCs w:val="24"/>
          <w:lang w:val="uk-UA"/>
        </w:rPr>
        <w:t xml:space="preserve"> сільського бюджету </w:t>
      </w:r>
      <w:r w:rsidRPr="00553AC4">
        <w:rPr>
          <w:sz w:val="28"/>
          <w:szCs w:val="24"/>
          <w:lang w:val="uk-UA"/>
        </w:rPr>
        <w:t xml:space="preserve">72,232 </w:t>
      </w:r>
      <w:proofErr w:type="spellStart"/>
      <w:r w:rsidRPr="00553AC4">
        <w:rPr>
          <w:sz w:val="28"/>
          <w:szCs w:val="24"/>
          <w:lang w:val="uk-UA"/>
        </w:rPr>
        <w:t>тис.грн</w:t>
      </w:r>
      <w:proofErr w:type="spellEnd"/>
      <w:r w:rsidRPr="00553AC4">
        <w:rPr>
          <w:sz w:val="28"/>
          <w:szCs w:val="24"/>
          <w:lang w:val="uk-UA"/>
        </w:rPr>
        <w:t>.</w:t>
      </w:r>
      <w:r w:rsidRPr="00553AC4">
        <w:rPr>
          <w:sz w:val="28"/>
          <w:szCs w:val="28"/>
          <w:lang w:val="uk-UA"/>
        </w:rPr>
        <w:t>);</w:t>
      </w:r>
    </w:p>
    <w:p w:rsidR="00553AC4" w:rsidRPr="00553AC4" w:rsidRDefault="00CA6DDE" w:rsidP="00553AC4">
      <w:pPr>
        <w:widowControl/>
        <w:autoSpaceDE/>
        <w:autoSpaceDN/>
        <w:adjustRightInd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lastRenderedPageBreak/>
        <w:t xml:space="preserve">в сумі 20,0 </w:t>
      </w:r>
      <w:proofErr w:type="spellStart"/>
      <w:r>
        <w:rPr>
          <w:sz w:val="28"/>
          <w:szCs w:val="24"/>
          <w:lang w:val="uk-UA"/>
        </w:rPr>
        <w:t>тис.грн</w:t>
      </w:r>
      <w:proofErr w:type="spellEnd"/>
      <w:r w:rsidR="00553AC4" w:rsidRPr="00553AC4">
        <w:rPr>
          <w:sz w:val="28"/>
          <w:szCs w:val="24"/>
          <w:lang w:val="uk-UA"/>
        </w:rPr>
        <w:t xml:space="preserve"> для КЗ</w:t>
      </w:r>
      <w:r>
        <w:rPr>
          <w:sz w:val="28"/>
          <w:szCs w:val="24"/>
          <w:lang w:val="uk-UA"/>
        </w:rPr>
        <w:t xml:space="preserve"> «</w:t>
      </w:r>
      <w:proofErr w:type="spellStart"/>
      <w:r w:rsidR="00553AC4" w:rsidRPr="00553AC4">
        <w:rPr>
          <w:sz w:val="28"/>
          <w:szCs w:val="24"/>
          <w:lang w:val="uk-UA"/>
        </w:rPr>
        <w:t>Демівська</w:t>
      </w:r>
      <w:proofErr w:type="spellEnd"/>
      <w:r w:rsidR="00553AC4" w:rsidRPr="00553AC4">
        <w:rPr>
          <w:sz w:val="28"/>
          <w:szCs w:val="24"/>
          <w:lang w:val="uk-UA"/>
        </w:rPr>
        <w:t xml:space="preserve"> СЗШ 1-3 ст</w:t>
      </w:r>
      <w:r>
        <w:rPr>
          <w:sz w:val="28"/>
          <w:szCs w:val="24"/>
          <w:lang w:val="uk-UA"/>
        </w:rPr>
        <w:t>.»</w:t>
      </w:r>
      <w:r w:rsidR="00553AC4" w:rsidRPr="00553AC4">
        <w:rPr>
          <w:sz w:val="28"/>
          <w:szCs w:val="24"/>
          <w:lang w:val="uk-UA"/>
        </w:rPr>
        <w:t xml:space="preserve"> як переможцям  другого районного конкурсу проектів розвитку територіальних громад  </w:t>
      </w:r>
      <w:r>
        <w:rPr>
          <w:sz w:val="28"/>
          <w:szCs w:val="24"/>
          <w:lang w:val="uk-UA"/>
        </w:rPr>
        <w:t>«</w:t>
      </w:r>
      <w:r w:rsidR="00553AC4" w:rsidRPr="00553AC4">
        <w:rPr>
          <w:sz w:val="28"/>
          <w:szCs w:val="24"/>
          <w:lang w:val="uk-UA"/>
        </w:rPr>
        <w:t>Енергозбереження через он</w:t>
      </w:r>
      <w:r>
        <w:rPr>
          <w:sz w:val="28"/>
          <w:szCs w:val="24"/>
          <w:lang w:val="uk-UA"/>
        </w:rPr>
        <w:t xml:space="preserve">овлення системи опалення» </w:t>
      </w:r>
      <w:r w:rsidR="00553AC4" w:rsidRPr="00553AC4">
        <w:rPr>
          <w:sz w:val="28"/>
          <w:szCs w:val="24"/>
          <w:lang w:val="uk-UA"/>
        </w:rPr>
        <w:t xml:space="preserve">( за рахунок субвенції з </w:t>
      </w:r>
      <w:proofErr w:type="spellStart"/>
      <w:r w:rsidR="00553AC4" w:rsidRPr="00553AC4">
        <w:rPr>
          <w:sz w:val="28"/>
          <w:szCs w:val="24"/>
          <w:lang w:val="uk-UA"/>
        </w:rPr>
        <w:t>Демівського</w:t>
      </w:r>
      <w:proofErr w:type="spellEnd"/>
      <w:r w:rsidR="00553AC4" w:rsidRPr="00553AC4">
        <w:rPr>
          <w:sz w:val="28"/>
          <w:szCs w:val="24"/>
          <w:lang w:val="uk-UA"/>
        </w:rPr>
        <w:t xml:space="preserve"> сільського бюджету</w:t>
      </w:r>
      <w:r w:rsidR="00553AC4">
        <w:rPr>
          <w:sz w:val="28"/>
          <w:szCs w:val="24"/>
          <w:lang w:val="uk-UA"/>
        </w:rPr>
        <w:t>);</w:t>
      </w:r>
      <w:r w:rsidR="00553AC4" w:rsidRPr="00553AC4">
        <w:rPr>
          <w:sz w:val="28"/>
          <w:szCs w:val="24"/>
          <w:lang w:val="uk-UA"/>
        </w:rPr>
        <w:t xml:space="preserve"> </w:t>
      </w:r>
    </w:p>
    <w:p w:rsidR="00553AC4" w:rsidRPr="00553AC4" w:rsidRDefault="00553AC4" w:rsidP="00553AC4">
      <w:pPr>
        <w:widowControl/>
        <w:autoSpaceDE/>
        <w:autoSpaceDN/>
        <w:adjustRightInd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в </w:t>
      </w:r>
      <w:r w:rsidR="00CA6DDE">
        <w:rPr>
          <w:sz w:val="28"/>
          <w:szCs w:val="24"/>
          <w:lang w:val="uk-UA"/>
        </w:rPr>
        <w:t xml:space="preserve">сумі 50,0 </w:t>
      </w:r>
      <w:proofErr w:type="spellStart"/>
      <w:r w:rsidR="00CA6DDE">
        <w:rPr>
          <w:sz w:val="28"/>
          <w:szCs w:val="24"/>
          <w:lang w:val="uk-UA"/>
        </w:rPr>
        <w:t>тис.грн</w:t>
      </w:r>
      <w:proofErr w:type="spellEnd"/>
      <w:r w:rsidRPr="00553AC4">
        <w:rPr>
          <w:sz w:val="28"/>
          <w:szCs w:val="24"/>
          <w:lang w:val="uk-UA"/>
        </w:rPr>
        <w:t xml:space="preserve"> за рахунок субвенції з </w:t>
      </w:r>
      <w:proofErr w:type="spellStart"/>
      <w:r w:rsidRPr="00553AC4">
        <w:rPr>
          <w:sz w:val="28"/>
          <w:szCs w:val="24"/>
          <w:lang w:val="uk-UA"/>
        </w:rPr>
        <w:t>Стратіївського</w:t>
      </w:r>
      <w:proofErr w:type="spellEnd"/>
      <w:r w:rsidRPr="00553AC4">
        <w:rPr>
          <w:sz w:val="28"/>
          <w:szCs w:val="24"/>
          <w:lang w:val="uk-UA"/>
        </w:rPr>
        <w:t xml:space="preserve"> </w:t>
      </w:r>
      <w:proofErr w:type="spellStart"/>
      <w:r w:rsidRPr="00553AC4">
        <w:rPr>
          <w:sz w:val="28"/>
          <w:szCs w:val="24"/>
          <w:lang w:val="uk-UA"/>
        </w:rPr>
        <w:t>сілського</w:t>
      </w:r>
      <w:proofErr w:type="spellEnd"/>
      <w:r w:rsidRPr="00553AC4">
        <w:rPr>
          <w:sz w:val="28"/>
          <w:szCs w:val="24"/>
          <w:lang w:val="uk-UA"/>
        </w:rPr>
        <w:t xml:space="preserve"> бюджету для КЗ</w:t>
      </w:r>
      <w:r w:rsidR="00CA6DDE">
        <w:rPr>
          <w:sz w:val="28"/>
          <w:szCs w:val="24"/>
          <w:lang w:val="uk-UA"/>
        </w:rPr>
        <w:t xml:space="preserve"> «</w:t>
      </w:r>
      <w:proofErr w:type="spellStart"/>
      <w:r w:rsidRPr="00553AC4">
        <w:rPr>
          <w:sz w:val="28"/>
          <w:szCs w:val="24"/>
          <w:lang w:val="uk-UA"/>
        </w:rPr>
        <w:t>Стратіївський</w:t>
      </w:r>
      <w:proofErr w:type="spellEnd"/>
      <w:r w:rsidRPr="00553AC4">
        <w:rPr>
          <w:sz w:val="28"/>
          <w:szCs w:val="24"/>
          <w:lang w:val="uk-UA"/>
        </w:rPr>
        <w:t xml:space="preserve"> НВК 1-3 </w:t>
      </w:r>
      <w:proofErr w:type="spellStart"/>
      <w:r w:rsidRPr="00553AC4">
        <w:rPr>
          <w:sz w:val="28"/>
          <w:szCs w:val="24"/>
          <w:lang w:val="uk-UA"/>
        </w:rPr>
        <w:t>ст</w:t>
      </w:r>
      <w:proofErr w:type="spellEnd"/>
      <w:r w:rsidR="00CA6DDE">
        <w:rPr>
          <w:sz w:val="28"/>
          <w:szCs w:val="24"/>
          <w:lang w:val="uk-UA"/>
        </w:rPr>
        <w:t>»</w:t>
      </w:r>
      <w:r w:rsidRPr="00553AC4">
        <w:rPr>
          <w:sz w:val="28"/>
          <w:szCs w:val="24"/>
          <w:lang w:val="uk-UA"/>
        </w:rPr>
        <w:t xml:space="preserve"> для проведення поточного ремонту приміщень, придбання предметів, мат</w:t>
      </w:r>
      <w:r w:rsidR="00CA6DDE">
        <w:rPr>
          <w:sz w:val="28"/>
          <w:szCs w:val="24"/>
          <w:lang w:val="uk-UA"/>
        </w:rPr>
        <w:t>еріалів, обладнання та інвентарю</w:t>
      </w:r>
      <w:r w:rsidRPr="00553AC4">
        <w:rPr>
          <w:sz w:val="28"/>
          <w:szCs w:val="24"/>
          <w:lang w:val="uk-UA"/>
        </w:rPr>
        <w:t>;</w:t>
      </w:r>
    </w:p>
    <w:p w:rsidR="00553AC4" w:rsidRPr="00553AC4" w:rsidRDefault="00CA6DDE" w:rsidP="00553AC4">
      <w:pPr>
        <w:widowControl/>
        <w:autoSpaceDE/>
        <w:autoSpaceDN/>
        <w:adjustRightInd/>
        <w:ind w:firstLine="708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в сумі 180,0 </w:t>
      </w:r>
      <w:proofErr w:type="spellStart"/>
      <w:r>
        <w:rPr>
          <w:sz w:val="28"/>
          <w:szCs w:val="24"/>
          <w:lang w:val="uk-UA"/>
        </w:rPr>
        <w:t>тис.грн</w:t>
      </w:r>
      <w:proofErr w:type="spellEnd"/>
      <w:r>
        <w:rPr>
          <w:sz w:val="28"/>
          <w:szCs w:val="24"/>
          <w:lang w:val="uk-UA"/>
        </w:rPr>
        <w:t xml:space="preserve">  </w:t>
      </w:r>
      <w:r w:rsidR="00553AC4" w:rsidRPr="00553AC4">
        <w:rPr>
          <w:sz w:val="28"/>
          <w:szCs w:val="24"/>
          <w:lang w:val="uk-UA"/>
        </w:rPr>
        <w:t>на оснащення загальноосвітніх навчальних закладів з поглибленим вивченням природничих та математичних предметів(за рахунок субвенції з обласного бюджету за рахунок залишку коштів освітньої субвенції з державного бюджету)</w:t>
      </w:r>
      <w:r w:rsidR="00553AC4">
        <w:rPr>
          <w:sz w:val="28"/>
          <w:szCs w:val="24"/>
          <w:lang w:val="uk-UA"/>
        </w:rPr>
        <w:t>;</w:t>
      </w:r>
    </w:p>
    <w:p w:rsidR="00553AC4" w:rsidRPr="00553AC4" w:rsidRDefault="00553AC4" w:rsidP="00553AC4">
      <w:pPr>
        <w:widowControl/>
        <w:autoSpaceDE/>
        <w:autoSpaceDN/>
        <w:adjustRightInd/>
        <w:ind w:firstLine="708"/>
        <w:jc w:val="both"/>
        <w:rPr>
          <w:sz w:val="28"/>
          <w:szCs w:val="24"/>
          <w:lang w:val="uk-UA"/>
        </w:rPr>
      </w:pPr>
      <w:r w:rsidRPr="00553AC4">
        <w:rPr>
          <w:sz w:val="28"/>
          <w:szCs w:val="24"/>
          <w:lang w:val="uk-UA"/>
        </w:rPr>
        <w:t xml:space="preserve">в сумі 21,880 </w:t>
      </w:r>
      <w:proofErr w:type="spellStart"/>
      <w:r w:rsidRPr="00553AC4">
        <w:rPr>
          <w:sz w:val="28"/>
          <w:szCs w:val="24"/>
          <w:lang w:val="uk-UA"/>
        </w:rPr>
        <w:t>тис.грн</w:t>
      </w:r>
      <w:proofErr w:type="spellEnd"/>
      <w:r w:rsidRPr="00553AC4">
        <w:rPr>
          <w:sz w:val="28"/>
          <w:szCs w:val="24"/>
          <w:lang w:val="uk-UA"/>
        </w:rPr>
        <w:t xml:space="preserve"> </w:t>
      </w:r>
      <w:r w:rsidR="00CB77C5">
        <w:rPr>
          <w:sz w:val="28"/>
          <w:szCs w:val="24"/>
          <w:lang w:val="uk-UA"/>
        </w:rPr>
        <w:t>(</w:t>
      </w:r>
      <w:r w:rsidRPr="00553AC4">
        <w:rPr>
          <w:sz w:val="28"/>
          <w:szCs w:val="24"/>
          <w:lang w:val="uk-UA"/>
        </w:rPr>
        <w:t xml:space="preserve">за рахунок субвенції з державного бюджету на надання державної підтримки особам з </w:t>
      </w:r>
      <w:r w:rsidR="00CB77C5">
        <w:rPr>
          <w:sz w:val="28"/>
          <w:szCs w:val="24"/>
          <w:lang w:val="uk-UA"/>
        </w:rPr>
        <w:t>особливими освітніми потребами)</w:t>
      </w:r>
      <w:r>
        <w:rPr>
          <w:sz w:val="28"/>
          <w:szCs w:val="24"/>
          <w:lang w:val="uk-UA"/>
        </w:rPr>
        <w:t>;</w:t>
      </w:r>
    </w:p>
    <w:p w:rsidR="00553AC4" w:rsidRPr="00553AC4" w:rsidRDefault="00553AC4" w:rsidP="00553AC4">
      <w:pPr>
        <w:widowControl/>
        <w:autoSpaceDE/>
        <w:autoSpaceDN/>
        <w:adjustRightInd/>
        <w:ind w:firstLine="708"/>
        <w:jc w:val="both"/>
        <w:rPr>
          <w:sz w:val="28"/>
          <w:szCs w:val="24"/>
          <w:lang w:val="uk-UA"/>
        </w:rPr>
      </w:pPr>
      <w:r w:rsidRPr="00553AC4">
        <w:rPr>
          <w:sz w:val="28"/>
          <w:szCs w:val="24"/>
          <w:lang w:val="uk-UA"/>
        </w:rPr>
        <w:t xml:space="preserve">1.7  Збільшити видатки </w:t>
      </w:r>
      <w:r w:rsidRPr="00553AC4">
        <w:rPr>
          <w:sz w:val="28"/>
          <w:szCs w:val="28"/>
          <w:lang w:val="uk-UA"/>
        </w:rPr>
        <w:t>за  ТПКВКМБ 1513016 «Надання субсидій населенню на оплату ЖК</w:t>
      </w:r>
      <w:r w:rsidR="00F401A3">
        <w:rPr>
          <w:sz w:val="28"/>
          <w:szCs w:val="28"/>
          <w:lang w:val="uk-UA"/>
        </w:rPr>
        <w:t xml:space="preserve">П»  на суму 156,083 </w:t>
      </w:r>
      <w:proofErr w:type="spellStart"/>
      <w:r w:rsidR="00F401A3">
        <w:rPr>
          <w:sz w:val="28"/>
          <w:szCs w:val="28"/>
          <w:lang w:val="uk-UA"/>
        </w:rPr>
        <w:t>тис.грн</w:t>
      </w:r>
      <w:proofErr w:type="spellEnd"/>
      <w:r w:rsidRPr="00553AC4">
        <w:rPr>
          <w:sz w:val="28"/>
          <w:szCs w:val="28"/>
          <w:lang w:val="uk-UA"/>
        </w:rPr>
        <w:t xml:space="preserve"> за </w:t>
      </w:r>
      <w:r w:rsidRPr="00553AC4">
        <w:rPr>
          <w:sz w:val="28"/>
          <w:szCs w:val="24"/>
          <w:lang w:val="uk-UA"/>
        </w:rPr>
        <w:t xml:space="preserve"> г</w:t>
      </w:r>
      <w:r w:rsidRPr="00553AC4">
        <w:rPr>
          <w:sz w:val="28"/>
          <w:szCs w:val="28"/>
          <w:lang w:val="uk-UA"/>
        </w:rPr>
        <w:t>оловним розпорядником коштів  управління праці та соціального захисту населення</w:t>
      </w:r>
      <w:r w:rsidR="00F401A3">
        <w:rPr>
          <w:sz w:val="28"/>
          <w:szCs w:val="28"/>
          <w:lang w:val="uk-UA"/>
        </w:rPr>
        <w:t xml:space="preserve"> райдержадміністрації </w:t>
      </w:r>
      <w:r w:rsidRPr="00553AC4">
        <w:rPr>
          <w:sz w:val="28"/>
          <w:szCs w:val="28"/>
          <w:lang w:val="uk-UA"/>
        </w:rPr>
        <w:t xml:space="preserve"> (за рахунок </w:t>
      </w:r>
      <w:r w:rsidR="00BB6798" w:rsidRPr="00323822">
        <w:rPr>
          <w:sz w:val="28"/>
          <w:szCs w:val="28"/>
          <w:lang w:val="uk-UA"/>
        </w:rPr>
        <w:t>субвенції з державного бюджету);</w:t>
      </w:r>
    </w:p>
    <w:p w:rsidR="00553AC4" w:rsidRPr="00553AC4" w:rsidRDefault="00553AC4" w:rsidP="00553AC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 w:rsidRPr="00553AC4">
        <w:rPr>
          <w:sz w:val="28"/>
          <w:szCs w:val="28"/>
          <w:lang w:val="uk-UA"/>
        </w:rPr>
        <w:tab/>
        <w:t>1.8 Збільшити видатки загального фонду районного бюджету фінансовому управлінню рай</w:t>
      </w:r>
      <w:r w:rsidR="00F401A3">
        <w:rPr>
          <w:sz w:val="28"/>
          <w:szCs w:val="28"/>
          <w:lang w:val="uk-UA"/>
        </w:rPr>
        <w:t>держадміністрації</w:t>
      </w:r>
      <w:r w:rsidRPr="00553AC4">
        <w:rPr>
          <w:sz w:val="28"/>
          <w:szCs w:val="28"/>
          <w:lang w:val="uk-UA"/>
        </w:rPr>
        <w:t xml:space="preserve"> на</w:t>
      </w:r>
      <w:r w:rsidR="00F401A3">
        <w:rPr>
          <w:sz w:val="28"/>
          <w:szCs w:val="28"/>
          <w:lang w:val="uk-UA"/>
        </w:rPr>
        <w:t xml:space="preserve"> загальну суму 72,07256 </w:t>
      </w:r>
      <w:proofErr w:type="spellStart"/>
      <w:r w:rsidR="00F401A3">
        <w:rPr>
          <w:sz w:val="28"/>
          <w:szCs w:val="28"/>
          <w:lang w:val="uk-UA"/>
        </w:rPr>
        <w:t>тис.грн</w:t>
      </w:r>
      <w:proofErr w:type="spellEnd"/>
      <w:r w:rsidRPr="00553AC4">
        <w:rPr>
          <w:sz w:val="28"/>
          <w:szCs w:val="28"/>
          <w:lang w:val="uk-UA"/>
        </w:rPr>
        <w:t xml:space="preserve"> та спеціального фонду на суму 28,26168 </w:t>
      </w:r>
      <w:proofErr w:type="spellStart"/>
      <w:r w:rsidRPr="00553AC4">
        <w:rPr>
          <w:sz w:val="28"/>
          <w:szCs w:val="28"/>
          <w:lang w:val="uk-UA"/>
        </w:rPr>
        <w:t>тис.грн</w:t>
      </w:r>
      <w:proofErr w:type="spellEnd"/>
      <w:r w:rsidRPr="00553AC4">
        <w:rPr>
          <w:sz w:val="28"/>
          <w:szCs w:val="28"/>
          <w:lang w:val="uk-UA"/>
        </w:rPr>
        <w:t>, в т.ч. :</w:t>
      </w:r>
    </w:p>
    <w:p w:rsidR="00553AC4" w:rsidRPr="00553AC4" w:rsidRDefault="00F401A3" w:rsidP="00553AC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за КПКВК 7618370 «</w:t>
      </w:r>
      <w:r w:rsidR="00553AC4" w:rsidRPr="00553AC4">
        <w:rPr>
          <w:sz w:val="28"/>
          <w:szCs w:val="28"/>
          <w:lang w:val="uk-UA"/>
        </w:rPr>
        <w:t>Субвенція з місцевого бюджету державному бюджету на виконання програм соціально-економічного та культурного розвитку р</w:t>
      </w:r>
      <w:r>
        <w:rPr>
          <w:sz w:val="28"/>
          <w:szCs w:val="28"/>
          <w:lang w:val="uk-UA"/>
        </w:rPr>
        <w:t xml:space="preserve">егіонів» </w:t>
      </w:r>
      <w:r w:rsidR="00553AC4" w:rsidRPr="00553AC4">
        <w:rPr>
          <w:sz w:val="28"/>
          <w:szCs w:val="28"/>
          <w:lang w:val="uk-UA"/>
        </w:rPr>
        <w:t xml:space="preserve"> на виконання Програми поліпшення техногенної та пожежної </w:t>
      </w:r>
      <w:r>
        <w:rPr>
          <w:sz w:val="28"/>
          <w:szCs w:val="28"/>
          <w:lang w:val="uk-UA"/>
        </w:rPr>
        <w:t>безпеки населених пунктів та об</w:t>
      </w:r>
      <w:r w:rsidRPr="00F401A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єктів усіх форм власності</w:t>
      </w:r>
      <w:r w:rsidR="00553AC4" w:rsidRPr="00553AC4">
        <w:rPr>
          <w:sz w:val="28"/>
          <w:szCs w:val="28"/>
          <w:lang w:val="uk-UA"/>
        </w:rPr>
        <w:t xml:space="preserve">, розвитку інфраструктури підрозділів Державної служби України з надзвичайних ситуацій  </w:t>
      </w:r>
      <w:proofErr w:type="spellStart"/>
      <w:r w:rsidR="00553AC4" w:rsidRPr="00553AC4">
        <w:rPr>
          <w:sz w:val="28"/>
          <w:szCs w:val="28"/>
          <w:lang w:val="uk-UA"/>
        </w:rPr>
        <w:t>Чечельницького</w:t>
      </w:r>
      <w:proofErr w:type="spellEnd"/>
      <w:r w:rsidR="00553AC4" w:rsidRPr="00553AC4">
        <w:rPr>
          <w:sz w:val="28"/>
          <w:szCs w:val="28"/>
          <w:lang w:val="uk-UA"/>
        </w:rPr>
        <w:t xml:space="preserve"> району на 2016-2020</w:t>
      </w:r>
      <w:r>
        <w:rPr>
          <w:sz w:val="28"/>
          <w:szCs w:val="28"/>
          <w:lang w:val="uk-UA"/>
        </w:rPr>
        <w:t xml:space="preserve"> </w:t>
      </w:r>
      <w:r w:rsidR="00553AC4" w:rsidRPr="00553AC4">
        <w:rPr>
          <w:sz w:val="28"/>
          <w:szCs w:val="28"/>
          <w:lang w:val="uk-UA"/>
        </w:rPr>
        <w:t>роки в сум</w:t>
      </w:r>
      <w:r>
        <w:rPr>
          <w:sz w:val="28"/>
          <w:szCs w:val="28"/>
          <w:lang w:val="uk-UA"/>
        </w:rPr>
        <w:t xml:space="preserve">і 2,0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553AC4" w:rsidRPr="00553AC4">
        <w:rPr>
          <w:sz w:val="28"/>
          <w:szCs w:val="28"/>
          <w:lang w:val="uk-UA"/>
        </w:rPr>
        <w:t xml:space="preserve">для покращення матеріально-технічної бази </w:t>
      </w:r>
      <w:proofErr w:type="spellStart"/>
      <w:r w:rsidR="00553AC4" w:rsidRPr="00553AC4">
        <w:rPr>
          <w:sz w:val="28"/>
          <w:szCs w:val="28"/>
          <w:lang w:val="uk-UA"/>
        </w:rPr>
        <w:t>Чечельницького</w:t>
      </w:r>
      <w:proofErr w:type="spellEnd"/>
      <w:r w:rsidR="00553AC4" w:rsidRPr="00553AC4">
        <w:rPr>
          <w:sz w:val="28"/>
          <w:szCs w:val="28"/>
          <w:lang w:val="uk-UA"/>
        </w:rPr>
        <w:t xml:space="preserve"> районного сектору УДСНС України у Вінницькій обла</w:t>
      </w:r>
      <w:r>
        <w:rPr>
          <w:sz w:val="28"/>
          <w:szCs w:val="28"/>
          <w:lang w:val="uk-UA"/>
        </w:rPr>
        <w:t>с</w:t>
      </w:r>
      <w:r w:rsidR="00553AC4" w:rsidRPr="00553AC4">
        <w:rPr>
          <w:sz w:val="28"/>
          <w:szCs w:val="28"/>
          <w:lang w:val="uk-UA"/>
        </w:rPr>
        <w:t xml:space="preserve">ті (за рахунок субвенції з </w:t>
      </w:r>
      <w:proofErr w:type="spellStart"/>
      <w:r w:rsidR="00553AC4" w:rsidRPr="00553AC4">
        <w:rPr>
          <w:sz w:val="28"/>
          <w:szCs w:val="28"/>
          <w:lang w:val="uk-UA"/>
        </w:rPr>
        <w:t>Стра</w:t>
      </w:r>
      <w:r w:rsidR="00BB6798" w:rsidRPr="00323822">
        <w:rPr>
          <w:sz w:val="28"/>
          <w:szCs w:val="28"/>
          <w:lang w:val="uk-UA"/>
        </w:rPr>
        <w:t>тіївського</w:t>
      </w:r>
      <w:proofErr w:type="spellEnd"/>
      <w:r w:rsidR="00BB6798" w:rsidRPr="00323822">
        <w:rPr>
          <w:sz w:val="28"/>
          <w:szCs w:val="28"/>
          <w:lang w:val="uk-UA"/>
        </w:rPr>
        <w:t xml:space="preserve"> сільського бюджету);</w:t>
      </w:r>
    </w:p>
    <w:p w:rsidR="00553AC4" w:rsidRPr="00553AC4" w:rsidRDefault="00F401A3" w:rsidP="00553AC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</w:t>
      </w:r>
      <w:r w:rsidR="00553AC4" w:rsidRPr="00553AC4">
        <w:rPr>
          <w:sz w:val="28"/>
          <w:szCs w:val="28"/>
          <w:lang w:val="uk-UA"/>
        </w:rPr>
        <w:t>а КПКВК 7618800 «Інші субвенції» як відзначення проектів-переможців 14-го обласного конкурсу проектів розвитку територіальних громад:</w:t>
      </w:r>
    </w:p>
    <w:p w:rsidR="00553AC4" w:rsidRPr="00553AC4" w:rsidRDefault="00F401A3" w:rsidP="00553AC4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553AC4" w:rsidRPr="00553AC4">
        <w:rPr>
          <w:sz w:val="28"/>
          <w:szCs w:val="28"/>
          <w:lang w:val="uk-UA"/>
        </w:rPr>
        <w:t>по загальному</w:t>
      </w:r>
      <w:r>
        <w:rPr>
          <w:sz w:val="28"/>
          <w:szCs w:val="28"/>
          <w:lang w:val="uk-UA"/>
        </w:rPr>
        <w:t xml:space="preserve"> фонду на суму 70101,12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 w:rsidR="00553AC4" w:rsidRPr="00553AC4">
        <w:rPr>
          <w:sz w:val="28"/>
          <w:szCs w:val="28"/>
          <w:lang w:val="uk-UA"/>
        </w:rPr>
        <w:t xml:space="preserve">  </w:t>
      </w:r>
      <w:r w:rsidR="00323822" w:rsidRPr="00323822"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Каташинській</w:t>
      </w:r>
      <w:proofErr w:type="spellEnd"/>
      <w:r>
        <w:rPr>
          <w:sz w:val="28"/>
          <w:szCs w:val="28"/>
          <w:lang w:val="uk-UA"/>
        </w:rPr>
        <w:t xml:space="preserve"> сільській раді </w:t>
      </w:r>
      <w:r w:rsidR="00553AC4" w:rsidRPr="00553AC4">
        <w:rPr>
          <w:sz w:val="28"/>
          <w:szCs w:val="28"/>
          <w:lang w:val="uk-UA"/>
        </w:rPr>
        <w:t xml:space="preserve">«Встановлення дитячого спортивно-ігрового майданчика в </w:t>
      </w:r>
      <w:proofErr w:type="spellStart"/>
      <w:r w:rsidR="00553AC4" w:rsidRPr="00553AC4">
        <w:rPr>
          <w:sz w:val="28"/>
          <w:szCs w:val="28"/>
          <w:lang w:val="uk-UA"/>
        </w:rPr>
        <w:t>с.Жабокричка</w:t>
      </w:r>
      <w:proofErr w:type="spellEnd"/>
      <w:r w:rsidR="00553AC4" w:rsidRPr="00553AC4">
        <w:rPr>
          <w:sz w:val="28"/>
          <w:szCs w:val="28"/>
          <w:lang w:val="uk-UA"/>
        </w:rPr>
        <w:t>»</w:t>
      </w:r>
      <w:r w:rsidR="00323822" w:rsidRPr="00323822">
        <w:rPr>
          <w:sz w:val="28"/>
          <w:szCs w:val="28"/>
          <w:lang w:val="uk-UA"/>
        </w:rPr>
        <w:t>);</w:t>
      </w:r>
    </w:p>
    <w:p w:rsidR="00E075C6" w:rsidRPr="00323822" w:rsidRDefault="00F401A3" w:rsidP="00323822">
      <w:pPr>
        <w:widowControl/>
        <w:autoSpaceDE/>
        <w:autoSpaceDN/>
        <w:adjustRightInd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53AC4" w:rsidRPr="00553AC4">
        <w:rPr>
          <w:sz w:val="28"/>
          <w:szCs w:val="28"/>
          <w:lang w:val="uk-UA"/>
        </w:rPr>
        <w:t xml:space="preserve">по спеціальному фонду на </w:t>
      </w:r>
      <w:r>
        <w:rPr>
          <w:sz w:val="28"/>
          <w:szCs w:val="28"/>
          <w:lang w:val="uk-UA"/>
        </w:rPr>
        <w:t xml:space="preserve">суму 28,26168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 </w:t>
      </w:r>
      <w:r w:rsidR="00553AC4" w:rsidRPr="00553AC4">
        <w:rPr>
          <w:sz w:val="28"/>
          <w:szCs w:val="28"/>
          <w:lang w:val="uk-UA"/>
        </w:rPr>
        <w:t xml:space="preserve"> </w:t>
      </w:r>
      <w:r w:rsidR="00323822" w:rsidRPr="00323822">
        <w:rPr>
          <w:sz w:val="28"/>
          <w:szCs w:val="28"/>
          <w:lang w:val="uk-UA"/>
        </w:rPr>
        <w:t>(</w:t>
      </w:r>
      <w:proofErr w:type="spellStart"/>
      <w:r w:rsidR="00553AC4" w:rsidRPr="00553AC4">
        <w:rPr>
          <w:sz w:val="28"/>
          <w:szCs w:val="28"/>
          <w:lang w:val="uk-UA"/>
        </w:rPr>
        <w:t>Чечельницькій</w:t>
      </w:r>
      <w:proofErr w:type="spellEnd"/>
      <w:r w:rsidR="00553AC4" w:rsidRPr="00553AC4">
        <w:rPr>
          <w:sz w:val="28"/>
          <w:szCs w:val="28"/>
          <w:lang w:val="uk-UA"/>
        </w:rPr>
        <w:t xml:space="preserve"> селищні</w:t>
      </w:r>
      <w:r>
        <w:rPr>
          <w:sz w:val="28"/>
          <w:szCs w:val="28"/>
          <w:lang w:val="uk-UA"/>
        </w:rPr>
        <w:t>й раді на «Реконструкцію паркану</w:t>
      </w:r>
      <w:r w:rsidR="00553AC4" w:rsidRPr="00553AC4">
        <w:rPr>
          <w:sz w:val="28"/>
          <w:szCs w:val="28"/>
          <w:lang w:val="uk-UA"/>
        </w:rPr>
        <w:t xml:space="preserve"> парку «Садиба» історично-культурної п</w:t>
      </w:r>
      <w:r w:rsidR="00323822" w:rsidRPr="00323822">
        <w:rPr>
          <w:sz w:val="28"/>
          <w:szCs w:val="28"/>
          <w:lang w:val="uk-UA"/>
        </w:rPr>
        <w:t xml:space="preserve">ам’ятки України в </w:t>
      </w:r>
      <w:proofErr w:type="spellStart"/>
      <w:r w:rsidR="00323822" w:rsidRPr="00323822">
        <w:rPr>
          <w:sz w:val="28"/>
          <w:szCs w:val="28"/>
          <w:lang w:val="uk-UA"/>
        </w:rPr>
        <w:t>смт.Чечельник</w:t>
      </w:r>
      <w:proofErr w:type="spellEnd"/>
      <w:r w:rsidR="00323822" w:rsidRPr="00323822">
        <w:rPr>
          <w:sz w:val="28"/>
          <w:szCs w:val="28"/>
          <w:lang w:val="uk-UA"/>
        </w:rPr>
        <w:t>);</w:t>
      </w:r>
      <w:r w:rsidR="00E075C6" w:rsidRPr="00E075C6">
        <w:rPr>
          <w:sz w:val="28"/>
          <w:szCs w:val="28"/>
        </w:rPr>
        <w:t xml:space="preserve"> </w:t>
      </w:r>
    </w:p>
    <w:p w:rsidR="00E075C6" w:rsidRDefault="00323822" w:rsidP="00E075C6">
      <w:pPr>
        <w:ind w:firstLine="708"/>
        <w:jc w:val="both"/>
        <w:rPr>
          <w:sz w:val="28"/>
          <w:szCs w:val="28"/>
          <w:lang w:val="uk-UA"/>
        </w:rPr>
      </w:pPr>
      <w:r w:rsidRPr="0032382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9</w:t>
      </w:r>
      <w:r w:rsidR="00D32224">
        <w:rPr>
          <w:sz w:val="28"/>
          <w:szCs w:val="28"/>
          <w:lang w:val="uk-UA"/>
        </w:rPr>
        <w:t xml:space="preserve"> </w:t>
      </w:r>
      <w:r w:rsidR="00E075C6" w:rsidRPr="00323822">
        <w:rPr>
          <w:sz w:val="28"/>
          <w:szCs w:val="28"/>
          <w:lang w:val="uk-UA"/>
        </w:rPr>
        <w:t>Зменшити видатки загального фонду за головним розпорядником ко</w:t>
      </w:r>
      <w:r w:rsidR="00F401A3">
        <w:rPr>
          <w:sz w:val="28"/>
          <w:szCs w:val="28"/>
          <w:lang w:val="uk-UA"/>
        </w:rPr>
        <w:t>штів відділ освіти</w:t>
      </w:r>
      <w:r w:rsidR="00E075C6" w:rsidRPr="00323822">
        <w:rPr>
          <w:sz w:val="28"/>
          <w:szCs w:val="28"/>
          <w:lang w:val="uk-UA"/>
        </w:rPr>
        <w:t xml:space="preserve"> райдержадміністрації за КПКВК 1011020 </w:t>
      </w:r>
      <w:r w:rsidR="00D32224">
        <w:rPr>
          <w:sz w:val="28"/>
          <w:szCs w:val="28"/>
          <w:lang w:val="uk-UA"/>
        </w:rPr>
        <w:t>«</w:t>
      </w:r>
      <w:r w:rsidR="00E075C6" w:rsidRPr="00323822">
        <w:rPr>
          <w:sz w:val="28"/>
          <w:szCs w:val="28"/>
          <w:lang w:val="uk-UA"/>
        </w:rPr>
        <w:t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</w:t>
      </w:r>
      <w:r w:rsidR="00D32224">
        <w:rPr>
          <w:sz w:val="28"/>
          <w:szCs w:val="28"/>
          <w:lang w:val="uk-UA"/>
        </w:rPr>
        <w:t>»</w:t>
      </w:r>
      <w:r w:rsidR="00E075C6" w:rsidRPr="00323822">
        <w:rPr>
          <w:sz w:val="28"/>
          <w:szCs w:val="28"/>
          <w:lang w:val="uk-UA"/>
        </w:rPr>
        <w:t xml:space="preserve"> на суму 10,0</w:t>
      </w:r>
      <w:r w:rsidR="00D32224">
        <w:rPr>
          <w:sz w:val="28"/>
          <w:szCs w:val="28"/>
          <w:lang w:val="uk-UA"/>
        </w:rPr>
        <w:t xml:space="preserve"> </w:t>
      </w:r>
      <w:proofErr w:type="spellStart"/>
      <w:r w:rsidR="00E075C6" w:rsidRPr="00323822">
        <w:rPr>
          <w:sz w:val="28"/>
          <w:szCs w:val="28"/>
          <w:lang w:val="uk-UA"/>
        </w:rPr>
        <w:t>тис.грн</w:t>
      </w:r>
      <w:proofErr w:type="spellEnd"/>
      <w:r w:rsidR="00D32224">
        <w:rPr>
          <w:sz w:val="28"/>
          <w:szCs w:val="28"/>
          <w:lang w:val="uk-UA"/>
        </w:rPr>
        <w:t xml:space="preserve"> </w:t>
      </w:r>
      <w:r w:rsidR="00E075C6" w:rsidRPr="00323822">
        <w:rPr>
          <w:sz w:val="28"/>
          <w:szCs w:val="28"/>
          <w:lang w:val="uk-UA"/>
        </w:rPr>
        <w:t xml:space="preserve">(кошти були надані </w:t>
      </w:r>
      <w:proofErr w:type="spellStart"/>
      <w:r w:rsidR="00E075C6" w:rsidRPr="00323822">
        <w:rPr>
          <w:sz w:val="28"/>
          <w:szCs w:val="28"/>
          <w:lang w:val="uk-UA"/>
        </w:rPr>
        <w:t>Демівською</w:t>
      </w:r>
      <w:proofErr w:type="spellEnd"/>
      <w:r w:rsidR="00E075C6" w:rsidRPr="00323822">
        <w:rPr>
          <w:sz w:val="28"/>
          <w:szCs w:val="28"/>
          <w:lang w:val="uk-UA"/>
        </w:rPr>
        <w:t xml:space="preserve"> сільською радою для придбання п</w:t>
      </w:r>
      <w:r w:rsidR="00D32224">
        <w:rPr>
          <w:sz w:val="28"/>
          <w:szCs w:val="28"/>
          <w:lang w:val="uk-UA"/>
        </w:rPr>
        <w:t>р</w:t>
      </w:r>
      <w:r w:rsidR="00E075C6" w:rsidRPr="00323822">
        <w:rPr>
          <w:sz w:val="28"/>
          <w:szCs w:val="28"/>
          <w:lang w:val="uk-UA"/>
        </w:rPr>
        <w:t>едметів, матеріалів для шкільних потреб)</w:t>
      </w:r>
      <w:r w:rsidR="00D32224">
        <w:rPr>
          <w:sz w:val="28"/>
          <w:szCs w:val="28"/>
          <w:lang w:val="uk-UA"/>
        </w:rPr>
        <w:t>;</w:t>
      </w:r>
      <w:r w:rsidR="00E075C6" w:rsidRPr="00323822">
        <w:rPr>
          <w:sz w:val="28"/>
          <w:szCs w:val="28"/>
          <w:lang w:val="uk-UA"/>
        </w:rPr>
        <w:t xml:space="preserve"> </w:t>
      </w:r>
    </w:p>
    <w:p w:rsidR="00E41A10" w:rsidRPr="00E41A10" w:rsidRDefault="00E41A10" w:rsidP="00E41A10">
      <w:pPr>
        <w:widowControl/>
        <w:autoSpaceDE/>
        <w:autoSpaceDN/>
        <w:adjustRightInd/>
        <w:ind w:firstLine="708"/>
        <w:jc w:val="both"/>
        <w:rPr>
          <w:sz w:val="28"/>
          <w:szCs w:val="24"/>
          <w:lang w:val="uk-UA"/>
        </w:rPr>
      </w:pPr>
      <w:r w:rsidRPr="00E41A10">
        <w:rPr>
          <w:sz w:val="28"/>
          <w:szCs w:val="24"/>
          <w:lang w:val="uk-UA"/>
        </w:rPr>
        <w:lastRenderedPageBreak/>
        <w:t>1.10   Зменшити резе</w:t>
      </w:r>
      <w:r w:rsidR="00F401A3">
        <w:rPr>
          <w:sz w:val="28"/>
          <w:szCs w:val="24"/>
          <w:lang w:val="uk-UA"/>
        </w:rPr>
        <w:t xml:space="preserve">рвний фонд на суму 19,0 </w:t>
      </w:r>
      <w:proofErr w:type="spellStart"/>
      <w:r w:rsidR="00F401A3">
        <w:rPr>
          <w:sz w:val="28"/>
          <w:szCs w:val="24"/>
          <w:lang w:val="uk-UA"/>
        </w:rPr>
        <w:t>тис.грн</w:t>
      </w:r>
      <w:proofErr w:type="spellEnd"/>
      <w:r>
        <w:rPr>
          <w:sz w:val="28"/>
          <w:szCs w:val="24"/>
          <w:lang w:val="uk-UA"/>
        </w:rPr>
        <w:t>;</w:t>
      </w:r>
    </w:p>
    <w:p w:rsidR="00E41A10" w:rsidRPr="00323822" w:rsidRDefault="00E41A10" w:rsidP="00E075C6">
      <w:pPr>
        <w:ind w:firstLine="708"/>
        <w:jc w:val="both"/>
        <w:rPr>
          <w:sz w:val="28"/>
          <w:szCs w:val="28"/>
          <w:lang w:val="uk-UA"/>
        </w:rPr>
      </w:pPr>
    </w:p>
    <w:p w:rsidR="00E075C6" w:rsidRDefault="00E41A10" w:rsidP="00E075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115776">
        <w:rPr>
          <w:sz w:val="28"/>
          <w:szCs w:val="28"/>
          <w:lang w:val="uk-UA"/>
        </w:rPr>
        <w:t xml:space="preserve"> </w:t>
      </w:r>
      <w:proofErr w:type="spellStart"/>
      <w:r w:rsidR="00E075C6" w:rsidRPr="00E075C6">
        <w:rPr>
          <w:sz w:val="28"/>
          <w:szCs w:val="28"/>
        </w:rPr>
        <w:t>Здійснити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перерозподіл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видатків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загального</w:t>
      </w:r>
      <w:proofErr w:type="spellEnd"/>
      <w:r w:rsidR="00E075C6" w:rsidRPr="00E075C6">
        <w:rPr>
          <w:sz w:val="28"/>
          <w:szCs w:val="28"/>
        </w:rPr>
        <w:t xml:space="preserve"> фонду районного бюджету за </w:t>
      </w:r>
      <w:proofErr w:type="spellStart"/>
      <w:r w:rsidR="00E075C6" w:rsidRPr="00E075C6">
        <w:rPr>
          <w:sz w:val="28"/>
          <w:szCs w:val="28"/>
        </w:rPr>
        <w:t>головним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розпорядником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Чечельницька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райдержадміністрація</w:t>
      </w:r>
      <w:proofErr w:type="spellEnd"/>
      <w:r w:rsidR="00E075C6" w:rsidRPr="00E075C6">
        <w:rPr>
          <w:sz w:val="28"/>
          <w:szCs w:val="28"/>
        </w:rPr>
        <w:t xml:space="preserve"> за КПКВК 0313131</w:t>
      </w:r>
      <w:r w:rsidR="00115776">
        <w:rPr>
          <w:sz w:val="28"/>
          <w:szCs w:val="28"/>
          <w:lang w:val="uk-UA"/>
        </w:rPr>
        <w:t xml:space="preserve"> «</w:t>
      </w:r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Центри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proofErr w:type="gramStart"/>
      <w:r w:rsidR="00E075C6" w:rsidRPr="00E075C6">
        <w:rPr>
          <w:sz w:val="28"/>
          <w:szCs w:val="28"/>
        </w:rPr>
        <w:t>соц</w:t>
      </w:r>
      <w:proofErr w:type="gramEnd"/>
      <w:r w:rsidR="00E075C6" w:rsidRPr="00E075C6">
        <w:rPr>
          <w:sz w:val="28"/>
          <w:szCs w:val="28"/>
        </w:rPr>
        <w:t>іальних</w:t>
      </w:r>
      <w:proofErr w:type="spellEnd"/>
      <w:r w:rsidR="00E075C6" w:rsidRPr="00E075C6">
        <w:rPr>
          <w:sz w:val="28"/>
          <w:szCs w:val="28"/>
        </w:rPr>
        <w:t xml:space="preserve"> служб для </w:t>
      </w:r>
      <w:proofErr w:type="spellStart"/>
      <w:r w:rsidR="00E075C6" w:rsidRPr="00E075C6">
        <w:rPr>
          <w:sz w:val="28"/>
          <w:szCs w:val="28"/>
        </w:rPr>
        <w:t>сім'ї</w:t>
      </w:r>
      <w:proofErr w:type="spellEnd"/>
      <w:r w:rsidR="00E075C6" w:rsidRPr="00E075C6">
        <w:rPr>
          <w:sz w:val="28"/>
          <w:szCs w:val="28"/>
        </w:rPr>
        <w:t xml:space="preserve">, </w:t>
      </w:r>
      <w:proofErr w:type="spellStart"/>
      <w:r w:rsidR="00E075C6" w:rsidRPr="00E075C6">
        <w:rPr>
          <w:sz w:val="28"/>
          <w:szCs w:val="28"/>
        </w:rPr>
        <w:t>дітей</w:t>
      </w:r>
      <w:proofErr w:type="spellEnd"/>
      <w:r w:rsidR="00E075C6" w:rsidRPr="00E075C6">
        <w:rPr>
          <w:sz w:val="28"/>
          <w:szCs w:val="28"/>
        </w:rPr>
        <w:t xml:space="preserve"> та </w:t>
      </w:r>
      <w:proofErr w:type="spellStart"/>
      <w:r w:rsidR="00E075C6" w:rsidRPr="00E075C6">
        <w:rPr>
          <w:sz w:val="28"/>
          <w:szCs w:val="28"/>
        </w:rPr>
        <w:t>молоді</w:t>
      </w:r>
      <w:proofErr w:type="spellEnd"/>
      <w:r w:rsidR="00115776">
        <w:rPr>
          <w:sz w:val="28"/>
          <w:szCs w:val="28"/>
          <w:lang w:val="uk-UA"/>
        </w:rPr>
        <w:t>»</w:t>
      </w:r>
      <w:r w:rsidR="00E075C6" w:rsidRPr="00E075C6">
        <w:rPr>
          <w:sz w:val="28"/>
          <w:szCs w:val="28"/>
        </w:rPr>
        <w:t xml:space="preserve">, а </w:t>
      </w:r>
      <w:proofErr w:type="spellStart"/>
      <w:r w:rsidR="00E075C6" w:rsidRPr="00E075C6">
        <w:rPr>
          <w:sz w:val="28"/>
          <w:szCs w:val="28"/>
        </w:rPr>
        <w:t>саме</w:t>
      </w:r>
      <w:proofErr w:type="spellEnd"/>
      <w:r w:rsidR="00115776">
        <w:rPr>
          <w:sz w:val="28"/>
          <w:szCs w:val="28"/>
          <w:lang w:val="uk-UA"/>
        </w:rPr>
        <w:t>:</w:t>
      </w:r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зменшити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видатки</w:t>
      </w:r>
      <w:proofErr w:type="spellEnd"/>
      <w:r w:rsidR="00E075C6" w:rsidRPr="00E075C6">
        <w:rPr>
          <w:sz w:val="28"/>
          <w:szCs w:val="28"/>
        </w:rPr>
        <w:t xml:space="preserve">  на оплату </w:t>
      </w:r>
      <w:proofErr w:type="spellStart"/>
      <w:r w:rsidR="00E075C6" w:rsidRPr="00E075C6">
        <w:rPr>
          <w:sz w:val="28"/>
          <w:szCs w:val="28"/>
        </w:rPr>
        <w:t>праці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фахівців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із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соціальної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роботи</w:t>
      </w:r>
      <w:proofErr w:type="spellEnd"/>
      <w:r w:rsidR="00E075C6" w:rsidRPr="00E075C6">
        <w:rPr>
          <w:sz w:val="28"/>
          <w:szCs w:val="28"/>
        </w:rPr>
        <w:t xml:space="preserve"> на суму </w:t>
      </w:r>
      <w:r w:rsidR="00115776">
        <w:rPr>
          <w:sz w:val="28"/>
          <w:szCs w:val="28"/>
          <w:lang w:val="uk-UA"/>
        </w:rPr>
        <w:t xml:space="preserve">      </w:t>
      </w:r>
      <w:r w:rsidR="00E075C6" w:rsidRPr="00E075C6">
        <w:rPr>
          <w:sz w:val="28"/>
          <w:szCs w:val="28"/>
        </w:rPr>
        <w:t xml:space="preserve">4,0 </w:t>
      </w:r>
      <w:proofErr w:type="spellStart"/>
      <w:r w:rsidR="00E075C6" w:rsidRPr="00E075C6">
        <w:rPr>
          <w:sz w:val="28"/>
          <w:szCs w:val="28"/>
        </w:rPr>
        <w:t>тис.грн</w:t>
      </w:r>
      <w:proofErr w:type="spellEnd"/>
      <w:r w:rsidR="00E075C6" w:rsidRPr="00E075C6">
        <w:rPr>
          <w:sz w:val="28"/>
          <w:szCs w:val="28"/>
        </w:rPr>
        <w:t>, та</w:t>
      </w:r>
      <w:r w:rsidR="00115776">
        <w:rPr>
          <w:sz w:val="28"/>
          <w:szCs w:val="28"/>
          <w:lang w:val="uk-UA"/>
        </w:rPr>
        <w:t>,</w:t>
      </w:r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відповідно</w:t>
      </w:r>
      <w:proofErr w:type="spellEnd"/>
      <w:r w:rsidR="00E075C6" w:rsidRPr="00E075C6">
        <w:rPr>
          <w:sz w:val="28"/>
          <w:szCs w:val="28"/>
        </w:rPr>
        <w:t xml:space="preserve">, </w:t>
      </w:r>
      <w:proofErr w:type="spellStart"/>
      <w:r w:rsidR="00E075C6" w:rsidRPr="00E075C6">
        <w:rPr>
          <w:sz w:val="28"/>
          <w:szCs w:val="28"/>
        </w:rPr>
        <w:t>збільшити</w:t>
      </w:r>
      <w:proofErr w:type="spellEnd"/>
      <w:r w:rsidR="00E075C6" w:rsidRPr="00E075C6">
        <w:rPr>
          <w:sz w:val="28"/>
          <w:szCs w:val="28"/>
        </w:rPr>
        <w:t xml:space="preserve"> </w:t>
      </w:r>
      <w:proofErr w:type="spellStart"/>
      <w:r w:rsidR="00E075C6" w:rsidRPr="00E075C6">
        <w:rPr>
          <w:sz w:val="28"/>
          <w:szCs w:val="28"/>
        </w:rPr>
        <w:t>видатки</w:t>
      </w:r>
      <w:proofErr w:type="spellEnd"/>
      <w:r w:rsidR="00E075C6" w:rsidRPr="00E075C6">
        <w:rPr>
          <w:sz w:val="28"/>
          <w:szCs w:val="28"/>
        </w:rPr>
        <w:t xml:space="preserve"> на </w:t>
      </w:r>
      <w:proofErr w:type="spellStart"/>
      <w:r w:rsidR="00E075C6" w:rsidRPr="00E075C6">
        <w:rPr>
          <w:sz w:val="28"/>
          <w:szCs w:val="28"/>
        </w:rPr>
        <w:t>нарахування</w:t>
      </w:r>
      <w:proofErr w:type="spellEnd"/>
      <w:r w:rsidR="00E075C6" w:rsidRPr="00E075C6">
        <w:rPr>
          <w:sz w:val="28"/>
          <w:szCs w:val="28"/>
        </w:rPr>
        <w:t xml:space="preserve"> на </w:t>
      </w:r>
      <w:proofErr w:type="spellStart"/>
      <w:r w:rsidR="00E075C6" w:rsidRPr="00E075C6">
        <w:rPr>
          <w:sz w:val="28"/>
          <w:szCs w:val="28"/>
        </w:rPr>
        <w:t>заробітну</w:t>
      </w:r>
      <w:proofErr w:type="spellEnd"/>
      <w:r w:rsidR="00E075C6" w:rsidRPr="00E075C6">
        <w:rPr>
          <w:sz w:val="28"/>
          <w:szCs w:val="28"/>
        </w:rPr>
        <w:t xml:space="preserve"> плату.</w:t>
      </w:r>
    </w:p>
    <w:p w:rsidR="00E41A10" w:rsidRPr="00E075C6" w:rsidRDefault="00E41A10" w:rsidP="00E075C6">
      <w:pPr>
        <w:ind w:firstLine="708"/>
        <w:jc w:val="both"/>
        <w:rPr>
          <w:sz w:val="28"/>
          <w:szCs w:val="28"/>
        </w:rPr>
      </w:pPr>
    </w:p>
    <w:p w:rsidR="00E075C6" w:rsidRPr="00E075C6" w:rsidRDefault="00E075C6" w:rsidP="00115776">
      <w:pPr>
        <w:ind w:firstLine="709"/>
        <w:jc w:val="both"/>
        <w:rPr>
          <w:bCs/>
          <w:sz w:val="28"/>
          <w:szCs w:val="28"/>
        </w:rPr>
      </w:pPr>
      <w:r w:rsidRPr="00E075C6">
        <w:rPr>
          <w:bCs/>
          <w:sz w:val="28"/>
          <w:szCs w:val="28"/>
        </w:rPr>
        <w:t xml:space="preserve">2. </w:t>
      </w:r>
      <w:proofErr w:type="spellStart"/>
      <w:r w:rsidRPr="00E075C6">
        <w:rPr>
          <w:bCs/>
          <w:sz w:val="28"/>
          <w:szCs w:val="28"/>
        </w:rPr>
        <w:t>Фінансування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видатків</w:t>
      </w:r>
      <w:proofErr w:type="spellEnd"/>
      <w:r w:rsidRPr="00E075C6">
        <w:rPr>
          <w:bCs/>
          <w:sz w:val="28"/>
          <w:szCs w:val="28"/>
        </w:rPr>
        <w:t xml:space="preserve">, </w:t>
      </w:r>
      <w:proofErr w:type="spellStart"/>
      <w:r w:rsidRPr="00E075C6">
        <w:rPr>
          <w:bCs/>
          <w:sz w:val="28"/>
          <w:szCs w:val="28"/>
        </w:rPr>
        <w:t>визначених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proofErr w:type="gramStart"/>
      <w:r w:rsidRPr="00E075C6">
        <w:rPr>
          <w:bCs/>
          <w:sz w:val="28"/>
          <w:szCs w:val="28"/>
        </w:rPr>
        <w:t>п</w:t>
      </w:r>
      <w:proofErr w:type="gramEnd"/>
      <w:r w:rsidRPr="00E075C6">
        <w:rPr>
          <w:bCs/>
          <w:sz w:val="28"/>
          <w:szCs w:val="28"/>
        </w:rPr>
        <w:t>ідпункт</w:t>
      </w:r>
      <w:proofErr w:type="spellEnd"/>
      <w:r w:rsidR="00115776">
        <w:rPr>
          <w:bCs/>
          <w:sz w:val="28"/>
          <w:szCs w:val="28"/>
          <w:lang w:val="uk-UA"/>
        </w:rPr>
        <w:t>а</w:t>
      </w:r>
      <w:r w:rsidRPr="00E075C6">
        <w:rPr>
          <w:bCs/>
          <w:sz w:val="28"/>
          <w:szCs w:val="28"/>
        </w:rPr>
        <w:t>м</w:t>
      </w:r>
      <w:r w:rsidR="00115776">
        <w:rPr>
          <w:bCs/>
          <w:sz w:val="28"/>
          <w:szCs w:val="28"/>
          <w:lang w:val="uk-UA"/>
        </w:rPr>
        <w:t>и</w:t>
      </w:r>
      <w:r w:rsidR="00E41A10">
        <w:rPr>
          <w:bCs/>
          <w:sz w:val="28"/>
          <w:szCs w:val="28"/>
        </w:rPr>
        <w:t xml:space="preserve"> 1.4-1.8</w:t>
      </w:r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цього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рішення</w:t>
      </w:r>
      <w:proofErr w:type="spellEnd"/>
      <w:r w:rsidRPr="00E075C6">
        <w:rPr>
          <w:bCs/>
          <w:sz w:val="28"/>
          <w:szCs w:val="28"/>
        </w:rPr>
        <w:t xml:space="preserve">, </w:t>
      </w:r>
      <w:proofErr w:type="spellStart"/>
      <w:r w:rsidRPr="00E075C6">
        <w:rPr>
          <w:bCs/>
          <w:sz w:val="28"/>
          <w:szCs w:val="28"/>
        </w:rPr>
        <w:t>здійснити</w:t>
      </w:r>
      <w:proofErr w:type="spellEnd"/>
      <w:r w:rsidRPr="00E075C6">
        <w:rPr>
          <w:bCs/>
          <w:sz w:val="28"/>
          <w:szCs w:val="28"/>
        </w:rPr>
        <w:t xml:space="preserve"> за </w:t>
      </w:r>
      <w:proofErr w:type="spellStart"/>
      <w:r w:rsidRPr="00E075C6">
        <w:rPr>
          <w:bCs/>
          <w:sz w:val="28"/>
          <w:szCs w:val="28"/>
        </w:rPr>
        <w:t>рахунок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іншої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субвенції</w:t>
      </w:r>
      <w:proofErr w:type="spellEnd"/>
      <w:r w:rsidRPr="00E075C6">
        <w:rPr>
          <w:bCs/>
          <w:sz w:val="28"/>
          <w:szCs w:val="28"/>
        </w:rPr>
        <w:t xml:space="preserve"> з </w:t>
      </w:r>
      <w:proofErr w:type="spellStart"/>
      <w:r w:rsidRPr="00E075C6">
        <w:rPr>
          <w:bCs/>
          <w:sz w:val="28"/>
          <w:szCs w:val="28"/>
        </w:rPr>
        <w:t>сільських</w:t>
      </w:r>
      <w:proofErr w:type="spellEnd"/>
      <w:r w:rsidRPr="00E075C6">
        <w:rPr>
          <w:bCs/>
          <w:sz w:val="28"/>
          <w:szCs w:val="28"/>
        </w:rPr>
        <w:t xml:space="preserve"> та </w:t>
      </w:r>
      <w:proofErr w:type="spellStart"/>
      <w:r w:rsidRPr="00E075C6">
        <w:rPr>
          <w:bCs/>
          <w:sz w:val="28"/>
          <w:szCs w:val="28"/>
        </w:rPr>
        <w:t>селищного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бюджетів</w:t>
      </w:r>
      <w:proofErr w:type="spellEnd"/>
      <w:r w:rsidRPr="00E075C6">
        <w:rPr>
          <w:bCs/>
          <w:sz w:val="28"/>
          <w:szCs w:val="28"/>
        </w:rPr>
        <w:t xml:space="preserve"> на </w:t>
      </w:r>
      <w:proofErr w:type="spellStart"/>
      <w:r w:rsidRPr="00E075C6">
        <w:rPr>
          <w:bCs/>
          <w:sz w:val="28"/>
          <w:szCs w:val="28"/>
        </w:rPr>
        <w:t>загальну</w:t>
      </w:r>
      <w:proofErr w:type="spellEnd"/>
      <w:r w:rsidRPr="00E075C6">
        <w:rPr>
          <w:bCs/>
          <w:sz w:val="28"/>
          <w:szCs w:val="28"/>
        </w:rPr>
        <w:t xml:space="preserve"> суму </w:t>
      </w:r>
      <w:r w:rsidR="00CB77C5">
        <w:rPr>
          <w:bCs/>
          <w:sz w:val="28"/>
          <w:szCs w:val="28"/>
        </w:rPr>
        <w:t>191,732</w:t>
      </w:r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тис.грн</w:t>
      </w:r>
      <w:proofErr w:type="spellEnd"/>
      <w:r w:rsidRPr="00E075C6">
        <w:rPr>
          <w:bCs/>
          <w:sz w:val="28"/>
          <w:szCs w:val="28"/>
        </w:rPr>
        <w:t>.</w:t>
      </w:r>
    </w:p>
    <w:p w:rsidR="00006530" w:rsidRPr="00E41A10" w:rsidRDefault="00006530" w:rsidP="00115776">
      <w:pPr>
        <w:ind w:firstLine="709"/>
        <w:jc w:val="both"/>
        <w:rPr>
          <w:bCs/>
          <w:sz w:val="28"/>
          <w:szCs w:val="28"/>
        </w:rPr>
      </w:pPr>
    </w:p>
    <w:p w:rsidR="00E075C6" w:rsidRPr="00006530" w:rsidRDefault="00E075C6" w:rsidP="00115776">
      <w:pPr>
        <w:ind w:firstLine="709"/>
        <w:jc w:val="both"/>
        <w:rPr>
          <w:sz w:val="28"/>
          <w:szCs w:val="28"/>
          <w:lang w:val="uk-UA"/>
        </w:rPr>
      </w:pPr>
      <w:r w:rsidRPr="00006530">
        <w:rPr>
          <w:bCs/>
          <w:sz w:val="28"/>
          <w:szCs w:val="28"/>
          <w:lang w:val="uk-UA"/>
        </w:rPr>
        <w:t xml:space="preserve">3. Залишок коштів освітньої субвенції, що склався на </w:t>
      </w:r>
      <w:r w:rsidR="00115776">
        <w:rPr>
          <w:bCs/>
          <w:sz w:val="28"/>
          <w:szCs w:val="28"/>
          <w:lang w:val="uk-UA"/>
        </w:rPr>
        <w:t>0</w:t>
      </w:r>
      <w:r w:rsidRPr="00006530">
        <w:rPr>
          <w:bCs/>
          <w:sz w:val="28"/>
          <w:szCs w:val="28"/>
          <w:lang w:val="uk-UA"/>
        </w:rPr>
        <w:t xml:space="preserve">1.01.2017 року в сумі 7,80736 </w:t>
      </w:r>
      <w:proofErr w:type="spellStart"/>
      <w:r w:rsidRPr="00006530">
        <w:rPr>
          <w:bCs/>
          <w:sz w:val="28"/>
          <w:szCs w:val="28"/>
          <w:lang w:val="uk-UA"/>
        </w:rPr>
        <w:t>тис.грн</w:t>
      </w:r>
      <w:proofErr w:type="spellEnd"/>
      <w:r w:rsidR="00115776">
        <w:rPr>
          <w:bCs/>
          <w:sz w:val="28"/>
          <w:szCs w:val="28"/>
          <w:lang w:val="uk-UA"/>
        </w:rPr>
        <w:t xml:space="preserve"> </w:t>
      </w:r>
      <w:r w:rsidRPr="00006530">
        <w:rPr>
          <w:bCs/>
          <w:sz w:val="28"/>
          <w:szCs w:val="28"/>
          <w:lang w:val="uk-UA"/>
        </w:rPr>
        <w:t>(головний розпорядник ко</w:t>
      </w:r>
      <w:r w:rsidR="00F401A3">
        <w:rPr>
          <w:bCs/>
          <w:sz w:val="28"/>
          <w:szCs w:val="28"/>
          <w:lang w:val="uk-UA"/>
        </w:rPr>
        <w:t xml:space="preserve">штів відділ освіти </w:t>
      </w:r>
      <w:r w:rsidRPr="00006530">
        <w:rPr>
          <w:bCs/>
          <w:sz w:val="28"/>
          <w:szCs w:val="28"/>
          <w:lang w:val="uk-UA"/>
        </w:rPr>
        <w:t xml:space="preserve"> райдержадміністрації) направити на оплату праці  за КПКВК 1020 </w:t>
      </w:r>
      <w:r w:rsidR="00115776">
        <w:rPr>
          <w:bCs/>
          <w:sz w:val="28"/>
          <w:szCs w:val="28"/>
          <w:lang w:val="uk-UA"/>
        </w:rPr>
        <w:t>«</w:t>
      </w:r>
      <w:r w:rsidRPr="00006530">
        <w:rPr>
          <w:sz w:val="28"/>
          <w:szCs w:val="28"/>
          <w:lang w:val="uk-UA"/>
        </w:rPr>
        <w:t>Надання загальної середньої освіти загальноосвітніми навчальними закладами (в т.ч. школою-дитячим садком, інтернатом при школі), спеціалізованими школами, ліцеями, гімназіями, колегіумами</w:t>
      </w:r>
      <w:r w:rsidR="00115776">
        <w:rPr>
          <w:sz w:val="28"/>
          <w:szCs w:val="28"/>
          <w:lang w:val="uk-UA"/>
        </w:rPr>
        <w:t>»</w:t>
      </w:r>
      <w:r w:rsidRPr="00006530">
        <w:rPr>
          <w:sz w:val="28"/>
          <w:szCs w:val="28"/>
          <w:lang w:val="uk-UA"/>
        </w:rPr>
        <w:t xml:space="preserve">. </w:t>
      </w:r>
    </w:p>
    <w:p w:rsidR="00006530" w:rsidRDefault="00006530" w:rsidP="00115776">
      <w:pPr>
        <w:ind w:firstLine="709"/>
        <w:jc w:val="both"/>
        <w:rPr>
          <w:sz w:val="28"/>
          <w:szCs w:val="28"/>
          <w:lang w:val="uk-UA"/>
        </w:rPr>
      </w:pPr>
    </w:p>
    <w:p w:rsidR="00E075C6" w:rsidRPr="00E075C6" w:rsidRDefault="00E075C6" w:rsidP="00115776">
      <w:pPr>
        <w:ind w:firstLine="709"/>
        <w:jc w:val="both"/>
        <w:rPr>
          <w:bCs/>
          <w:sz w:val="28"/>
          <w:szCs w:val="28"/>
        </w:rPr>
      </w:pPr>
      <w:r w:rsidRPr="00E075C6">
        <w:rPr>
          <w:sz w:val="28"/>
          <w:szCs w:val="28"/>
        </w:rPr>
        <w:t>4.</w:t>
      </w:r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Залишок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коштів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медичної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субвенції</w:t>
      </w:r>
      <w:proofErr w:type="spellEnd"/>
      <w:r w:rsidRPr="00E075C6">
        <w:rPr>
          <w:bCs/>
          <w:sz w:val="28"/>
          <w:szCs w:val="28"/>
        </w:rPr>
        <w:t xml:space="preserve">, </w:t>
      </w:r>
      <w:proofErr w:type="spellStart"/>
      <w:r w:rsidRPr="00E075C6">
        <w:rPr>
          <w:bCs/>
          <w:sz w:val="28"/>
          <w:szCs w:val="28"/>
        </w:rPr>
        <w:t>що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склався</w:t>
      </w:r>
      <w:proofErr w:type="spellEnd"/>
      <w:r w:rsidRPr="00E075C6">
        <w:rPr>
          <w:bCs/>
          <w:sz w:val="28"/>
          <w:szCs w:val="28"/>
        </w:rPr>
        <w:t xml:space="preserve"> на </w:t>
      </w:r>
      <w:r w:rsidR="00115776">
        <w:rPr>
          <w:bCs/>
          <w:sz w:val="28"/>
          <w:szCs w:val="28"/>
          <w:lang w:val="uk-UA"/>
        </w:rPr>
        <w:t>0</w:t>
      </w:r>
      <w:r w:rsidRPr="00E075C6">
        <w:rPr>
          <w:bCs/>
          <w:sz w:val="28"/>
          <w:szCs w:val="28"/>
        </w:rPr>
        <w:t xml:space="preserve">1.01.2017 року в </w:t>
      </w:r>
      <w:proofErr w:type="spellStart"/>
      <w:r w:rsidRPr="00E075C6">
        <w:rPr>
          <w:bCs/>
          <w:sz w:val="28"/>
          <w:szCs w:val="28"/>
        </w:rPr>
        <w:t>сумі</w:t>
      </w:r>
      <w:proofErr w:type="spellEnd"/>
      <w:r w:rsidRPr="00E075C6">
        <w:rPr>
          <w:bCs/>
          <w:sz w:val="28"/>
          <w:szCs w:val="28"/>
        </w:rPr>
        <w:t xml:space="preserve"> 6,20129</w:t>
      </w:r>
      <w:r w:rsidR="00115776">
        <w:rPr>
          <w:bCs/>
          <w:sz w:val="28"/>
          <w:szCs w:val="28"/>
          <w:lang w:val="uk-UA"/>
        </w:rPr>
        <w:t xml:space="preserve"> </w:t>
      </w:r>
      <w:proofErr w:type="spellStart"/>
      <w:r w:rsidR="00115776">
        <w:rPr>
          <w:bCs/>
          <w:sz w:val="28"/>
          <w:szCs w:val="28"/>
          <w:lang w:val="uk-UA"/>
        </w:rPr>
        <w:t>тис</w:t>
      </w:r>
      <w:proofErr w:type="gramStart"/>
      <w:r w:rsidR="00115776">
        <w:rPr>
          <w:bCs/>
          <w:sz w:val="28"/>
          <w:szCs w:val="28"/>
          <w:lang w:val="uk-UA"/>
        </w:rPr>
        <w:t>.г</w:t>
      </w:r>
      <w:proofErr w:type="gramEnd"/>
      <w:r w:rsidR="00115776">
        <w:rPr>
          <w:bCs/>
          <w:sz w:val="28"/>
          <w:szCs w:val="28"/>
          <w:lang w:val="uk-UA"/>
        </w:rPr>
        <w:t>рн</w:t>
      </w:r>
      <w:proofErr w:type="spellEnd"/>
      <w:r w:rsidR="00115776">
        <w:rPr>
          <w:bCs/>
          <w:sz w:val="28"/>
          <w:szCs w:val="28"/>
          <w:lang w:val="uk-UA"/>
        </w:rPr>
        <w:t xml:space="preserve"> </w:t>
      </w:r>
      <w:r w:rsidRPr="00E075C6">
        <w:rPr>
          <w:bCs/>
          <w:sz w:val="28"/>
          <w:szCs w:val="28"/>
        </w:rPr>
        <w:t>(</w:t>
      </w:r>
      <w:proofErr w:type="spellStart"/>
      <w:r w:rsidRPr="00E075C6">
        <w:rPr>
          <w:bCs/>
          <w:sz w:val="28"/>
          <w:szCs w:val="28"/>
        </w:rPr>
        <w:t>головний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розпорядник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коштів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Чечельницька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райдержадміністрація</w:t>
      </w:r>
      <w:proofErr w:type="spellEnd"/>
      <w:r w:rsidRPr="00E075C6">
        <w:rPr>
          <w:bCs/>
          <w:sz w:val="28"/>
          <w:szCs w:val="28"/>
        </w:rPr>
        <w:t xml:space="preserve">) </w:t>
      </w:r>
      <w:proofErr w:type="spellStart"/>
      <w:r w:rsidRPr="00E075C6">
        <w:rPr>
          <w:bCs/>
          <w:sz w:val="28"/>
          <w:szCs w:val="28"/>
        </w:rPr>
        <w:t>направити</w:t>
      </w:r>
      <w:proofErr w:type="spellEnd"/>
      <w:r w:rsidRPr="00E075C6">
        <w:rPr>
          <w:bCs/>
          <w:sz w:val="28"/>
          <w:szCs w:val="28"/>
        </w:rPr>
        <w:t xml:space="preserve">  на </w:t>
      </w:r>
      <w:proofErr w:type="spellStart"/>
      <w:r w:rsidRPr="00E075C6">
        <w:rPr>
          <w:bCs/>
          <w:sz w:val="28"/>
          <w:szCs w:val="28"/>
        </w:rPr>
        <w:t>придбання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медикаментів</w:t>
      </w:r>
      <w:proofErr w:type="spellEnd"/>
      <w:r w:rsidRPr="00E075C6">
        <w:rPr>
          <w:bCs/>
          <w:sz w:val="28"/>
          <w:szCs w:val="28"/>
        </w:rPr>
        <w:t xml:space="preserve"> за КПКВК </w:t>
      </w:r>
      <w:r w:rsidRPr="00E075C6">
        <w:rPr>
          <w:sz w:val="28"/>
          <w:szCs w:val="28"/>
        </w:rPr>
        <w:t>0312180</w:t>
      </w:r>
      <w:r w:rsidR="00115776">
        <w:rPr>
          <w:sz w:val="28"/>
          <w:szCs w:val="28"/>
          <w:lang w:val="uk-UA"/>
        </w:rPr>
        <w:t xml:space="preserve"> </w:t>
      </w:r>
      <w:r w:rsidRPr="00E075C6">
        <w:rPr>
          <w:sz w:val="28"/>
          <w:szCs w:val="28"/>
        </w:rPr>
        <w:t>«</w:t>
      </w:r>
      <w:proofErr w:type="spellStart"/>
      <w:r w:rsidRPr="00E075C6">
        <w:rPr>
          <w:sz w:val="28"/>
          <w:szCs w:val="28"/>
        </w:rPr>
        <w:t>Первинна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медична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допомога</w:t>
      </w:r>
      <w:proofErr w:type="spellEnd"/>
      <w:r w:rsidR="00115776">
        <w:rPr>
          <w:sz w:val="28"/>
          <w:szCs w:val="28"/>
          <w:lang w:val="uk-UA"/>
        </w:rPr>
        <w:t>»</w:t>
      </w:r>
      <w:r w:rsidRPr="00E075C6">
        <w:rPr>
          <w:sz w:val="28"/>
          <w:szCs w:val="28"/>
        </w:rPr>
        <w:t>.</w:t>
      </w:r>
    </w:p>
    <w:p w:rsidR="00006530" w:rsidRDefault="00006530" w:rsidP="00115776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E075C6" w:rsidRPr="00E075C6" w:rsidRDefault="00E075C6" w:rsidP="00115776">
      <w:pPr>
        <w:shd w:val="clear" w:color="auto" w:fill="FFFFFF"/>
        <w:ind w:firstLine="709"/>
        <w:jc w:val="both"/>
        <w:rPr>
          <w:sz w:val="28"/>
          <w:szCs w:val="28"/>
        </w:rPr>
      </w:pPr>
      <w:r w:rsidRPr="00006530">
        <w:rPr>
          <w:bCs/>
          <w:sz w:val="28"/>
          <w:szCs w:val="28"/>
          <w:lang w:val="uk-UA"/>
        </w:rPr>
        <w:t xml:space="preserve">5. </w:t>
      </w:r>
      <w:r w:rsidRPr="00006530">
        <w:rPr>
          <w:sz w:val="28"/>
          <w:szCs w:val="28"/>
          <w:lang w:val="uk-UA"/>
        </w:rPr>
        <w:t xml:space="preserve">Затвердити зміни до рішення 9 сесії районної  </w:t>
      </w:r>
      <w:r w:rsidR="00115776">
        <w:rPr>
          <w:sz w:val="28"/>
          <w:szCs w:val="28"/>
          <w:lang w:val="uk-UA"/>
        </w:rPr>
        <w:t>р</w:t>
      </w:r>
      <w:r w:rsidRPr="00006530">
        <w:rPr>
          <w:sz w:val="28"/>
          <w:szCs w:val="28"/>
          <w:lang w:val="uk-UA"/>
        </w:rPr>
        <w:t xml:space="preserve">ади 7 скликання від </w:t>
      </w:r>
      <w:r w:rsidR="00115776">
        <w:rPr>
          <w:sz w:val="28"/>
          <w:szCs w:val="28"/>
          <w:lang w:val="uk-UA"/>
        </w:rPr>
        <w:t xml:space="preserve">    </w:t>
      </w:r>
      <w:r w:rsidRPr="00006530">
        <w:rPr>
          <w:sz w:val="28"/>
          <w:szCs w:val="28"/>
          <w:lang w:val="uk-UA"/>
        </w:rPr>
        <w:t xml:space="preserve">23 грудня 2016 року № 172 «Про районний  бюджет на 2017 рік», внесені розпорядженнями </w:t>
      </w:r>
      <w:r w:rsidR="00115776">
        <w:rPr>
          <w:sz w:val="28"/>
          <w:szCs w:val="28"/>
          <w:lang w:val="uk-UA"/>
        </w:rPr>
        <w:t xml:space="preserve"> </w:t>
      </w:r>
      <w:r w:rsidRPr="00006530">
        <w:rPr>
          <w:sz w:val="28"/>
          <w:szCs w:val="28"/>
          <w:lang w:val="uk-UA"/>
        </w:rPr>
        <w:t xml:space="preserve">голови районної  державної адміністрації за погодженням з постійною комісією  </w:t>
      </w:r>
      <w:proofErr w:type="spellStart"/>
      <w:r w:rsidRPr="00E075C6">
        <w:rPr>
          <w:sz w:val="28"/>
          <w:szCs w:val="28"/>
        </w:rPr>
        <w:t>районної</w:t>
      </w:r>
      <w:proofErr w:type="spellEnd"/>
      <w:r w:rsidRPr="00E075C6">
        <w:rPr>
          <w:sz w:val="28"/>
          <w:szCs w:val="28"/>
        </w:rPr>
        <w:t xml:space="preserve">  </w:t>
      </w:r>
      <w:r w:rsidR="00115776">
        <w:rPr>
          <w:sz w:val="28"/>
          <w:szCs w:val="28"/>
          <w:lang w:val="uk-UA"/>
        </w:rPr>
        <w:t>р</w:t>
      </w:r>
      <w:proofErr w:type="spellStart"/>
      <w:r w:rsidRPr="00E075C6">
        <w:rPr>
          <w:sz w:val="28"/>
          <w:szCs w:val="28"/>
        </w:rPr>
        <w:t>ади</w:t>
      </w:r>
      <w:proofErr w:type="spellEnd"/>
      <w:r w:rsidRPr="00E075C6">
        <w:rPr>
          <w:sz w:val="28"/>
          <w:szCs w:val="28"/>
        </w:rPr>
        <w:t xml:space="preserve"> з </w:t>
      </w:r>
      <w:proofErr w:type="spellStart"/>
      <w:r w:rsidRPr="00E075C6">
        <w:rPr>
          <w:sz w:val="28"/>
          <w:szCs w:val="28"/>
        </w:rPr>
        <w:t>питань</w:t>
      </w:r>
      <w:proofErr w:type="spellEnd"/>
      <w:r w:rsidRPr="00E075C6">
        <w:rPr>
          <w:sz w:val="28"/>
          <w:szCs w:val="28"/>
        </w:rPr>
        <w:t xml:space="preserve"> бюджету та </w:t>
      </w:r>
      <w:proofErr w:type="spellStart"/>
      <w:r w:rsidRPr="00E075C6">
        <w:rPr>
          <w:sz w:val="28"/>
          <w:szCs w:val="28"/>
        </w:rPr>
        <w:t>комунальної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власності</w:t>
      </w:r>
      <w:proofErr w:type="spellEnd"/>
      <w:r w:rsidRPr="00E075C6">
        <w:rPr>
          <w:sz w:val="28"/>
          <w:szCs w:val="28"/>
        </w:rPr>
        <w:t>:</w:t>
      </w:r>
    </w:p>
    <w:p w:rsidR="00E075C6" w:rsidRPr="00E075C6" w:rsidRDefault="00E075C6" w:rsidP="00115776">
      <w:pPr>
        <w:ind w:firstLine="709"/>
        <w:jc w:val="both"/>
        <w:rPr>
          <w:bCs/>
          <w:sz w:val="28"/>
          <w:szCs w:val="28"/>
        </w:rPr>
      </w:pPr>
      <w:proofErr w:type="spellStart"/>
      <w:r w:rsidRPr="00E075C6">
        <w:rPr>
          <w:sz w:val="28"/>
          <w:szCs w:val="28"/>
        </w:rPr>
        <w:t>від</w:t>
      </w:r>
      <w:proofErr w:type="spellEnd"/>
      <w:r w:rsidRPr="00E075C6">
        <w:rPr>
          <w:sz w:val="28"/>
          <w:szCs w:val="28"/>
        </w:rPr>
        <w:t xml:space="preserve"> 21 </w:t>
      </w:r>
      <w:proofErr w:type="spellStart"/>
      <w:r w:rsidRPr="00E075C6">
        <w:rPr>
          <w:sz w:val="28"/>
          <w:szCs w:val="28"/>
        </w:rPr>
        <w:t>червня</w:t>
      </w:r>
      <w:proofErr w:type="spellEnd"/>
      <w:r w:rsidRPr="00E075C6">
        <w:rPr>
          <w:sz w:val="28"/>
          <w:szCs w:val="28"/>
        </w:rPr>
        <w:t xml:space="preserve">   2017 року № 235 «Про </w:t>
      </w:r>
      <w:proofErr w:type="spellStart"/>
      <w:r w:rsidRPr="00E075C6">
        <w:rPr>
          <w:sz w:val="28"/>
          <w:szCs w:val="28"/>
        </w:rPr>
        <w:t>внесення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змін</w:t>
      </w:r>
      <w:proofErr w:type="spellEnd"/>
      <w:r w:rsidRPr="00E075C6">
        <w:rPr>
          <w:sz w:val="28"/>
          <w:szCs w:val="28"/>
        </w:rPr>
        <w:t xml:space="preserve"> до </w:t>
      </w:r>
      <w:proofErr w:type="gramStart"/>
      <w:r w:rsidRPr="00E075C6">
        <w:rPr>
          <w:sz w:val="28"/>
          <w:szCs w:val="28"/>
        </w:rPr>
        <w:t>районного</w:t>
      </w:r>
      <w:proofErr w:type="gramEnd"/>
      <w:r w:rsidRPr="00E075C6">
        <w:rPr>
          <w:sz w:val="28"/>
          <w:szCs w:val="28"/>
        </w:rPr>
        <w:t xml:space="preserve"> бюджету», а </w:t>
      </w:r>
      <w:proofErr w:type="spellStart"/>
      <w:r w:rsidRPr="00E075C6">
        <w:rPr>
          <w:sz w:val="28"/>
          <w:szCs w:val="28"/>
        </w:rPr>
        <w:t>саме</w:t>
      </w:r>
      <w:proofErr w:type="spellEnd"/>
      <w:r w:rsidRPr="00E075C6">
        <w:rPr>
          <w:sz w:val="28"/>
          <w:szCs w:val="28"/>
        </w:rPr>
        <w:t>:</w:t>
      </w:r>
      <w:r w:rsidRPr="00E075C6">
        <w:rPr>
          <w:bCs/>
          <w:sz w:val="28"/>
          <w:szCs w:val="28"/>
        </w:rPr>
        <w:t xml:space="preserve">  </w:t>
      </w:r>
    </w:p>
    <w:p w:rsidR="00E075C6" w:rsidRPr="00E075C6" w:rsidRDefault="00E075C6" w:rsidP="00115776">
      <w:pPr>
        <w:ind w:firstLine="709"/>
        <w:jc w:val="both"/>
        <w:rPr>
          <w:sz w:val="28"/>
          <w:szCs w:val="28"/>
        </w:rPr>
      </w:pPr>
      <w:proofErr w:type="spellStart"/>
      <w:r w:rsidRPr="00E075C6">
        <w:rPr>
          <w:bCs/>
          <w:sz w:val="28"/>
          <w:szCs w:val="28"/>
        </w:rPr>
        <w:t>зарахування</w:t>
      </w:r>
      <w:proofErr w:type="spellEnd"/>
      <w:r w:rsidRPr="00E075C6">
        <w:rPr>
          <w:bCs/>
          <w:sz w:val="28"/>
          <w:szCs w:val="28"/>
        </w:rPr>
        <w:t xml:space="preserve"> до районного бюджету </w:t>
      </w:r>
      <w:proofErr w:type="spellStart"/>
      <w:r w:rsidRPr="00E075C6">
        <w:rPr>
          <w:bCs/>
          <w:sz w:val="28"/>
          <w:szCs w:val="28"/>
        </w:rPr>
        <w:t>міжбюджетного</w:t>
      </w:r>
      <w:proofErr w:type="spellEnd"/>
      <w:r w:rsidRPr="00E075C6">
        <w:rPr>
          <w:bCs/>
          <w:sz w:val="28"/>
          <w:szCs w:val="28"/>
        </w:rPr>
        <w:t xml:space="preserve"> трансферту у </w:t>
      </w:r>
      <w:proofErr w:type="spellStart"/>
      <w:r w:rsidRPr="00E075C6">
        <w:rPr>
          <w:bCs/>
          <w:sz w:val="28"/>
          <w:szCs w:val="28"/>
        </w:rPr>
        <w:t>вигляді</w:t>
      </w:r>
      <w:proofErr w:type="spellEnd"/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іншої</w:t>
      </w:r>
      <w:proofErr w:type="spellEnd"/>
      <w:r w:rsidRPr="00E075C6">
        <w:rPr>
          <w:bCs/>
          <w:sz w:val="28"/>
          <w:szCs w:val="28"/>
        </w:rPr>
        <w:t xml:space="preserve">   </w:t>
      </w:r>
      <w:proofErr w:type="spellStart"/>
      <w:r w:rsidRPr="00E075C6">
        <w:rPr>
          <w:bCs/>
          <w:sz w:val="28"/>
          <w:szCs w:val="28"/>
        </w:rPr>
        <w:t>субвенції</w:t>
      </w:r>
      <w:proofErr w:type="spellEnd"/>
      <w:r w:rsidRPr="00E075C6">
        <w:rPr>
          <w:bCs/>
          <w:sz w:val="28"/>
          <w:szCs w:val="28"/>
        </w:rPr>
        <w:t xml:space="preserve"> з </w:t>
      </w:r>
      <w:proofErr w:type="spellStart"/>
      <w:r w:rsidRPr="00E075C6">
        <w:rPr>
          <w:bCs/>
          <w:sz w:val="28"/>
          <w:szCs w:val="28"/>
        </w:rPr>
        <w:t>обласного</w:t>
      </w:r>
      <w:proofErr w:type="spellEnd"/>
      <w:r w:rsidRPr="00E075C6">
        <w:rPr>
          <w:bCs/>
          <w:sz w:val="28"/>
          <w:szCs w:val="28"/>
        </w:rPr>
        <w:t xml:space="preserve"> бюджету  в </w:t>
      </w:r>
      <w:proofErr w:type="spellStart"/>
      <w:r w:rsidRPr="00E075C6">
        <w:rPr>
          <w:bCs/>
          <w:sz w:val="28"/>
          <w:szCs w:val="28"/>
        </w:rPr>
        <w:t>сумі</w:t>
      </w:r>
      <w:proofErr w:type="spellEnd"/>
      <w:r w:rsidRPr="00E075C6">
        <w:rPr>
          <w:bCs/>
          <w:sz w:val="28"/>
          <w:szCs w:val="28"/>
        </w:rPr>
        <w:t xml:space="preserve"> 19,250 тис</w:t>
      </w:r>
      <w:proofErr w:type="gramStart"/>
      <w:r w:rsidRPr="00E075C6">
        <w:rPr>
          <w:bCs/>
          <w:sz w:val="28"/>
          <w:szCs w:val="28"/>
        </w:rPr>
        <w:t>.</w:t>
      </w:r>
      <w:proofErr w:type="gramEnd"/>
      <w:r w:rsidRPr="00E075C6">
        <w:rPr>
          <w:bCs/>
          <w:sz w:val="28"/>
          <w:szCs w:val="28"/>
        </w:rPr>
        <w:t xml:space="preserve"> </w:t>
      </w:r>
      <w:proofErr w:type="gramStart"/>
      <w:r w:rsidR="00115776">
        <w:rPr>
          <w:bCs/>
          <w:sz w:val="28"/>
          <w:szCs w:val="28"/>
          <w:lang w:val="uk-UA"/>
        </w:rPr>
        <w:t>г</w:t>
      </w:r>
      <w:proofErr w:type="spellStart"/>
      <w:proofErr w:type="gramEnd"/>
      <w:r w:rsidRPr="00E075C6">
        <w:rPr>
          <w:bCs/>
          <w:sz w:val="28"/>
          <w:szCs w:val="28"/>
        </w:rPr>
        <w:t>рн</w:t>
      </w:r>
      <w:proofErr w:type="spellEnd"/>
      <w:r w:rsidR="00115776">
        <w:rPr>
          <w:bCs/>
          <w:sz w:val="28"/>
          <w:szCs w:val="28"/>
          <w:lang w:val="uk-UA"/>
        </w:rPr>
        <w:t>.</w:t>
      </w:r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Головний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розпорядник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даних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коштів</w:t>
      </w:r>
      <w:proofErr w:type="spellEnd"/>
      <w:r w:rsidRPr="00E075C6">
        <w:rPr>
          <w:sz w:val="28"/>
          <w:szCs w:val="28"/>
        </w:rPr>
        <w:t xml:space="preserve">  </w:t>
      </w:r>
      <w:proofErr w:type="spellStart"/>
      <w:r w:rsidRPr="00E075C6">
        <w:rPr>
          <w:sz w:val="28"/>
          <w:szCs w:val="28"/>
        </w:rPr>
        <w:t>управління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праці</w:t>
      </w:r>
      <w:proofErr w:type="spellEnd"/>
      <w:r w:rsidRPr="00E075C6">
        <w:rPr>
          <w:sz w:val="28"/>
          <w:szCs w:val="28"/>
        </w:rPr>
        <w:t xml:space="preserve"> та </w:t>
      </w:r>
      <w:proofErr w:type="spellStart"/>
      <w:proofErr w:type="gramStart"/>
      <w:r w:rsidRPr="00E075C6">
        <w:rPr>
          <w:sz w:val="28"/>
          <w:szCs w:val="28"/>
        </w:rPr>
        <w:t>соц</w:t>
      </w:r>
      <w:proofErr w:type="gramEnd"/>
      <w:r w:rsidRPr="00E075C6">
        <w:rPr>
          <w:sz w:val="28"/>
          <w:szCs w:val="28"/>
        </w:rPr>
        <w:t>іального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захисту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населення</w:t>
      </w:r>
      <w:proofErr w:type="spellEnd"/>
      <w:r w:rsidRPr="00E075C6">
        <w:rPr>
          <w:sz w:val="28"/>
          <w:szCs w:val="28"/>
        </w:rPr>
        <w:t xml:space="preserve"> </w:t>
      </w:r>
      <w:r w:rsidR="00115776">
        <w:rPr>
          <w:sz w:val="28"/>
          <w:szCs w:val="28"/>
          <w:lang w:val="uk-UA"/>
        </w:rPr>
        <w:t xml:space="preserve">райдержадміністрації </w:t>
      </w:r>
      <w:r w:rsidRPr="00E075C6">
        <w:rPr>
          <w:sz w:val="28"/>
          <w:szCs w:val="28"/>
        </w:rPr>
        <w:t>за  ТПКВКМБ 1513035;</w:t>
      </w:r>
    </w:p>
    <w:p w:rsidR="00E075C6" w:rsidRPr="00115776" w:rsidRDefault="00E075C6" w:rsidP="00115776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075C6">
        <w:rPr>
          <w:sz w:val="28"/>
          <w:szCs w:val="28"/>
        </w:rPr>
        <w:t>зарахування</w:t>
      </w:r>
      <w:proofErr w:type="spellEnd"/>
      <w:r w:rsidRPr="00E075C6">
        <w:rPr>
          <w:sz w:val="28"/>
          <w:szCs w:val="28"/>
        </w:rPr>
        <w:t xml:space="preserve"> до районного бюджету </w:t>
      </w:r>
      <w:proofErr w:type="spellStart"/>
      <w:r w:rsidRPr="00E075C6">
        <w:rPr>
          <w:sz w:val="28"/>
          <w:szCs w:val="28"/>
        </w:rPr>
        <w:t>коштів</w:t>
      </w:r>
      <w:proofErr w:type="spellEnd"/>
      <w:r w:rsidRPr="00E075C6">
        <w:rPr>
          <w:sz w:val="28"/>
          <w:szCs w:val="28"/>
        </w:rPr>
        <w:t xml:space="preserve"> </w:t>
      </w:r>
      <w:proofErr w:type="gramStart"/>
      <w:r w:rsidRPr="00E075C6">
        <w:rPr>
          <w:sz w:val="28"/>
          <w:szCs w:val="28"/>
        </w:rPr>
        <w:t>в</w:t>
      </w:r>
      <w:proofErr w:type="gram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сумі</w:t>
      </w:r>
      <w:proofErr w:type="spellEnd"/>
      <w:r w:rsidRPr="00E075C6">
        <w:rPr>
          <w:sz w:val="28"/>
          <w:szCs w:val="28"/>
        </w:rPr>
        <w:t xml:space="preserve"> 5,0 </w:t>
      </w:r>
      <w:proofErr w:type="spellStart"/>
      <w:r w:rsidRPr="00E075C6">
        <w:rPr>
          <w:sz w:val="28"/>
          <w:szCs w:val="28"/>
        </w:rPr>
        <w:t>тис.грн</w:t>
      </w:r>
      <w:proofErr w:type="spellEnd"/>
      <w:r w:rsidR="00115776">
        <w:rPr>
          <w:sz w:val="28"/>
          <w:szCs w:val="28"/>
          <w:lang w:val="uk-UA"/>
        </w:rPr>
        <w:t xml:space="preserve"> </w:t>
      </w:r>
      <w:r w:rsidRPr="00E075C6">
        <w:rPr>
          <w:sz w:val="28"/>
          <w:szCs w:val="28"/>
        </w:rPr>
        <w:t xml:space="preserve">у </w:t>
      </w:r>
      <w:proofErr w:type="spellStart"/>
      <w:r w:rsidRPr="00E075C6">
        <w:rPr>
          <w:sz w:val="28"/>
          <w:szCs w:val="28"/>
        </w:rPr>
        <w:t>вигляді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іншої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субвенції</w:t>
      </w:r>
      <w:proofErr w:type="spellEnd"/>
      <w:r w:rsidRPr="00E075C6">
        <w:rPr>
          <w:sz w:val="28"/>
          <w:szCs w:val="28"/>
        </w:rPr>
        <w:t xml:space="preserve"> з </w:t>
      </w:r>
      <w:proofErr w:type="spellStart"/>
      <w:r w:rsidRPr="00E075C6">
        <w:rPr>
          <w:sz w:val="28"/>
          <w:szCs w:val="28"/>
        </w:rPr>
        <w:t>Вербського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сільського</w:t>
      </w:r>
      <w:proofErr w:type="spellEnd"/>
      <w:r w:rsidRPr="00E075C6">
        <w:rPr>
          <w:sz w:val="28"/>
          <w:szCs w:val="28"/>
        </w:rPr>
        <w:t xml:space="preserve"> бюджету (на </w:t>
      </w:r>
      <w:proofErr w:type="spellStart"/>
      <w:r w:rsidRPr="00E075C6">
        <w:rPr>
          <w:sz w:val="28"/>
          <w:szCs w:val="28"/>
        </w:rPr>
        <w:t>придбання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предметів</w:t>
      </w:r>
      <w:proofErr w:type="spellEnd"/>
      <w:r w:rsidRPr="00E075C6">
        <w:rPr>
          <w:sz w:val="28"/>
          <w:szCs w:val="28"/>
        </w:rPr>
        <w:t xml:space="preserve">, </w:t>
      </w:r>
      <w:proofErr w:type="spellStart"/>
      <w:r w:rsidRPr="00E075C6">
        <w:rPr>
          <w:sz w:val="28"/>
          <w:szCs w:val="28"/>
        </w:rPr>
        <w:t>матеріалів</w:t>
      </w:r>
      <w:proofErr w:type="spellEnd"/>
      <w:r w:rsidRPr="00E075C6">
        <w:rPr>
          <w:sz w:val="28"/>
          <w:szCs w:val="28"/>
        </w:rPr>
        <w:t xml:space="preserve">). </w:t>
      </w:r>
      <w:r w:rsidR="00115776">
        <w:rPr>
          <w:sz w:val="28"/>
          <w:szCs w:val="28"/>
          <w:lang w:val="uk-UA"/>
        </w:rPr>
        <w:t xml:space="preserve"> </w:t>
      </w:r>
      <w:r w:rsidRPr="00115776">
        <w:rPr>
          <w:sz w:val="28"/>
          <w:szCs w:val="28"/>
          <w:lang w:val="uk-UA"/>
        </w:rPr>
        <w:t>Головним розпорядником даних коштів визначаєт</w:t>
      </w:r>
      <w:r w:rsidR="00F401A3">
        <w:rPr>
          <w:sz w:val="28"/>
          <w:szCs w:val="28"/>
          <w:lang w:val="uk-UA"/>
        </w:rPr>
        <w:t xml:space="preserve">ься відділ освіти </w:t>
      </w:r>
      <w:r w:rsidRPr="00115776">
        <w:rPr>
          <w:sz w:val="28"/>
          <w:szCs w:val="28"/>
          <w:lang w:val="uk-UA"/>
        </w:rPr>
        <w:t>райдержадміністрації за КТКВК 1011020</w:t>
      </w:r>
      <w:r w:rsidR="00115776">
        <w:rPr>
          <w:sz w:val="28"/>
          <w:szCs w:val="28"/>
          <w:lang w:val="uk-UA"/>
        </w:rPr>
        <w:t xml:space="preserve"> «</w:t>
      </w:r>
      <w:r w:rsidRPr="00115776">
        <w:rPr>
          <w:sz w:val="28"/>
          <w:szCs w:val="28"/>
          <w:lang w:val="uk-UA"/>
        </w:rPr>
        <w:t>Надання загальної середньої освіти загальноосвітніми навчальними закладами (в т</w:t>
      </w:r>
      <w:r w:rsidR="00115776">
        <w:rPr>
          <w:sz w:val="28"/>
          <w:szCs w:val="28"/>
          <w:lang w:val="uk-UA"/>
        </w:rPr>
        <w:t>.</w:t>
      </w:r>
      <w:r w:rsidRPr="00115776">
        <w:rPr>
          <w:sz w:val="28"/>
          <w:szCs w:val="28"/>
          <w:lang w:val="uk-UA"/>
        </w:rPr>
        <w:t>ч</w:t>
      </w:r>
      <w:r w:rsidR="00115776">
        <w:rPr>
          <w:sz w:val="28"/>
          <w:szCs w:val="28"/>
          <w:lang w:val="uk-UA"/>
        </w:rPr>
        <w:t>.</w:t>
      </w:r>
      <w:r w:rsidR="00F401A3">
        <w:rPr>
          <w:sz w:val="28"/>
          <w:szCs w:val="28"/>
          <w:lang w:val="uk-UA"/>
        </w:rPr>
        <w:t xml:space="preserve"> школою–</w:t>
      </w:r>
      <w:r w:rsidRPr="00115776">
        <w:rPr>
          <w:sz w:val="28"/>
          <w:szCs w:val="28"/>
          <w:lang w:val="uk-UA"/>
        </w:rPr>
        <w:t>дитячим садком, інтернатом при школі), спеціалізованими школами, ліцеями, гімназіями, колегіумами</w:t>
      </w:r>
      <w:r w:rsidR="00115776">
        <w:rPr>
          <w:sz w:val="28"/>
          <w:szCs w:val="28"/>
          <w:lang w:val="uk-UA"/>
        </w:rPr>
        <w:t>»</w:t>
      </w:r>
      <w:r w:rsidRPr="00115776">
        <w:rPr>
          <w:sz w:val="28"/>
          <w:szCs w:val="28"/>
          <w:lang w:val="uk-UA"/>
        </w:rPr>
        <w:t>;</w:t>
      </w:r>
    </w:p>
    <w:p w:rsidR="00E075C6" w:rsidRPr="00115776" w:rsidRDefault="00E075C6" w:rsidP="00115776">
      <w:pPr>
        <w:ind w:firstLine="709"/>
        <w:jc w:val="both"/>
        <w:rPr>
          <w:sz w:val="28"/>
          <w:szCs w:val="28"/>
          <w:lang w:val="uk-UA"/>
        </w:rPr>
      </w:pPr>
      <w:r w:rsidRPr="00115776">
        <w:rPr>
          <w:sz w:val="28"/>
          <w:szCs w:val="28"/>
          <w:lang w:val="uk-UA"/>
        </w:rPr>
        <w:t xml:space="preserve">зарахування до районного бюджету коштів в сумі 0,5 </w:t>
      </w:r>
      <w:proofErr w:type="spellStart"/>
      <w:r w:rsidRPr="00115776">
        <w:rPr>
          <w:sz w:val="28"/>
          <w:szCs w:val="28"/>
          <w:lang w:val="uk-UA"/>
        </w:rPr>
        <w:t>тис.грн</w:t>
      </w:r>
      <w:proofErr w:type="spellEnd"/>
      <w:r w:rsidR="00115776">
        <w:rPr>
          <w:sz w:val="28"/>
          <w:szCs w:val="28"/>
          <w:lang w:val="uk-UA"/>
        </w:rPr>
        <w:t xml:space="preserve"> </w:t>
      </w:r>
      <w:r w:rsidRPr="00115776">
        <w:rPr>
          <w:sz w:val="28"/>
          <w:szCs w:val="28"/>
          <w:lang w:val="uk-UA"/>
        </w:rPr>
        <w:t xml:space="preserve">у вигляді іншої субвенції з </w:t>
      </w:r>
      <w:proofErr w:type="spellStart"/>
      <w:r w:rsidRPr="00115776">
        <w:rPr>
          <w:sz w:val="28"/>
          <w:szCs w:val="28"/>
          <w:lang w:val="uk-UA"/>
        </w:rPr>
        <w:t>Вербського</w:t>
      </w:r>
      <w:proofErr w:type="spellEnd"/>
      <w:r w:rsidRPr="00115776">
        <w:rPr>
          <w:sz w:val="28"/>
          <w:szCs w:val="28"/>
          <w:lang w:val="uk-UA"/>
        </w:rPr>
        <w:t xml:space="preserve"> сільського бюджету (на виконання районної </w:t>
      </w:r>
      <w:r w:rsidRPr="00115776">
        <w:rPr>
          <w:sz w:val="28"/>
          <w:szCs w:val="28"/>
          <w:lang w:val="uk-UA"/>
        </w:rPr>
        <w:lastRenderedPageBreak/>
        <w:t>програми збереження архівних фондів на 2012-2017</w:t>
      </w:r>
      <w:r w:rsidR="00115776">
        <w:rPr>
          <w:sz w:val="28"/>
          <w:szCs w:val="28"/>
          <w:lang w:val="uk-UA"/>
        </w:rPr>
        <w:t xml:space="preserve"> </w:t>
      </w:r>
      <w:r w:rsidRPr="00115776">
        <w:rPr>
          <w:sz w:val="28"/>
          <w:szCs w:val="28"/>
          <w:lang w:val="uk-UA"/>
        </w:rPr>
        <w:t>р</w:t>
      </w:r>
      <w:r w:rsidR="00115776">
        <w:rPr>
          <w:sz w:val="28"/>
          <w:szCs w:val="28"/>
          <w:lang w:val="uk-UA"/>
        </w:rPr>
        <w:t>оки</w:t>
      </w:r>
      <w:r w:rsidRPr="00115776">
        <w:rPr>
          <w:sz w:val="28"/>
          <w:szCs w:val="28"/>
          <w:lang w:val="uk-UA"/>
        </w:rPr>
        <w:t>).</w:t>
      </w:r>
      <w:r w:rsidR="00115776">
        <w:rPr>
          <w:sz w:val="28"/>
          <w:szCs w:val="28"/>
          <w:lang w:val="uk-UA"/>
        </w:rPr>
        <w:t xml:space="preserve"> </w:t>
      </w:r>
      <w:r w:rsidRPr="00115776">
        <w:rPr>
          <w:sz w:val="28"/>
          <w:szCs w:val="28"/>
          <w:lang w:val="uk-UA"/>
        </w:rPr>
        <w:t xml:space="preserve">Головним розпорядником даних коштів визначається </w:t>
      </w:r>
      <w:proofErr w:type="spellStart"/>
      <w:r w:rsidRPr="00115776">
        <w:rPr>
          <w:sz w:val="28"/>
          <w:szCs w:val="28"/>
          <w:lang w:val="uk-UA"/>
        </w:rPr>
        <w:t>Чечельницька</w:t>
      </w:r>
      <w:proofErr w:type="spellEnd"/>
      <w:r w:rsidRPr="00115776">
        <w:rPr>
          <w:sz w:val="28"/>
          <w:szCs w:val="28"/>
          <w:lang w:val="uk-UA"/>
        </w:rPr>
        <w:t xml:space="preserve"> районна рада за КПКВК 0118600</w:t>
      </w:r>
      <w:r w:rsidR="00115776">
        <w:rPr>
          <w:sz w:val="28"/>
          <w:szCs w:val="28"/>
          <w:lang w:val="uk-UA"/>
        </w:rPr>
        <w:t xml:space="preserve"> «</w:t>
      </w:r>
      <w:r w:rsidRPr="00115776">
        <w:rPr>
          <w:sz w:val="28"/>
          <w:szCs w:val="28"/>
          <w:lang w:val="uk-UA"/>
        </w:rPr>
        <w:t>Інші видатки</w:t>
      </w:r>
      <w:r w:rsidR="00115776">
        <w:rPr>
          <w:sz w:val="28"/>
          <w:szCs w:val="28"/>
          <w:lang w:val="uk-UA"/>
        </w:rPr>
        <w:t>»;</w:t>
      </w:r>
    </w:p>
    <w:p w:rsidR="00E075C6" w:rsidRPr="00E075C6" w:rsidRDefault="00E075C6" w:rsidP="00115776">
      <w:pPr>
        <w:ind w:firstLine="709"/>
        <w:jc w:val="both"/>
        <w:rPr>
          <w:sz w:val="28"/>
          <w:szCs w:val="28"/>
        </w:rPr>
      </w:pPr>
      <w:proofErr w:type="spellStart"/>
      <w:r w:rsidRPr="00E075C6">
        <w:rPr>
          <w:sz w:val="28"/>
          <w:szCs w:val="28"/>
        </w:rPr>
        <w:t>від</w:t>
      </w:r>
      <w:proofErr w:type="spellEnd"/>
      <w:r w:rsidRPr="00E075C6">
        <w:rPr>
          <w:sz w:val="28"/>
          <w:szCs w:val="28"/>
        </w:rPr>
        <w:t xml:space="preserve"> 10 </w:t>
      </w:r>
      <w:proofErr w:type="spellStart"/>
      <w:r w:rsidRPr="00E075C6">
        <w:rPr>
          <w:sz w:val="28"/>
          <w:szCs w:val="28"/>
        </w:rPr>
        <w:t>липня</w:t>
      </w:r>
      <w:proofErr w:type="spellEnd"/>
      <w:r w:rsidRPr="00E075C6">
        <w:rPr>
          <w:sz w:val="28"/>
          <w:szCs w:val="28"/>
        </w:rPr>
        <w:t xml:space="preserve">   2017 року № 253</w:t>
      </w:r>
      <w:r w:rsidR="00115776">
        <w:rPr>
          <w:sz w:val="28"/>
          <w:szCs w:val="28"/>
          <w:lang w:val="uk-UA"/>
        </w:rPr>
        <w:t xml:space="preserve"> </w:t>
      </w:r>
      <w:r w:rsidRPr="00E075C6">
        <w:rPr>
          <w:sz w:val="28"/>
          <w:szCs w:val="28"/>
        </w:rPr>
        <w:t xml:space="preserve">«Про </w:t>
      </w:r>
      <w:proofErr w:type="spellStart"/>
      <w:r w:rsidRPr="00E075C6">
        <w:rPr>
          <w:sz w:val="28"/>
          <w:szCs w:val="28"/>
        </w:rPr>
        <w:t>внесення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змін</w:t>
      </w:r>
      <w:proofErr w:type="spellEnd"/>
      <w:r w:rsidRPr="00E075C6">
        <w:rPr>
          <w:sz w:val="28"/>
          <w:szCs w:val="28"/>
        </w:rPr>
        <w:t xml:space="preserve"> до </w:t>
      </w:r>
      <w:proofErr w:type="gramStart"/>
      <w:r w:rsidRPr="00E075C6">
        <w:rPr>
          <w:sz w:val="28"/>
          <w:szCs w:val="28"/>
        </w:rPr>
        <w:t>районного</w:t>
      </w:r>
      <w:proofErr w:type="gramEnd"/>
      <w:r w:rsidRPr="00E075C6">
        <w:rPr>
          <w:sz w:val="28"/>
          <w:szCs w:val="28"/>
        </w:rPr>
        <w:t xml:space="preserve"> бюджету», а </w:t>
      </w:r>
      <w:proofErr w:type="spellStart"/>
      <w:r w:rsidRPr="00E075C6">
        <w:rPr>
          <w:sz w:val="28"/>
          <w:szCs w:val="28"/>
        </w:rPr>
        <w:t>саме</w:t>
      </w:r>
      <w:proofErr w:type="spellEnd"/>
      <w:r w:rsidRPr="00E075C6">
        <w:rPr>
          <w:sz w:val="28"/>
          <w:szCs w:val="28"/>
        </w:rPr>
        <w:t xml:space="preserve">: </w:t>
      </w:r>
    </w:p>
    <w:p w:rsidR="00E075C6" w:rsidRPr="00E075C6" w:rsidRDefault="00E075C6" w:rsidP="00115776">
      <w:pPr>
        <w:ind w:firstLine="709"/>
        <w:jc w:val="both"/>
        <w:rPr>
          <w:sz w:val="28"/>
          <w:szCs w:val="28"/>
        </w:rPr>
      </w:pPr>
      <w:proofErr w:type="spellStart"/>
      <w:r w:rsidRPr="00E075C6">
        <w:rPr>
          <w:sz w:val="28"/>
          <w:szCs w:val="28"/>
        </w:rPr>
        <w:t>з</w:t>
      </w:r>
      <w:r w:rsidRPr="00E075C6">
        <w:rPr>
          <w:bCs/>
          <w:sz w:val="28"/>
          <w:szCs w:val="28"/>
        </w:rPr>
        <w:t>арахування</w:t>
      </w:r>
      <w:proofErr w:type="spellEnd"/>
      <w:r w:rsidRPr="00E075C6">
        <w:rPr>
          <w:bCs/>
          <w:sz w:val="28"/>
          <w:szCs w:val="28"/>
        </w:rPr>
        <w:t xml:space="preserve"> до районного бюджету </w:t>
      </w:r>
      <w:proofErr w:type="spellStart"/>
      <w:r w:rsidRPr="00E075C6">
        <w:rPr>
          <w:bCs/>
          <w:sz w:val="28"/>
          <w:szCs w:val="28"/>
        </w:rPr>
        <w:t>міжбюджетного</w:t>
      </w:r>
      <w:proofErr w:type="spellEnd"/>
      <w:r w:rsidRPr="00E075C6">
        <w:rPr>
          <w:bCs/>
          <w:sz w:val="28"/>
          <w:szCs w:val="28"/>
        </w:rPr>
        <w:t xml:space="preserve"> трансферту у </w:t>
      </w:r>
      <w:proofErr w:type="spellStart"/>
      <w:r w:rsidRPr="00E075C6">
        <w:rPr>
          <w:bCs/>
          <w:sz w:val="28"/>
          <w:szCs w:val="28"/>
        </w:rPr>
        <w:t>вигляді</w:t>
      </w:r>
      <w:proofErr w:type="spellEnd"/>
      <w:r w:rsidR="00115776">
        <w:rPr>
          <w:bCs/>
          <w:sz w:val="28"/>
          <w:szCs w:val="28"/>
          <w:lang w:val="uk-UA"/>
        </w:rPr>
        <w:t xml:space="preserve"> </w:t>
      </w:r>
      <w:r w:rsidRPr="00E075C6">
        <w:rPr>
          <w:bCs/>
          <w:sz w:val="28"/>
          <w:szCs w:val="28"/>
        </w:rPr>
        <w:t xml:space="preserve"> </w:t>
      </w:r>
      <w:proofErr w:type="spellStart"/>
      <w:r w:rsidRPr="00E075C6">
        <w:rPr>
          <w:bCs/>
          <w:sz w:val="28"/>
          <w:szCs w:val="28"/>
        </w:rPr>
        <w:t>іншої</w:t>
      </w:r>
      <w:proofErr w:type="spellEnd"/>
      <w:r w:rsidRPr="00E075C6">
        <w:rPr>
          <w:bCs/>
          <w:sz w:val="28"/>
          <w:szCs w:val="28"/>
        </w:rPr>
        <w:t xml:space="preserve">   </w:t>
      </w:r>
      <w:proofErr w:type="spellStart"/>
      <w:r w:rsidRPr="00E075C6">
        <w:rPr>
          <w:bCs/>
          <w:sz w:val="28"/>
          <w:szCs w:val="28"/>
        </w:rPr>
        <w:t>субвенції</w:t>
      </w:r>
      <w:proofErr w:type="spellEnd"/>
      <w:r w:rsidRPr="00E075C6">
        <w:rPr>
          <w:bCs/>
          <w:sz w:val="28"/>
          <w:szCs w:val="28"/>
        </w:rPr>
        <w:t xml:space="preserve"> з </w:t>
      </w:r>
      <w:proofErr w:type="spellStart"/>
      <w:r w:rsidRPr="00E075C6">
        <w:rPr>
          <w:bCs/>
          <w:sz w:val="28"/>
          <w:szCs w:val="28"/>
        </w:rPr>
        <w:t>обласн</w:t>
      </w:r>
      <w:r w:rsidR="00F401A3">
        <w:rPr>
          <w:bCs/>
          <w:sz w:val="28"/>
          <w:szCs w:val="28"/>
        </w:rPr>
        <w:t>ого</w:t>
      </w:r>
      <w:proofErr w:type="spellEnd"/>
      <w:r w:rsidR="00F401A3">
        <w:rPr>
          <w:bCs/>
          <w:sz w:val="28"/>
          <w:szCs w:val="28"/>
        </w:rPr>
        <w:t xml:space="preserve"> бюджету  в </w:t>
      </w:r>
      <w:proofErr w:type="spellStart"/>
      <w:r w:rsidR="00F401A3">
        <w:rPr>
          <w:bCs/>
          <w:sz w:val="28"/>
          <w:szCs w:val="28"/>
        </w:rPr>
        <w:t>сумі</w:t>
      </w:r>
      <w:proofErr w:type="spellEnd"/>
      <w:r w:rsidR="00F401A3">
        <w:rPr>
          <w:bCs/>
          <w:sz w:val="28"/>
          <w:szCs w:val="28"/>
        </w:rPr>
        <w:t xml:space="preserve"> 16,794 </w:t>
      </w:r>
      <w:proofErr w:type="spellStart"/>
      <w:r w:rsidR="00F401A3">
        <w:rPr>
          <w:bCs/>
          <w:sz w:val="28"/>
          <w:szCs w:val="28"/>
        </w:rPr>
        <w:t>тис</w:t>
      </w:r>
      <w:proofErr w:type="gramStart"/>
      <w:r w:rsidR="00F401A3">
        <w:rPr>
          <w:bCs/>
          <w:sz w:val="28"/>
          <w:szCs w:val="28"/>
        </w:rPr>
        <w:t>.</w:t>
      </w:r>
      <w:r w:rsidRPr="00E075C6">
        <w:rPr>
          <w:bCs/>
          <w:sz w:val="28"/>
          <w:szCs w:val="28"/>
        </w:rPr>
        <w:t>г</w:t>
      </w:r>
      <w:proofErr w:type="gramEnd"/>
      <w:r w:rsidRPr="00E075C6">
        <w:rPr>
          <w:bCs/>
          <w:sz w:val="28"/>
          <w:szCs w:val="28"/>
        </w:rPr>
        <w:t>рн</w:t>
      </w:r>
      <w:proofErr w:type="spellEnd"/>
      <w:r w:rsidRPr="00E075C6">
        <w:rPr>
          <w:bCs/>
          <w:sz w:val="28"/>
          <w:szCs w:val="28"/>
        </w:rPr>
        <w:t>.</w:t>
      </w:r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Головний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розпорядник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даних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коштів</w:t>
      </w:r>
      <w:proofErr w:type="spellEnd"/>
      <w:r w:rsidRPr="00E075C6">
        <w:rPr>
          <w:sz w:val="28"/>
          <w:szCs w:val="28"/>
        </w:rPr>
        <w:t xml:space="preserve">  </w:t>
      </w:r>
      <w:proofErr w:type="spellStart"/>
      <w:r w:rsidRPr="00E075C6">
        <w:rPr>
          <w:sz w:val="28"/>
          <w:szCs w:val="28"/>
        </w:rPr>
        <w:t>управління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праці</w:t>
      </w:r>
      <w:proofErr w:type="spellEnd"/>
      <w:r w:rsidRPr="00E075C6">
        <w:rPr>
          <w:sz w:val="28"/>
          <w:szCs w:val="28"/>
        </w:rPr>
        <w:t xml:space="preserve"> та </w:t>
      </w:r>
      <w:proofErr w:type="spellStart"/>
      <w:proofErr w:type="gramStart"/>
      <w:r w:rsidRPr="00E075C6">
        <w:rPr>
          <w:sz w:val="28"/>
          <w:szCs w:val="28"/>
        </w:rPr>
        <w:t>соц</w:t>
      </w:r>
      <w:proofErr w:type="gramEnd"/>
      <w:r w:rsidRPr="00E075C6">
        <w:rPr>
          <w:sz w:val="28"/>
          <w:szCs w:val="28"/>
        </w:rPr>
        <w:t>іального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="00F401A3">
        <w:rPr>
          <w:sz w:val="28"/>
          <w:szCs w:val="28"/>
        </w:rPr>
        <w:t>захисту</w:t>
      </w:r>
      <w:proofErr w:type="spellEnd"/>
      <w:r w:rsidR="00F401A3">
        <w:rPr>
          <w:sz w:val="28"/>
          <w:szCs w:val="28"/>
        </w:rPr>
        <w:t xml:space="preserve"> </w:t>
      </w:r>
      <w:proofErr w:type="spellStart"/>
      <w:r w:rsidR="00F401A3">
        <w:rPr>
          <w:sz w:val="28"/>
          <w:szCs w:val="28"/>
        </w:rPr>
        <w:t>населення</w:t>
      </w:r>
      <w:proofErr w:type="spellEnd"/>
      <w:r w:rsidR="00F401A3">
        <w:rPr>
          <w:sz w:val="28"/>
          <w:szCs w:val="28"/>
        </w:rPr>
        <w:t xml:space="preserve"> за</w:t>
      </w:r>
      <w:r w:rsidR="00F401A3">
        <w:rPr>
          <w:sz w:val="28"/>
          <w:szCs w:val="28"/>
          <w:lang w:val="uk-UA"/>
        </w:rPr>
        <w:t xml:space="preserve"> </w:t>
      </w:r>
      <w:r w:rsidRPr="00E075C6">
        <w:rPr>
          <w:sz w:val="28"/>
          <w:szCs w:val="28"/>
        </w:rPr>
        <w:t xml:space="preserve">ТПКВКМБ 1513035 </w:t>
      </w:r>
      <w:r w:rsidR="00115776">
        <w:rPr>
          <w:sz w:val="28"/>
          <w:szCs w:val="28"/>
          <w:lang w:val="uk-UA"/>
        </w:rPr>
        <w:t>«</w:t>
      </w:r>
      <w:proofErr w:type="spellStart"/>
      <w:r w:rsidRPr="00E075C6">
        <w:rPr>
          <w:sz w:val="28"/>
          <w:szCs w:val="28"/>
        </w:rPr>
        <w:t>Компенсаційні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виплати</w:t>
      </w:r>
      <w:proofErr w:type="spellEnd"/>
      <w:r w:rsidRPr="00E075C6">
        <w:rPr>
          <w:sz w:val="28"/>
          <w:szCs w:val="28"/>
        </w:rPr>
        <w:t xml:space="preserve"> на </w:t>
      </w:r>
      <w:proofErr w:type="spellStart"/>
      <w:r w:rsidRPr="00E075C6">
        <w:rPr>
          <w:sz w:val="28"/>
          <w:szCs w:val="28"/>
        </w:rPr>
        <w:t>пільговий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проїзд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автомобільним</w:t>
      </w:r>
      <w:proofErr w:type="spellEnd"/>
      <w:r w:rsidRPr="00E075C6">
        <w:rPr>
          <w:sz w:val="28"/>
          <w:szCs w:val="28"/>
        </w:rPr>
        <w:t xml:space="preserve"> транспортом </w:t>
      </w:r>
      <w:proofErr w:type="spellStart"/>
      <w:r w:rsidRPr="00E075C6">
        <w:rPr>
          <w:sz w:val="28"/>
          <w:szCs w:val="28"/>
        </w:rPr>
        <w:t>окремим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категоріям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громадян</w:t>
      </w:r>
      <w:proofErr w:type="spellEnd"/>
      <w:r w:rsidR="00006530">
        <w:rPr>
          <w:sz w:val="28"/>
          <w:szCs w:val="28"/>
          <w:lang w:val="uk-UA"/>
        </w:rPr>
        <w:t>»;</w:t>
      </w:r>
    </w:p>
    <w:p w:rsidR="00E075C6" w:rsidRPr="00E075C6" w:rsidRDefault="00E075C6" w:rsidP="00006530">
      <w:pPr>
        <w:ind w:firstLine="709"/>
        <w:jc w:val="both"/>
        <w:rPr>
          <w:sz w:val="28"/>
          <w:szCs w:val="28"/>
        </w:rPr>
      </w:pPr>
      <w:proofErr w:type="spellStart"/>
      <w:r w:rsidRPr="00E075C6">
        <w:rPr>
          <w:sz w:val="28"/>
          <w:szCs w:val="28"/>
        </w:rPr>
        <w:t>зарахування</w:t>
      </w:r>
      <w:proofErr w:type="spellEnd"/>
      <w:r w:rsidRPr="00E075C6">
        <w:rPr>
          <w:sz w:val="28"/>
          <w:szCs w:val="28"/>
        </w:rPr>
        <w:t xml:space="preserve"> до районного бюджету </w:t>
      </w:r>
      <w:proofErr w:type="spellStart"/>
      <w:r w:rsidRPr="00E075C6">
        <w:rPr>
          <w:sz w:val="28"/>
          <w:szCs w:val="28"/>
        </w:rPr>
        <w:t>коштів</w:t>
      </w:r>
      <w:proofErr w:type="spellEnd"/>
      <w:r w:rsidRPr="00E075C6">
        <w:rPr>
          <w:sz w:val="28"/>
          <w:szCs w:val="28"/>
        </w:rPr>
        <w:t xml:space="preserve"> </w:t>
      </w:r>
      <w:proofErr w:type="gramStart"/>
      <w:r w:rsidRPr="00E075C6">
        <w:rPr>
          <w:sz w:val="28"/>
          <w:szCs w:val="28"/>
        </w:rPr>
        <w:t>в</w:t>
      </w:r>
      <w:proofErr w:type="gram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сумі</w:t>
      </w:r>
      <w:proofErr w:type="spellEnd"/>
      <w:r w:rsidRPr="00E075C6">
        <w:rPr>
          <w:sz w:val="28"/>
          <w:szCs w:val="28"/>
        </w:rPr>
        <w:t xml:space="preserve"> 460,0 </w:t>
      </w:r>
      <w:proofErr w:type="spellStart"/>
      <w:r w:rsidRPr="00E075C6">
        <w:rPr>
          <w:sz w:val="28"/>
          <w:szCs w:val="28"/>
        </w:rPr>
        <w:t>тис.грн</w:t>
      </w:r>
      <w:proofErr w:type="spellEnd"/>
      <w:r w:rsidR="00006530">
        <w:rPr>
          <w:sz w:val="28"/>
          <w:szCs w:val="28"/>
          <w:lang w:val="uk-UA"/>
        </w:rPr>
        <w:t xml:space="preserve"> </w:t>
      </w:r>
      <w:r w:rsidRPr="00E075C6">
        <w:rPr>
          <w:sz w:val="28"/>
          <w:szCs w:val="28"/>
        </w:rPr>
        <w:t xml:space="preserve">у </w:t>
      </w:r>
      <w:proofErr w:type="spellStart"/>
      <w:r w:rsidRPr="00E075C6">
        <w:rPr>
          <w:sz w:val="28"/>
          <w:szCs w:val="28"/>
        </w:rPr>
        <w:t>вигляді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іншої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субвенції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спеціального</w:t>
      </w:r>
      <w:proofErr w:type="spellEnd"/>
      <w:r w:rsidRPr="00E075C6">
        <w:rPr>
          <w:sz w:val="28"/>
          <w:szCs w:val="28"/>
        </w:rPr>
        <w:t xml:space="preserve"> фонду з </w:t>
      </w:r>
      <w:proofErr w:type="spellStart"/>
      <w:r w:rsidRPr="00E075C6">
        <w:rPr>
          <w:sz w:val="28"/>
          <w:szCs w:val="28"/>
        </w:rPr>
        <w:t>обласного</w:t>
      </w:r>
      <w:proofErr w:type="spellEnd"/>
      <w:r w:rsidRPr="00E075C6">
        <w:rPr>
          <w:sz w:val="28"/>
          <w:szCs w:val="28"/>
        </w:rPr>
        <w:t xml:space="preserve"> бюджету для </w:t>
      </w:r>
      <w:proofErr w:type="spellStart"/>
      <w:r w:rsidRPr="00E075C6">
        <w:rPr>
          <w:sz w:val="28"/>
          <w:szCs w:val="28"/>
        </w:rPr>
        <w:t>співфінансування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прое</w:t>
      </w:r>
      <w:proofErr w:type="spellEnd"/>
      <w:r w:rsidR="00006530">
        <w:rPr>
          <w:sz w:val="28"/>
          <w:szCs w:val="28"/>
          <w:lang w:val="uk-UA"/>
        </w:rPr>
        <w:t>к</w:t>
      </w:r>
      <w:proofErr w:type="spellStart"/>
      <w:r w:rsidRPr="00E075C6">
        <w:rPr>
          <w:sz w:val="28"/>
          <w:szCs w:val="28"/>
        </w:rPr>
        <w:t>тів-переможців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чотирнадцятого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обласного</w:t>
      </w:r>
      <w:proofErr w:type="spellEnd"/>
      <w:r w:rsidRPr="00E075C6">
        <w:rPr>
          <w:sz w:val="28"/>
          <w:szCs w:val="28"/>
        </w:rPr>
        <w:t xml:space="preserve"> конкурсу </w:t>
      </w:r>
      <w:proofErr w:type="spellStart"/>
      <w:r w:rsidRPr="00E075C6">
        <w:rPr>
          <w:sz w:val="28"/>
          <w:szCs w:val="28"/>
        </w:rPr>
        <w:t>проектів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розвитку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територіальних</w:t>
      </w:r>
      <w:proofErr w:type="spellEnd"/>
      <w:r w:rsidRPr="00E075C6">
        <w:rPr>
          <w:sz w:val="28"/>
          <w:szCs w:val="28"/>
        </w:rPr>
        <w:t xml:space="preserve"> громад за </w:t>
      </w:r>
      <w:proofErr w:type="spellStart"/>
      <w:r w:rsidRPr="00E075C6">
        <w:rPr>
          <w:sz w:val="28"/>
          <w:szCs w:val="28"/>
        </w:rPr>
        <w:t>екологічним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нап</w:t>
      </w:r>
      <w:proofErr w:type="spellEnd"/>
      <w:r w:rsidR="00006530">
        <w:rPr>
          <w:sz w:val="28"/>
          <w:szCs w:val="28"/>
          <w:lang w:val="uk-UA"/>
        </w:rPr>
        <w:t>р</w:t>
      </w:r>
      <w:proofErr w:type="spellStart"/>
      <w:r w:rsidRPr="00E075C6">
        <w:rPr>
          <w:sz w:val="28"/>
          <w:szCs w:val="28"/>
        </w:rPr>
        <w:t>ямком</w:t>
      </w:r>
      <w:proofErr w:type="spellEnd"/>
      <w:r w:rsidRPr="00E075C6">
        <w:rPr>
          <w:sz w:val="28"/>
          <w:szCs w:val="28"/>
        </w:rPr>
        <w:t xml:space="preserve">. </w:t>
      </w:r>
      <w:proofErr w:type="spellStart"/>
      <w:r w:rsidRPr="00E075C6">
        <w:rPr>
          <w:sz w:val="28"/>
          <w:szCs w:val="28"/>
        </w:rPr>
        <w:t>Головними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розпорядниками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даних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коштів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визначається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районна</w:t>
      </w:r>
      <w:proofErr w:type="spellEnd"/>
      <w:r w:rsidRPr="00E075C6">
        <w:rPr>
          <w:sz w:val="28"/>
          <w:szCs w:val="28"/>
        </w:rPr>
        <w:t xml:space="preserve"> рада в </w:t>
      </w:r>
      <w:proofErr w:type="spellStart"/>
      <w:r w:rsidRPr="00E075C6">
        <w:rPr>
          <w:sz w:val="28"/>
          <w:szCs w:val="28"/>
        </w:rPr>
        <w:t>сумі</w:t>
      </w:r>
      <w:proofErr w:type="spellEnd"/>
      <w:r w:rsidRPr="00E075C6">
        <w:rPr>
          <w:sz w:val="28"/>
          <w:szCs w:val="28"/>
        </w:rPr>
        <w:t xml:space="preserve"> 160,0 </w:t>
      </w:r>
      <w:proofErr w:type="spellStart"/>
      <w:r w:rsidRPr="00E075C6">
        <w:rPr>
          <w:sz w:val="28"/>
          <w:szCs w:val="28"/>
        </w:rPr>
        <w:t>тис</w:t>
      </w:r>
      <w:proofErr w:type="gramStart"/>
      <w:r w:rsidRPr="00E075C6">
        <w:rPr>
          <w:sz w:val="28"/>
          <w:szCs w:val="28"/>
        </w:rPr>
        <w:t>.г</w:t>
      </w:r>
      <w:proofErr w:type="gramEnd"/>
      <w:r w:rsidRPr="00E075C6">
        <w:rPr>
          <w:sz w:val="28"/>
          <w:szCs w:val="28"/>
        </w:rPr>
        <w:t>рн</w:t>
      </w:r>
      <w:proofErr w:type="spellEnd"/>
      <w:r w:rsidRPr="00E075C6">
        <w:rPr>
          <w:sz w:val="28"/>
          <w:szCs w:val="28"/>
        </w:rPr>
        <w:t xml:space="preserve"> за ТПКВКМБ 0117700</w:t>
      </w:r>
      <w:r w:rsidR="00006530">
        <w:rPr>
          <w:sz w:val="28"/>
          <w:szCs w:val="28"/>
          <w:lang w:val="uk-UA"/>
        </w:rPr>
        <w:t xml:space="preserve"> «</w:t>
      </w:r>
      <w:proofErr w:type="spellStart"/>
      <w:r w:rsidRPr="00E075C6">
        <w:rPr>
          <w:sz w:val="28"/>
          <w:szCs w:val="28"/>
        </w:rPr>
        <w:t>Інші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природоохоронні</w:t>
      </w:r>
      <w:proofErr w:type="spellEnd"/>
      <w:r w:rsidRPr="00E075C6">
        <w:rPr>
          <w:sz w:val="28"/>
          <w:szCs w:val="28"/>
        </w:rPr>
        <w:t xml:space="preserve"> заходи</w:t>
      </w:r>
      <w:r w:rsidR="00006530">
        <w:rPr>
          <w:sz w:val="28"/>
          <w:szCs w:val="28"/>
          <w:lang w:val="uk-UA"/>
        </w:rPr>
        <w:t>»</w:t>
      </w:r>
      <w:r w:rsidRPr="00E075C6">
        <w:rPr>
          <w:sz w:val="28"/>
          <w:szCs w:val="28"/>
        </w:rPr>
        <w:t xml:space="preserve"> та </w:t>
      </w:r>
      <w:proofErr w:type="spellStart"/>
      <w:r w:rsidRPr="00E075C6">
        <w:rPr>
          <w:sz w:val="28"/>
          <w:szCs w:val="28"/>
        </w:rPr>
        <w:t>фін</w:t>
      </w:r>
      <w:r w:rsidR="00F401A3">
        <w:rPr>
          <w:sz w:val="28"/>
          <w:szCs w:val="28"/>
        </w:rPr>
        <w:t>ансове</w:t>
      </w:r>
      <w:proofErr w:type="spellEnd"/>
      <w:r w:rsidR="00F401A3">
        <w:rPr>
          <w:sz w:val="28"/>
          <w:szCs w:val="28"/>
        </w:rPr>
        <w:t xml:space="preserve"> </w:t>
      </w:r>
      <w:proofErr w:type="spellStart"/>
      <w:r w:rsidR="00F401A3">
        <w:rPr>
          <w:sz w:val="28"/>
          <w:szCs w:val="28"/>
        </w:rPr>
        <w:t>управління</w:t>
      </w:r>
      <w:proofErr w:type="spellEnd"/>
      <w:r w:rsidR="00F401A3">
        <w:rPr>
          <w:sz w:val="28"/>
          <w:szCs w:val="28"/>
        </w:rPr>
        <w:t xml:space="preserve"> </w:t>
      </w:r>
      <w:r w:rsidR="00F401A3">
        <w:rPr>
          <w:sz w:val="28"/>
          <w:szCs w:val="28"/>
          <w:lang w:val="uk-UA"/>
        </w:rPr>
        <w:t>райдержадміністрації</w:t>
      </w:r>
      <w:r w:rsidRPr="00E075C6">
        <w:rPr>
          <w:sz w:val="28"/>
          <w:szCs w:val="28"/>
        </w:rPr>
        <w:t xml:space="preserve"> за ТПКВКМБ 7618800</w:t>
      </w:r>
      <w:r w:rsidR="00006530">
        <w:rPr>
          <w:sz w:val="28"/>
          <w:szCs w:val="28"/>
          <w:lang w:val="uk-UA"/>
        </w:rPr>
        <w:t xml:space="preserve"> «</w:t>
      </w:r>
      <w:proofErr w:type="spellStart"/>
      <w:r w:rsidRPr="00E075C6">
        <w:rPr>
          <w:sz w:val="28"/>
          <w:szCs w:val="28"/>
        </w:rPr>
        <w:t>Інші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субвенції</w:t>
      </w:r>
      <w:proofErr w:type="spellEnd"/>
      <w:r w:rsidR="00006530">
        <w:rPr>
          <w:sz w:val="28"/>
          <w:szCs w:val="28"/>
          <w:lang w:val="uk-UA"/>
        </w:rPr>
        <w:t>»</w:t>
      </w:r>
      <w:r w:rsidRPr="00E075C6">
        <w:rPr>
          <w:sz w:val="28"/>
          <w:szCs w:val="28"/>
        </w:rPr>
        <w:t xml:space="preserve"> для </w:t>
      </w:r>
      <w:proofErr w:type="spellStart"/>
      <w:r w:rsidRPr="00E075C6">
        <w:rPr>
          <w:sz w:val="28"/>
          <w:szCs w:val="28"/>
        </w:rPr>
        <w:t>передачі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міжбюджетного</w:t>
      </w:r>
      <w:proofErr w:type="spellEnd"/>
      <w:r w:rsidRPr="00E075C6">
        <w:rPr>
          <w:sz w:val="28"/>
          <w:szCs w:val="28"/>
        </w:rPr>
        <w:t xml:space="preserve"> трансферту у </w:t>
      </w:r>
      <w:proofErr w:type="spellStart"/>
      <w:r w:rsidRPr="00E075C6">
        <w:rPr>
          <w:sz w:val="28"/>
          <w:szCs w:val="28"/>
        </w:rPr>
        <w:t>вигляді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іншої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субвенції</w:t>
      </w:r>
      <w:proofErr w:type="spellEnd"/>
      <w:r w:rsidRPr="00E075C6">
        <w:rPr>
          <w:sz w:val="28"/>
          <w:szCs w:val="28"/>
        </w:rPr>
        <w:t xml:space="preserve"> до </w:t>
      </w:r>
      <w:proofErr w:type="spellStart"/>
      <w:r w:rsidRPr="00E075C6">
        <w:rPr>
          <w:sz w:val="28"/>
          <w:szCs w:val="28"/>
        </w:rPr>
        <w:t>Берізко</w:t>
      </w:r>
      <w:r w:rsidR="00006530">
        <w:rPr>
          <w:sz w:val="28"/>
          <w:szCs w:val="28"/>
          <w:lang w:val="uk-UA"/>
        </w:rPr>
        <w:t>-Чечельницького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сільського</w:t>
      </w:r>
      <w:proofErr w:type="spellEnd"/>
      <w:r w:rsidRPr="00E075C6">
        <w:rPr>
          <w:sz w:val="28"/>
          <w:szCs w:val="28"/>
        </w:rPr>
        <w:t xml:space="preserve"> бюджету в </w:t>
      </w:r>
      <w:proofErr w:type="spellStart"/>
      <w:r w:rsidRPr="00E075C6">
        <w:rPr>
          <w:sz w:val="28"/>
          <w:szCs w:val="28"/>
        </w:rPr>
        <w:t>сумі</w:t>
      </w:r>
      <w:proofErr w:type="spellEnd"/>
      <w:r w:rsidRPr="00E075C6">
        <w:rPr>
          <w:sz w:val="28"/>
          <w:szCs w:val="28"/>
        </w:rPr>
        <w:t xml:space="preserve"> 100,0 </w:t>
      </w:r>
      <w:proofErr w:type="spellStart"/>
      <w:r w:rsidRPr="00E075C6">
        <w:rPr>
          <w:sz w:val="28"/>
          <w:szCs w:val="28"/>
        </w:rPr>
        <w:t>тис.грн</w:t>
      </w:r>
      <w:proofErr w:type="spellEnd"/>
      <w:r w:rsidRPr="00E075C6">
        <w:rPr>
          <w:sz w:val="28"/>
          <w:szCs w:val="28"/>
        </w:rPr>
        <w:t xml:space="preserve"> та до </w:t>
      </w:r>
      <w:proofErr w:type="spellStart"/>
      <w:r w:rsidRPr="00E075C6">
        <w:rPr>
          <w:sz w:val="28"/>
          <w:szCs w:val="28"/>
        </w:rPr>
        <w:t>Чечельницького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селищного</w:t>
      </w:r>
      <w:proofErr w:type="spellEnd"/>
      <w:r w:rsidRPr="00E075C6">
        <w:rPr>
          <w:sz w:val="28"/>
          <w:szCs w:val="28"/>
        </w:rPr>
        <w:t xml:space="preserve"> бюджету  в </w:t>
      </w:r>
      <w:proofErr w:type="spellStart"/>
      <w:r w:rsidRPr="00E075C6">
        <w:rPr>
          <w:sz w:val="28"/>
          <w:szCs w:val="28"/>
        </w:rPr>
        <w:t>сумі</w:t>
      </w:r>
      <w:proofErr w:type="spellEnd"/>
      <w:r w:rsidRPr="00E075C6">
        <w:rPr>
          <w:sz w:val="28"/>
          <w:szCs w:val="28"/>
        </w:rPr>
        <w:t xml:space="preserve"> 200,0 </w:t>
      </w:r>
      <w:proofErr w:type="spellStart"/>
      <w:r w:rsidRPr="00E075C6">
        <w:rPr>
          <w:sz w:val="28"/>
          <w:szCs w:val="28"/>
        </w:rPr>
        <w:t>тис</w:t>
      </w:r>
      <w:proofErr w:type="gramStart"/>
      <w:r w:rsidRPr="00E075C6">
        <w:rPr>
          <w:sz w:val="28"/>
          <w:szCs w:val="28"/>
        </w:rPr>
        <w:t>.г</w:t>
      </w:r>
      <w:proofErr w:type="gramEnd"/>
      <w:r w:rsidRPr="00E075C6">
        <w:rPr>
          <w:sz w:val="28"/>
          <w:szCs w:val="28"/>
        </w:rPr>
        <w:t>рн</w:t>
      </w:r>
      <w:proofErr w:type="spellEnd"/>
      <w:r w:rsidRPr="00E075C6">
        <w:rPr>
          <w:sz w:val="28"/>
          <w:szCs w:val="28"/>
        </w:rPr>
        <w:t xml:space="preserve">. </w:t>
      </w:r>
    </w:p>
    <w:p w:rsidR="00006530" w:rsidRDefault="00006530" w:rsidP="00006530">
      <w:pPr>
        <w:ind w:firstLine="709"/>
        <w:jc w:val="both"/>
        <w:rPr>
          <w:sz w:val="28"/>
          <w:szCs w:val="28"/>
          <w:lang w:val="uk-UA"/>
        </w:rPr>
      </w:pPr>
    </w:p>
    <w:p w:rsidR="00E075C6" w:rsidRPr="00E075C6" w:rsidRDefault="00E075C6" w:rsidP="00006530">
      <w:pPr>
        <w:ind w:firstLine="709"/>
        <w:jc w:val="both"/>
        <w:rPr>
          <w:sz w:val="28"/>
          <w:szCs w:val="28"/>
        </w:rPr>
      </w:pPr>
      <w:r w:rsidRPr="0002341C">
        <w:rPr>
          <w:sz w:val="28"/>
          <w:szCs w:val="28"/>
        </w:rPr>
        <w:t>6</w:t>
      </w:r>
      <w:r w:rsidRPr="00E075C6">
        <w:rPr>
          <w:sz w:val="28"/>
          <w:szCs w:val="28"/>
        </w:rPr>
        <w:t xml:space="preserve">. </w:t>
      </w:r>
      <w:proofErr w:type="spellStart"/>
      <w:r w:rsidRPr="00E075C6">
        <w:rPr>
          <w:sz w:val="28"/>
          <w:szCs w:val="28"/>
        </w:rPr>
        <w:t>Додатки</w:t>
      </w:r>
      <w:proofErr w:type="spellEnd"/>
      <w:r w:rsidRPr="00E075C6">
        <w:rPr>
          <w:sz w:val="28"/>
          <w:szCs w:val="28"/>
        </w:rPr>
        <w:t xml:space="preserve"> 1,3,4,5,6 до </w:t>
      </w:r>
      <w:proofErr w:type="spellStart"/>
      <w:r w:rsidRPr="00E075C6">
        <w:rPr>
          <w:sz w:val="28"/>
          <w:szCs w:val="28"/>
        </w:rPr>
        <w:t>цього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proofErr w:type="gramStart"/>
      <w:r w:rsidRPr="00E075C6">
        <w:rPr>
          <w:sz w:val="28"/>
          <w:szCs w:val="28"/>
        </w:rPr>
        <w:t>р</w:t>
      </w:r>
      <w:proofErr w:type="gramEnd"/>
      <w:r w:rsidRPr="00E075C6">
        <w:rPr>
          <w:sz w:val="28"/>
          <w:szCs w:val="28"/>
        </w:rPr>
        <w:t>ішення</w:t>
      </w:r>
      <w:proofErr w:type="spellEnd"/>
      <w:r w:rsidRPr="00E075C6">
        <w:rPr>
          <w:sz w:val="28"/>
          <w:szCs w:val="28"/>
        </w:rPr>
        <w:t xml:space="preserve"> є </w:t>
      </w:r>
      <w:proofErr w:type="spellStart"/>
      <w:r w:rsidRPr="00E075C6">
        <w:rPr>
          <w:sz w:val="28"/>
          <w:szCs w:val="28"/>
        </w:rPr>
        <w:t>його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невід’ємною</w:t>
      </w:r>
      <w:proofErr w:type="spellEnd"/>
      <w:r w:rsidRPr="00E075C6">
        <w:rPr>
          <w:sz w:val="28"/>
          <w:szCs w:val="28"/>
        </w:rPr>
        <w:t xml:space="preserve"> </w:t>
      </w:r>
      <w:proofErr w:type="spellStart"/>
      <w:r w:rsidRPr="00E075C6">
        <w:rPr>
          <w:sz w:val="28"/>
          <w:szCs w:val="28"/>
        </w:rPr>
        <w:t>частиною</w:t>
      </w:r>
      <w:proofErr w:type="spellEnd"/>
      <w:r w:rsidRPr="00E075C6">
        <w:rPr>
          <w:sz w:val="28"/>
          <w:szCs w:val="28"/>
        </w:rPr>
        <w:t>.</w:t>
      </w:r>
    </w:p>
    <w:p w:rsidR="00006530" w:rsidRDefault="00210AE6" w:rsidP="00006530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10AE6" w:rsidRDefault="00E075C6" w:rsidP="00006530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210AE6">
        <w:rPr>
          <w:sz w:val="28"/>
          <w:szCs w:val="28"/>
          <w:lang w:val="uk-UA"/>
        </w:rPr>
        <w:t xml:space="preserve">. </w:t>
      </w:r>
      <w:r w:rsidR="00210AE6">
        <w:rPr>
          <w:color w:val="000000"/>
          <w:spacing w:val="-1"/>
          <w:sz w:val="28"/>
          <w:szCs w:val="28"/>
          <w:lang w:val="uk-UA"/>
        </w:rPr>
        <w:t xml:space="preserve">Контроль за виконанням цього рішення покласти на постійну               комісію  районної  ради  з  питань  бюджету  та   </w:t>
      </w:r>
      <w:r w:rsidR="00210AE6">
        <w:rPr>
          <w:sz w:val="28"/>
          <w:szCs w:val="28"/>
          <w:lang w:val="uk-UA"/>
        </w:rPr>
        <w:t xml:space="preserve">комунальної  власності  (Савчук В.В.).      </w:t>
      </w:r>
    </w:p>
    <w:p w:rsidR="00210AE6" w:rsidRDefault="00210AE6" w:rsidP="00210AE6">
      <w:pPr>
        <w:shd w:val="clear" w:color="auto" w:fill="FFFFFF"/>
        <w:tabs>
          <w:tab w:val="left" w:pos="1267"/>
          <w:tab w:val="left" w:pos="7088"/>
        </w:tabs>
        <w:ind w:right="432" w:hanging="2246"/>
        <w:jc w:val="both"/>
        <w:rPr>
          <w:b/>
          <w:color w:val="000000"/>
          <w:spacing w:val="-1"/>
          <w:sz w:val="28"/>
          <w:szCs w:val="28"/>
          <w:lang w:val="uk-UA"/>
        </w:rPr>
      </w:pPr>
      <w:proofErr w:type="spellStart"/>
      <w:r>
        <w:rPr>
          <w:b/>
          <w:color w:val="000000"/>
          <w:spacing w:val="-1"/>
          <w:sz w:val="28"/>
          <w:szCs w:val="28"/>
          <w:lang w:val="uk-UA"/>
        </w:rPr>
        <w:t>Пи</w:t>
      </w:r>
      <w:proofErr w:type="spellEnd"/>
    </w:p>
    <w:p w:rsidR="00210AE6" w:rsidRDefault="00210AE6" w:rsidP="00210AE6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</w:rPr>
      </w:pPr>
    </w:p>
    <w:p w:rsidR="00210AE6" w:rsidRDefault="00210AE6" w:rsidP="0002341C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10AE6" w:rsidRDefault="00210AE6" w:rsidP="00210AE6">
      <w:pPr>
        <w:shd w:val="clear" w:color="auto" w:fill="FFFFFF"/>
        <w:tabs>
          <w:tab w:val="left" w:pos="1267"/>
          <w:tab w:val="left" w:pos="7088"/>
        </w:tabs>
        <w:ind w:right="432"/>
        <w:jc w:val="both"/>
        <w:rPr>
          <w:sz w:val="24"/>
          <w:szCs w:val="24"/>
          <w:lang w:val="uk-UA"/>
        </w:rPr>
      </w:pPr>
    </w:p>
    <w:p w:rsidR="00210AE6" w:rsidRDefault="00210AE6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Решетник</w:t>
      </w:r>
      <w:proofErr w:type="spellEnd"/>
      <w:r>
        <w:rPr>
          <w:sz w:val="24"/>
          <w:szCs w:val="24"/>
          <w:lang w:val="uk-UA"/>
        </w:rPr>
        <w:t xml:space="preserve"> Н.О.</w:t>
      </w:r>
    </w:p>
    <w:p w:rsidR="00210AE6" w:rsidRPr="00210AE6" w:rsidRDefault="00210AE6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Савчук В.В.</w:t>
      </w:r>
    </w:p>
    <w:p w:rsidR="00210AE6" w:rsidRPr="00210AE6" w:rsidRDefault="00210AE6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 w:rsidRPr="00210AE6">
        <w:rPr>
          <w:sz w:val="24"/>
          <w:szCs w:val="24"/>
          <w:lang w:val="uk-UA"/>
        </w:rPr>
        <w:t>Катрага Л.П.</w:t>
      </w:r>
    </w:p>
    <w:p w:rsidR="00210AE6" w:rsidRPr="00210AE6" w:rsidRDefault="00210AE6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proofErr w:type="spellStart"/>
      <w:r w:rsidRPr="00210AE6">
        <w:rPr>
          <w:sz w:val="24"/>
          <w:szCs w:val="24"/>
          <w:lang w:val="uk-UA"/>
        </w:rPr>
        <w:t>Кривіцька</w:t>
      </w:r>
      <w:proofErr w:type="spellEnd"/>
      <w:r w:rsidRPr="00210AE6">
        <w:rPr>
          <w:sz w:val="24"/>
          <w:szCs w:val="24"/>
          <w:lang w:val="uk-UA"/>
        </w:rPr>
        <w:t xml:space="preserve"> І.О.</w:t>
      </w:r>
    </w:p>
    <w:p w:rsidR="00210AE6" w:rsidRPr="00210AE6" w:rsidRDefault="00210AE6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 w:rsidRPr="00210AE6">
        <w:rPr>
          <w:sz w:val="24"/>
          <w:szCs w:val="24"/>
          <w:lang w:val="uk-UA"/>
        </w:rPr>
        <w:t>Лисенко Г.М.</w:t>
      </w:r>
    </w:p>
    <w:p w:rsidR="00210AE6" w:rsidRDefault="00210AE6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r w:rsidRPr="00210AE6">
        <w:rPr>
          <w:sz w:val="24"/>
          <w:szCs w:val="24"/>
          <w:lang w:val="uk-UA"/>
        </w:rPr>
        <w:t>Крук Н.А.</w:t>
      </w:r>
    </w:p>
    <w:p w:rsidR="00253503" w:rsidRDefault="00253503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253503" w:rsidRDefault="00253503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253503" w:rsidRDefault="00253503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253503" w:rsidRDefault="00253503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253503" w:rsidRDefault="00253503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253503" w:rsidRDefault="00253503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253503" w:rsidRDefault="00253503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253503" w:rsidRDefault="00253503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253503" w:rsidRDefault="00253503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253503" w:rsidRDefault="00253503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</w:p>
    <w:p w:rsidR="00253503" w:rsidRDefault="00253503" w:rsidP="00210AE6">
      <w:pPr>
        <w:widowControl/>
        <w:tabs>
          <w:tab w:val="left" w:pos="7020"/>
          <w:tab w:val="left" w:pos="7200"/>
        </w:tabs>
        <w:autoSpaceDE/>
        <w:autoSpaceDN/>
        <w:adjustRightInd/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253503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A5"/>
    <w:rsid w:val="00006530"/>
    <w:rsid w:val="0002193F"/>
    <w:rsid w:val="0002341C"/>
    <w:rsid w:val="000D4712"/>
    <w:rsid w:val="00115776"/>
    <w:rsid w:val="00210AE6"/>
    <w:rsid w:val="00253503"/>
    <w:rsid w:val="002D1CF0"/>
    <w:rsid w:val="00323822"/>
    <w:rsid w:val="003253A5"/>
    <w:rsid w:val="00553AC4"/>
    <w:rsid w:val="006D541C"/>
    <w:rsid w:val="008203C6"/>
    <w:rsid w:val="00867F79"/>
    <w:rsid w:val="00A64C84"/>
    <w:rsid w:val="00AD1B56"/>
    <w:rsid w:val="00BB1147"/>
    <w:rsid w:val="00BB6798"/>
    <w:rsid w:val="00C45AF0"/>
    <w:rsid w:val="00CA51D2"/>
    <w:rsid w:val="00CA6DDE"/>
    <w:rsid w:val="00CB77C5"/>
    <w:rsid w:val="00CC6541"/>
    <w:rsid w:val="00D32224"/>
    <w:rsid w:val="00E075C6"/>
    <w:rsid w:val="00E41A10"/>
    <w:rsid w:val="00E6238C"/>
    <w:rsid w:val="00F07920"/>
    <w:rsid w:val="00F401A3"/>
    <w:rsid w:val="00F4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67F79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67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67F79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E075C6"/>
    <w:pPr>
      <w:keepNext/>
      <w:widowControl/>
      <w:adjustRightInd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  <w:style w:type="paragraph" w:customStyle="1" w:styleId="a4">
    <w:name w:val="Знак Знак Знак Знак"/>
    <w:basedOn w:val="a"/>
    <w:rsid w:val="00F43D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53503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503"/>
    <w:rPr>
      <w:rFonts w:ascii="Calibri" w:eastAsia="Times New Roman" w:hAnsi="Calibri" w:cs="Calibri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67F79"/>
    <w:pPr>
      <w:keepNext/>
      <w:widowControl/>
      <w:autoSpaceDE/>
      <w:autoSpaceDN/>
      <w:adjustRightInd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67F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67F79"/>
    <w:pPr>
      <w:widowControl/>
      <w:adjustRightInd/>
      <w:jc w:val="center"/>
    </w:pPr>
    <w:rPr>
      <w:b/>
      <w:bCs/>
      <w:color w:val="000080"/>
      <w:sz w:val="28"/>
      <w:szCs w:val="28"/>
      <w:lang w:val="uk-UA"/>
    </w:rPr>
  </w:style>
  <w:style w:type="paragraph" w:customStyle="1" w:styleId="4">
    <w:name w:val="заголовок 4"/>
    <w:basedOn w:val="a"/>
    <w:next w:val="a"/>
    <w:rsid w:val="00E075C6"/>
    <w:pPr>
      <w:keepNext/>
      <w:widowControl/>
      <w:adjustRightInd/>
      <w:ind w:firstLine="1701"/>
      <w:jc w:val="both"/>
    </w:pPr>
    <w:rPr>
      <w:rFonts w:ascii="Bookman Old Style" w:hAnsi="Bookman Old Style" w:cs="Bookman Old Style"/>
      <w:sz w:val="27"/>
      <w:szCs w:val="27"/>
      <w:lang w:val="uk-UA"/>
    </w:rPr>
  </w:style>
  <w:style w:type="paragraph" w:customStyle="1" w:styleId="a4">
    <w:name w:val="Знак Знак Знак Знак"/>
    <w:basedOn w:val="a"/>
    <w:rsid w:val="00F43D6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53503"/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503"/>
    <w:rPr>
      <w:rFonts w:ascii="Calibri" w:eastAsia="Times New Roman" w:hAnsi="Calibri" w:cs="Calibri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9243-F59B-476F-A33A-4BA79C15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7668</Words>
  <Characters>4371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cp:lastPrinted>2017-07-20T13:01:00Z</cp:lastPrinted>
  <dcterms:created xsi:type="dcterms:W3CDTF">2017-07-20T13:59:00Z</dcterms:created>
  <dcterms:modified xsi:type="dcterms:W3CDTF">2017-07-20T13:59:00Z</dcterms:modified>
</cp:coreProperties>
</file>