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25" w:rsidRDefault="00BA7325" w:rsidP="00BA7325">
      <w:pPr>
        <w:pStyle w:val="a4"/>
        <w:ind w:left="708"/>
        <w:rPr>
          <w:sz w:val="16"/>
          <w:szCs w:val="16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</w:t>
      </w:r>
      <w:r w:rsidR="00D0319E">
        <w:rPr>
          <w:rFonts w:ascii="Times New Roman CYR" w:hAnsi="Times New Roman CYR"/>
          <w:lang w:val="uk-UA"/>
        </w:rPr>
        <w:t xml:space="preserve">                       </w:t>
      </w:r>
    </w:p>
    <w:p w:rsidR="00BA7325" w:rsidRDefault="00BA7325" w:rsidP="00BA7325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25" w:rsidRDefault="00BA7325" w:rsidP="00BA732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BA7325" w:rsidRDefault="00BA7325" w:rsidP="00BA7325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A7325" w:rsidRDefault="00BA7325" w:rsidP="00BA73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A7325" w:rsidRDefault="00BA7325" w:rsidP="00BA732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D0319E">
        <w:rPr>
          <w:b/>
          <w:szCs w:val="28"/>
        </w:rPr>
        <w:t>№ 239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BA7325" w:rsidRDefault="00D0319E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</w:t>
      </w:r>
      <w:r w:rsidR="00BA7325">
        <w:rPr>
          <w:sz w:val="28"/>
          <w:szCs w:val="28"/>
          <w:lang w:val="uk-UA"/>
        </w:rPr>
        <w:t xml:space="preserve">червня 2017 року                                        </w:t>
      </w:r>
      <w:r w:rsidR="005B7E1C">
        <w:rPr>
          <w:sz w:val="28"/>
          <w:szCs w:val="28"/>
          <w:lang w:val="uk-UA"/>
        </w:rPr>
        <w:t xml:space="preserve">                            12 </w:t>
      </w:r>
      <w:r w:rsidR="00BA7325">
        <w:rPr>
          <w:sz w:val="28"/>
          <w:szCs w:val="28"/>
          <w:lang w:val="uk-UA"/>
        </w:rPr>
        <w:t>сесія 7 скликання</w:t>
      </w:r>
      <w:r w:rsidR="00BA7325">
        <w:rPr>
          <w:color w:val="000000"/>
          <w:sz w:val="28"/>
          <w:szCs w:val="28"/>
          <w:lang w:val="uk-UA"/>
        </w:rPr>
        <w:t xml:space="preserve"> </w:t>
      </w:r>
    </w:p>
    <w:p w:rsidR="00BA7325" w:rsidRDefault="00BA7325" w:rsidP="00BA73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BA7325" w:rsidRDefault="00BA7325" w:rsidP="00BA73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звіт голови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 районної державної адміністрації </w:t>
      </w:r>
    </w:p>
    <w:p w:rsidR="00BA7325" w:rsidRDefault="00BA7325" w:rsidP="00BA73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здійснення адміністрацією делегованих їй повноважень </w:t>
      </w:r>
    </w:p>
    <w:p w:rsidR="00BA7325" w:rsidRDefault="00BA7325" w:rsidP="00BA732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Чечельницькою</w:t>
      </w:r>
      <w:proofErr w:type="spellEnd"/>
      <w:r>
        <w:rPr>
          <w:b/>
          <w:sz w:val="28"/>
          <w:szCs w:val="28"/>
          <w:lang w:val="uk-UA"/>
        </w:rPr>
        <w:t xml:space="preserve"> районною радою</w:t>
      </w:r>
    </w:p>
    <w:p w:rsidR="00BA7325" w:rsidRDefault="00BA7325" w:rsidP="00BA7325">
      <w:pPr>
        <w:jc w:val="both"/>
        <w:rPr>
          <w:b/>
          <w:sz w:val="28"/>
          <w:szCs w:val="28"/>
          <w:lang w:val="uk-UA"/>
        </w:rPr>
      </w:pPr>
    </w:p>
    <w:p w:rsidR="00BA7325" w:rsidRDefault="00BA7325" w:rsidP="00BA732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пункту 28 частини 1 статті 43 Закону України «Про місцеве самоврядування в Україні»,  заслухавши та обговоривши звіт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Пустового</w:t>
      </w:r>
      <w:proofErr w:type="spellEnd"/>
      <w:r>
        <w:rPr>
          <w:sz w:val="28"/>
          <w:szCs w:val="28"/>
          <w:lang w:val="uk-UA"/>
        </w:rPr>
        <w:t xml:space="preserve"> С.М., враховуючи висновки постійних комісій та президії, районна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здійснення адміністрацією повноважень, делегованих їй районною радою з квітня 2016 року по квітень 2017 року взяти до відома.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 районній державній адміністрації (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С.М.)  здійснювати заходи щодо забезпечення виконання делегованих повноважень, зокрема: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виконання районної програми економічного і соціального розвитку району на 2017 рік;</w:t>
      </w:r>
    </w:p>
    <w:p w:rsidR="00BA7325" w:rsidRDefault="00BA7325" w:rsidP="00BA73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дохідної частини місцевого бюджету;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активізації роботи щодо залучення інвестицій;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модернізації та реконструкції об’єктів соціальної сфери;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створення привабливого туристично-рекреаційного іміджу району.</w:t>
      </w:r>
    </w:p>
    <w:p w:rsidR="00BA7325" w:rsidRDefault="00BA7325" w:rsidP="00BA73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комісії районної ради.</w:t>
      </w:r>
    </w:p>
    <w:p w:rsidR="00BA7325" w:rsidRDefault="00BA7325" w:rsidP="00BA7325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BA7325" w:rsidRDefault="00BA7325" w:rsidP="00BA7325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BA7325" w:rsidRDefault="00BA7325" w:rsidP="00BA7325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BA7325" w:rsidRDefault="00BA7325" w:rsidP="00BA7325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BA732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AE"/>
    <w:rsid w:val="000D4712"/>
    <w:rsid w:val="002D1CF0"/>
    <w:rsid w:val="005B7E1C"/>
    <w:rsid w:val="00BA7325"/>
    <w:rsid w:val="00BB1147"/>
    <w:rsid w:val="00C45AF0"/>
    <w:rsid w:val="00C664AE"/>
    <w:rsid w:val="00CA51D2"/>
    <w:rsid w:val="00D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7325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73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73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BA732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7325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73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732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BA732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2017-06-13T07:40:00Z</dcterms:created>
  <dcterms:modified xsi:type="dcterms:W3CDTF">2017-06-13T07:40:00Z</dcterms:modified>
</cp:coreProperties>
</file>