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67" w:rsidRDefault="00015D67" w:rsidP="00015D67">
      <w:pPr>
        <w:jc w:val="both"/>
        <w:rPr>
          <w:sz w:val="28"/>
          <w:szCs w:val="28"/>
          <w:lang w:val="uk-UA"/>
        </w:rPr>
      </w:pPr>
    </w:p>
    <w:p w:rsidR="00015D67" w:rsidRDefault="00015D67" w:rsidP="00015D67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  В І Т</w:t>
      </w:r>
    </w:p>
    <w:p w:rsidR="00015D67" w:rsidRDefault="00015D67" w:rsidP="00015D67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СІЛСЬКОГО ГОЛОВИ</w:t>
      </w:r>
    </w:p>
    <w:p w:rsidR="00015D67" w:rsidRDefault="00015D67" w:rsidP="00015D67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ПРО  РОБОТУ СІЛЬСЬКОЇ РАДИ ЇЇ ВИКОНАВЧОГО КОМІТЕТУ</w:t>
      </w:r>
    </w:p>
    <w:p w:rsidR="00015D67" w:rsidRDefault="00015D67" w:rsidP="00015D67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ЗА ПЕРІОД З 21.03.2018 р. по 28.02.2019 року</w:t>
      </w:r>
    </w:p>
    <w:p w:rsidR="00015D67" w:rsidRDefault="00015D67" w:rsidP="00015D67">
      <w:pPr>
        <w:rPr>
          <w:sz w:val="28"/>
          <w:szCs w:val="28"/>
          <w:lang w:val="uk-UA"/>
        </w:rPr>
      </w:pPr>
    </w:p>
    <w:p w:rsidR="00015D67" w:rsidRDefault="00015D67" w:rsidP="00015D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односельчани  та запрошені!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Я, як сільський голова , в своїй діяльності керуюсь Конституцією України , Постановами Верховної ради та іншими законодавчими актами .</w:t>
      </w:r>
    </w:p>
    <w:p w:rsidR="00015D67" w:rsidRDefault="00015D67" w:rsidP="00015D67">
      <w:pPr>
        <w:rPr>
          <w:sz w:val="28"/>
          <w:szCs w:val="28"/>
        </w:rPr>
      </w:pPr>
      <w:r>
        <w:rPr>
          <w:sz w:val="28"/>
          <w:szCs w:val="28"/>
          <w:lang w:val="uk-UA"/>
        </w:rPr>
        <w:t>Мої повноваження регламентовані ст. 42 Закону України „ Про місцеве самоврядування в Україні</w:t>
      </w:r>
      <w:r>
        <w:rPr>
          <w:sz w:val="28"/>
          <w:szCs w:val="28"/>
        </w:rPr>
        <w:t>”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Всі мої дії , дії виконавчого комітету направлені на виконання наміченої програми розвитку територіальної громади. 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Рішенням  9 сесії 7 скликання № 73 від 22.12.17 року  «Про програму розвитку </w:t>
      </w:r>
      <w:proofErr w:type="spellStart"/>
      <w:r>
        <w:rPr>
          <w:sz w:val="28"/>
          <w:szCs w:val="28"/>
          <w:lang w:val="uk-UA"/>
        </w:rPr>
        <w:t>Білокамінської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громади» була затверджена програма соціально-економічного розвитку  </w:t>
      </w:r>
      <w:proofErr w:type="spellStart"/>
      <w:r>
        <w:rPr>
          <w:sz w:val="28"/>
          <w:szCs w:val="28"/>
          <w:lang w:val="uk-UA"/>
        </w:rPr>
        <w:t>с.Білий</w:t>
      </w:r>
      <w:proofErr w:type="spellEnd"/>
      <w:r>
        <w:rPr>
          <w:sz w:val="28"/>
          <w:szCs w:val="28"/>
          <w:lang w:val="uk-UA"/>
        </w:rPr>
        <w:t xml:space="preserve"> Камінь. Відповідно до ст.27 Закону України „ Про місцеве самоврядування в Україні , сільська рада , її виконавчий комітет , зобов’язані забезпечувати виконання завдань намічених програмою , залучаючи підприємства , установи , розташовані на підвідомчій раді території , незалежно від їх форм власності . Адже , саме   від роботи  цих установ в великій мірі залежить розвиток територіальної громади.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Так , на території сільської ради , станом на 01.01.2019 року проживає – </w:t>
      </w:r>
      <w:r>
        <w:rPr>
          <w:b/>
          <w:sz w:val="28"/>
          <w:szCs w:val="28"/>
          <w:lang w:val="uk-UA"/>
        </w:rPr>
        <w:t>729 громадян</w:t>
      </w:r>
      <w:r>
        <w:rPr>
          <w:sz w:val="28"/>
          <w:szCs w:val="28"/>
          <w:lang w:val="uk-UA"/>
        </w:rPr>
        <w:t xml:space="preserve"> , проти відповідного періоду минулого року чисельність населення зменшилось. Оскільки за звітний період народилося 5 дітей, померло 16 чоловік. На території </w:t>
      </w:r>
      <w:proofErr w:type="spellStart"/>
      <w:r>
        <w:rPr>
          <w:sz w:val="28"/>
          <w:szCs w:val="28"/>
          <w:lang w:val="uk-UA"/>
        </w:rPr>
        <w:t>Білокамінської</w:t>
      </w:r>
      <w:proofErr w:type="spellEnd"/>
      <w:r>
        <w:rPr>
          <w:sz w:val="28"/>
          <w:szCs w:val="28"/>
          <w:lang w:val="uk-UA"/>
        </w:rPr>
        <w:t xml:space="preserve"> сільської ради проживає:</w:t>
      </w:r>
    </w:p>
    <w:p w:rsidR="00015D67" w:rsidRDefault="00015D67" w:rsidP="00015D6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учасників бойових дій –  </w:t>
      </w:r>
      <w:r>
        <w:rPr>
          <w:b/>
          <w:sz w:val="28"/>
          <w:szCs w:val="28"/>
          <w:lang w:val="uk-UA"/>
        </w:rPr>
        <w:t xml:space="preserve">10    чол. </w:t>
      </w:r>
    </w:p>
    <w:p w:rsidR="00015D67" w:rsidRDefault="00015D67" w:rsidP="00015D6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сімей загиблих – </w:t>
      </w:r>
      <w:r>
        <w:rPr>
          <w:b/>
          <w:sz w:val="28"/>
          <w:szCs w:val="28"/>
          <w:lang w:val="uk-UA"/>
        </w:rPr>
        <w:t>3 чол.</w:t>
      </w:r>
    </w:p>
    <w:p w:rsidR="00015D67" w:rsidRDefault="00015D67" w:rsidP="00015D6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учасників війни – </w:t>
      </w:r>
      <w:r>
        <w:rPr>
          <w:b/>
          <w:sz w:val="28"/>
          <w:szCs w:val="28"/>
          <w:lang w:val="uk-UA"/>
        </w:rPr>
        <w:t>17   чол.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одиноких громадян , похилого віку - 24</w:t>
      </w:r>
      <w:r>
        <w:rPr>
          <w:b/>
          <w:sz w:val="28"/>
          <w:szCs w:val="28"/>
          <w:lang w:val="uk-UA"/>
        </w:rPr>
        <w:t xml:space="preserve"> чол.,19</w:t>
      </w:r>
      <w:r>
        <w:rPr>
          <w:sz w:val="28"/>
          <w:szCs w:val="28"/>
          <w:lang w:val="uk-UA"/>
        </w:rPr>
        <w:t xml:space="preserve"> із них обслуговуються працівниками служби соціального захисту.</w:t>
      </w:r>
    </w:p>
    <w:p w:rsidR="00015D67" w:rsidRDefault="00015D67" w:rsidP="00015D67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дітей – інвалідів </w:t>
      </w:r>
      <w:r>
        <w:rPr>
          <w:b/>
          <w:sz w:val="28"/>
          <w:szCs w:val="28"/>
          <w:lang w:val="uk-UA"/>
        </w:rPr>
        <w:t>– 1 чол.,</w:t>
      </w:r>
    </w:p>
    <w:p w:rsidR="00015D67" w:rsidRDefault="00015D67" w:rsidP="00015D67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багатодітних сімей – </w:t>
      </w:r>
      <w:r>
        <w:rPr>
          <w:b/>
          <w:sz w:val="28"/>
          <w:szCs w:val="28"/>
          <w:lang w:val="uk-UA"/>
        </w:rPr>
        <w:t>4 .</w:t>
      </w:r>
    </w:p>
    <w:p w:rsidR="00015D67" w:rsidRDefault="00015D67" w:rsidP="00015D6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молодих сімей віком до 35 років -22.</w:t>
      </w:r>
    </w:p>
    <w:p w:rsidR="00015D67" w:rsidRDefault="00015D67" w:rsidP="00015D6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Працездатне населення територіальної громади працює  в установах та організаціях населеного пункту та районного центру , більшість зайняті в особистому підсобному господарстві .</w:t>
      </w:r>
    </w:p>
    <w:p w:rsidR="00015D67" w:rsidRDefault="00015D67" w:rsidP="00015D67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села  працюють та розвиваються </w:t>
      </w: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приватних торгових точок, орендують землі: ТОВ  «</w:t>
      </w:r>
      <w:proofErr w:type="spellStart"/>
      <w:r>
        <w:rPr>
          <w:sz w:val="28"/>
          <w:szCs w:val="28"/>
          <w:lang w:val="uk-UA"/>
        </w:rPr>
        <w:t>Ободівка</w:t>
      </w:r>
      <w:proofErr w:type="spellEnd"/>
      <w:r>
        <w:rPr>
          <w:sz w:val="28"/>
          <w:szCs w:val="28"/>
          <w:lang w:val="uk-UA"/>
        </w:rPr>
        <w:t xml:space="preserve"> Агро», ТОВ «</w:t>
      </w:r>
      <w:proofErr w:type="spellStart"/>
      <w:r>
        <w:rPr>
          <w:sz w:val="28"/>
          <w:szCs w:val="28"/>
          <w:lang w:val="uk-UA"/>
        </w:rPr>
        <w:t>Ободівське</w:t>
      </w:r>
      <w:proofErr w:type="spellEnd"/>
      <w:r>
        <w:rPr>
          <w:sz w:val="28"/>
          <w:szCs w:val="28"/>
          <w:lang w:val="uk-UA"/>
        </w:rPr>
        <w:t>», ТОВ «</w:t>
      </w:r>
      <w:proofErr w:type="spellStart"/>
      <w:r>
        <w:rPr>
          <w:sz w:val="28"/>
          <w:szCs w:val="28"/>
          <w:lang w:val="uk-UA"/>
        </w:rPr>
        <w:t>Гервін</w:t>
      </w:r>
      <w:proofErr w:type="spellEnd"/>
      <w:r>
        <w:rPr>
          <w:sz w:val="28"/>
          <w:szCs w:val="28"/>
          <w:lang w:val="uk-UA"/>
        </w:rPr>
        <w:t xml:space="preserve">»,  </w:t>
      </w:r>
      <w:proofErr w:type="spellStart"/>
      <w:r>
        <w:rPr>
          <w:sz w:val="28"/>
          <w:szCs w:val="28"/>
          <w:lang w:val="uk-UA"/>
        </w:rPr>
        <w:t>ФОПЛесик</w:t>
      </w:r>
      <w:proofErr w:type="spellEnd"/>
      <w:r>
        <w:rPr>
          <w:sz w:val="28"/>
          <w:szCs w:val="28"/>
          <w:lang w:val="uk-UA"/>
        </w:rPr>
        <w:t xml:space="preserve"> Валентин Іванович, ФОП Овчар Петро Михайлович, ФОП </w:t>
      </w:r>
      <w:proofErr w:type="spellStart"/>
      <w:r>
        <w:rPr>
          <w:sz w:val="28"/>
          <w:szCs w:val="28"/>
          <w:lang w:val="uk-UA"/>
        </w:rPr>
        <w:t>Химич</w:t>
      </w:r>
      <w:proofErr w:type="spellEnd"/>
      <w:r>
        <w:rPr>
          <w:sz w:val="28"/>
          <w:szCs w:val="28"/>
          <w:lang w:val="uk-UA"/>
        </w:rPr>
        <w:t xml:space="preserve"> Любов </w:t>
      </w:r>
      <w:proofErr w:type="spellStart"/>
      <w:r>
        <w:rPr>
          <w:sz w:val="28"/>
          <w:szCs w:val="28"/>
          <w:lang w:val="uk-UA"/>
        </w:rPr>
        <w:t>Арламівна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ФОПХимич</w:t>
      </w:r>
      <w:proofErr w:type="spellEnd"/>
      <w:r>
        <w:rPr>
          <w:sz w:val="28"/>
          <w:szCs w:val="28"/>
          <w:lang w:val="uk-UA"/>
        </w:rPr>
        <w:t xml:space="preserve"> Олександр Євдокимович,  ФОП </w:t>
      </w:r>
      <w:proofErr w:type="spellStart"/>
      <w:r>
        <w:rPr>
          <w:sz w:val="28"/>
          <w:szCs w:val="28"/>
          <w:lang w:val="uk-UA"/>
        </w:rPr>
        <w:t>Химич</w:t>
      </w:r>
      <w:proofErr w:type="spellEnd"/>
      <w:r>
        <w:rPr>
          <w:sz w:val="28"/>
          <w:szCs w:val="28"/>
          <w:lang w:val="uk-UA"/>
        </w:rPr>
        <w:t xml:space="preserve"> Оксана В’ячеславівна,  ФОП Фурман Людмила Іванівна, ФОП </w:t>
      </w:r>
      <w:proofErr w:type="spellStart"/>
      <w:r>
        <w:rPr>
          <w:sz w:val="28"/>
          <w:szCs w:val="28"/>
          <w:lang w:val="uk-UA"/>
        </w:rPr>
        <w:t>Кича</w:t>
      </w:r>
      <w:proofErr w:type="spellEnd"/>
      <w:r>
        <w:rPr>
          <w:sz w:val="28"/>
          <w:szCs w:val="28"/>
          <w:lang w:val="uk-UA"/>
        </w:rPr>
        <w:t xml:space="preserve"> Юрій Леонідович.  Фермерські господарства  « ВЛОМ» голова Ходак Василь Федотович, «Рідний край» голова Лесик Валентин Іванович.</w:t>
      </w:r>
    </w:p>
    <w:p w:rsidR="00015D67" w:rsidRDefault="00015D67" w:rsidP="00015D67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 їх  роботи , в певній мірі залежить соціально-економічний розвиток громади, наповнення сільського бюджету.  </w:t>
      </w:r>
    </w:p>
    <w:p w:rsidR="00015D67" w:rsidRDefault="00015D67" w:rsidP="00015D6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У 2018 році при початковому річному плані  планувалось надходження коштів 587100 грн., уточненому 564780 грн. ( ( -22320 грн.) до сільського бюджету надійшло коштів на суму – 609835,90 грн., </w:t>
      </w:r>
      <w:r>
        <w:rPr>
          <w:sz w:val="28"/>
          <w:szCs w:val="28"/>
          <w:u w:val="single"/>
          <w:lang w:val="uk-UA"/>
        </w:rPr>
        <w:t xml:space="preserve">   дотація  бюджету на установи які підпорядковані сільській раді становила – </w:t>
      </w:r>
      <w:r>
        <w:rPr>
          <w:b/>
          <w:sz w:val="28"/>
          <w:szCs w:val="28"/>
          <w:u w:val="single"/>
          <w:lang w:val="uk-UA"/>
        </w:rPr>
        <w:t>268250</w:t>
      </w:r>
      <w:r>
        <w:rPr>
          <w:sz w:val="28"/>
          <w:szCs w:val="28"/>
          <w:u w:val="single"/>
          <w:lang w:val="uk-UA"/>
        </w:rPr>
        <w:t xml:space="preserve"> грн., (324339)</w:t>
      </w:r>
      <w:r>
        <w:rPr>
          <w:sz w:val="28"/>
          <w:szCs w:val="28"/>
          <w:u w:val="single"/>
          <w:lang w:val="uk-UA"/>
        </w:rPr>
        <w:tab/>
        <w:t xml:space="preserve">із них, також на соціальний захист населення – 16862 грн.. на благоустрій села (освітлення) – 14203,24грн., на ремонтні роботи доріг – 8988,76грн., окремо дотація на дошкільний заклад становить -170 </w:t>
      </w:r>
      <w:proofErr w:type="spellStart"/>
      <w:r>
        <w:rPr>
          <w:sz w:val="28"/>
          <w:szCs w:val="28"/>
          <w:u w:val="single"/>
          <w:lang w:val="uk-UA"/>
        </w:rPr>
        <w:t>тис.грн</w:t>
      </w:r>
      <w:proofErr w:type="spellEnd"/>
      <w:r>
        <w:rPr>
          <w:sz w:val="28"/>
          <w:szCs w:val="28"/>
          <w:u w:val="single"/>
          <w:lang w:val="uk-UA"/>
        </w:rPr>
        <w:t xml:space="preserve">., заклади культури -89626,00грн. 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Завдяки роботі підприємства громадяни отримують орендну плату, сільський бюджет наповнюється.</w:t>
      </w:r>
    </w:p>
    <w:p w:rsidR="00015D67" w:rsidRDefault="00015D67" w:rsidP="00015D6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 xml:space="preserve">Так, надійшло орендної плати з юридичних осіб </w:t>
      </w:r>
      <w:r>
        <w:rPr>
          <w:sz w:val="28"/>
          <w:szCs w:val="28"/>
          <w:u w:val="single"/>
          <w:lang w:val="uk-UA"/>
        </w:rPr>
        <w:t xml:space="preserve">–  </w:t>
      </w:r>
      <w:r>
        <w:rPr>
          <w:b/>
          <w:sz w:val="28"/>
          <w:szCs w:val="28"/>
          <w:u w:val="single"/>
          <w:lang w:val="uk-UA"/>
        </w:rPr>
        <w:t xml:space="preserve">10576,77 </w:t>
      </w:r>
      <w:proofErr w:type="spellStart"/>
      <w:r>
        <w:rPr>
          <w:sz w:val="28"/>
          <w:szCs w:val="28"/>
          <w:u w:val="single"/>
          <w:lang w:val="uk-UA"/>
        </w:rPr>
        <w:t>грн</w:t>
      </w:r>
      <w:proofErr w:type="spellEnd"/>
      <w:r>
        <w:rPr>
          <w:sz w:val="28"/>
          <w:szCs w:val="28"/>
          <w:u w:val="single"/>
          <w:lang w:val="uk-UA"/>
        </w:rPr>
        <w:t>,</w:t>
      </w:r>
    </w:p>
    <w:p w:rsidR="00015D67" w:rsidRDefault="00015D67" w:rsidP="00015D67">
      <w:pPr>
        <w:jc w:val="both"/>
        <w:rPr>
          <w:color w:val="C00000"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Орендної плати  з фізичних осіб-181079 </w:t>
      </w:r>
      <w:proofErr w:type="spellStart"/>
      <w:r>
        <w:rPr>
          <w:sz w:val="28"/>
          <w:szCs w:val="28"/>
          <w:u w:val="single"/>
          <w:lang w:val="uk-UA"/>
        </w:rPr>
        <w:t>грн</w:t>
      </w:r>
      <w:proofErr w:type="spellEnd"/>
      <w:r>
        <w:rPr>
          <w:sz w:val="28"/>
          <w:szCs w:val="28"/>
          <w:u w:val="single"/>
          <w:lang w:val="uk-UA"/>
        </w:rPr>
        <w:t xml:space="preserve"> єдиний податок з сільгоспвиробників – </w:t>
      </w:r>
      <w:r>
        <w:rPr>
          <w:b/>
          <w:sz w:val="28"/>
          <w:szCs w:val="28"/>
          <w:u w:val="single"/>
          <w:lang w:val="uk-UA"/>
        </w:rPr>
        <w:t>138013,32 (275026)</w:t>
      </w:r>
      <w:r>
        <w:rPr>
          <w:sz w:val="28"/>
          <w:szCs w:val="28"/>
          <w:u w:val="single"/>
          <w:lang w:val="uk-UA"/>
        </w:rPr>
        <w:t xml:space="preserve"> грн., єдиний податок з фізичних осіб-</w:t>
      </w:r>
      <w:r>
        <w:rPr>
          <w:b/>
          <w:sz w:val="28"/>
          <w:szCs w:val="28"/>
          <w:u w:val="single"/>
          <w:lang w:val="uk-UA"/>
        </w:rPr>
        <w:t>47347,21</w:t>
      </w:r>
      <w:r>
        <w:rPr>
          <w:sz w:val="28"/>
          <w:szCs w:val="28"/>
          <w:u w:val="single"/>
          <w:lang w:val="uk-UA"/>
        </w:rPr>
        <w:t xml:space="preserve">грн.         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Це дає можливість   вирішувати  питання соціального захисту населення та інші. </w:t>
      </w:r>
    </w:p>
    <w:p w:rsidR="00015D67" w:rsidRDefault="00015D67" w:rsidP="00015D6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  сільської ради наповнюється в основному за рахунок,  плати за землю, фіксованого сільськогосподарського податку.</w:t>
      </w:r>
    </w:p>
    <w:p w:rsidR="00015D67" w:rsidRDefault="00015D67" w:rsidP="00015D6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поповнення сільського бюджету, що дасть можливість збільшити видатки в першу чергу на благоустрій населеного пункту, соціальні виплати громадянам  земельні ділянки, які знаходяться за межами населеного пункту розпорядником яких є  </w:t>
      </w:r>
      <w:proofErr w:type="spellStart"/>
      <w:r>
        <w:rPr>
          <w:sz w:val="28"/>
          <w:szCs w:val="28"/>
          <w:lang w:val="uk-UA"/>
        </w:rPr>
        <w:t>Держгеокадастр</w:t>
      </w:r>
      <w:proofErr w:type="spellEnd"/>
      <w:r>
        <w:rPr>
          <w:sz w:val="28"/>
          <w:szCs w:val="28"/>
          <w:lang w:val="uk-UA"/>
        </w:rPr>
        <w:t xml:space="preserve"> у Вінницькій області   планується надати в оренду на встановлення сонячних батарей, близько 40 га.   </w:t>
      </w:r>
    </w:p>
    <w:p w:rsidR="00015D67" w:rsidRDefault="00015D67" w:rsidP="00015D6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Однак, станом на сьогодні дане питання продовжує залишатися  не </w:t>
      </w:r>
      <w:proofErr w:type="spellStart"/>
      <w:r>
        <w:rPr>
          <w:sz w:val="28"/>
          <w:szCs w:val="28"/>
          <w:lang w:val="uk-UA"/>
        </w:rPr>
        <w:t>вирішенним</w:t>
      </w:r>
      <w:proofErr w:type="spellEnd"/>
      <w:r>
        <w:rPr>
          <w:sz w:val="28"/>
          <w:szCs w:val="28"/>
          <w:lang w:val="uk-UA"/>
        </w:rPr>
        <w:t>.</w:t>
      </w:r>
    </w:p>
    <w:p w:rsidR="00015D67" w:rsidRDefault="00015D67" w:rsidP="00015D6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цього, земельні ділянки, які знаходяться за межами населеного пункту( садки) розпорядником яких також є  </w:t>
      </w:r>
      <w:proofErr w:type="spellStart"/>
      <w:r>
        <w:rPr>
          <w:sz w:val="28"/>
          <w:szCs w:val="28"/>
          <w:lang w:val="uk-UA"/>
        </w:rPr>
        <w:t>Держгеокадастр</w:t>
      </w:r>
      <w:proofErr w:type="spellEnd"/>
      <w:r>
        <w:rPr>
          <w:sz w:val="28"/>
          <w:szCs w:val="28"/>
          <w:lang w:val="uk-UA"/>
        </w:rPr>
        <w:t xml:space="preserve"> у Вінницькій області у минулому році було виставлено на аукціон, 18 га.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 звітний період мною було скликано   5 сесій , 12 засідань виконавчого комітету сільської ради.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пленарні засідання виносились та розглядалися такі важливі проблеми села :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 сільський бюджет  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програму соціально-економічного розвитку села.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протипожежний стан в житловому секторі громадян.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  поліпшення стану соціального захисту   ветеранів війни , одиноких громадян похилого віку 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благоустрій та поліпшення санітарного стану села.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засіданнях  виконавчого комітету особлива увага приділялась питанням :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благоустрою населеного пункту ,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роботі по зверненнях громадян ,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про роботу медичної установи села ,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соціальний захист мело захищених категорій населення ,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оформлення права приватної власності на домоволодіння.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програми розвитку громади в плані:</w:t>
      </w:r>
    </w:p>
    <w:p w:rsidR="00015D67" w:rsidRDefault="00015D67" w:rsidP="00015D6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соціально – економічного розвитку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звітний період проведено відповідну роботу :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 учасники бойових дій , вдови 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забезпечуються вугіллям за цінами передбаченими пільгою, або отримують компенсацію. 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 9 травня – вдовам, учасникам бойових дій, надано продуктові набори від ТОВ «</w:t>
      </w:r>
      <w:proofErr w:type="spellStart"/>
      <w:r>
        <w:rPr>
          <w:sz w:val="28"/>
          <w:szCs w:val="28"/>
          <w:lang w:val="uk-UA"/>
        </w:rPr>
        <w:t>Ободівка</w:t>
      </w:r>
      <w:proofErr w:type="spellEnd"/>
      <w:r>
        <w:rPr>
          <w:sz w:val="28"/>
          <w:szCs w:val="28"/>
          <w:lang w:val="uk-UA"/>
        </w:rPr>
        <w:t xml:space="preserve"> Агро», ПП Лесика В.І.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9.05.2018р.   організовано  відзначення чергової річниці перемоги у Другій світовій війні біля </w:t>
      </w:r>
      <w:proofErr w:type="spellStart"/>
      <w:r>
        <w:rPr>
          <w:sz w:val="28"/>
          <w:szCs w:val="28"/>
          <w:lang w:val="uk-UA"/>
        </w:rPr>
        <w:t>пам»ятника</w:t>
      </w:r>
      <w:proofErr w:type="spellEnd"/>
      <w:r>
        <w:rPr>
          <w:sz w:val="28"/>
          <w:szCs w:val="28"/>
          <w:lang w:val="uk-UA"/>
        </w:rPr>
        <w:t xml:space="preserve"> загиблим воїнам, розпочато даний захід грою духового оркестру, проведено, мітинг та  панахиду по завершені  якої  у сільському будинку культури  було проведено  зустріч з учасниками бойових дій та їхніми родинами, а саме:</w:t>
      </w:r>
    </w:p>
    <w:p w:rsidR="00015D67" w:rsidRDefault="00015D67" w:rsidP="00015D67">
      <w:pPr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Трохимця</w:t>
      </w:r>
      <w:proofErr w:type="spellEnd"/>
      <w:r>
        <w:rPr>
          <w:sz w:val="28"/>
          <w:szCs w:val="28"/>
          <w:u w:val="single"/>
          <w:lang w:val="uk-UA"/>
        </w:rPr>
        <w:t xml:space="preserve"> Вадима Сергійовича</w:t>
      </w:r>
    </w:p>
    <w:p w:rsidR="00015D67" w:rsidRDefault="00015D67" w:rsidP="00015D67">
      <w:pPr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Овчара</w:t>
      </w:r>
      <w:proofErr w:type="spellEnd"/>
      <w:r>
        <w:rPr>
          <w:sz w:val="28"/>
          <w:szCs w:val="28"/>
          <w:u w:val="single"/>
          <w:lang w:val="uk-UA"/>
        </w:rPr>
        <w:t xml:space="preserve"> Віталія Васильовича</w:t>
      </w:r>
    </w:p>
    <w:p w:rsidR="00015D67" w:rsidRDefault="00015D67" w:rsidP="00015D6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Затворницького Сергія Анатолійовича</w:t>
      </w:r>
    </w:p>
    <w:p w:rsidR="00015D67" w:rsidRDefault="00015D67" w:rsidP="00015D67">
      <w:pPr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Кичі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Ігора</w:t>
      </w:r>
      <w:proofErr w:type="spellEnd"/>
      <w:r>
        <w:rPr>
          <w:sz w:val="28"/>
          <w:szCs w:val="28"/>
          <w:u w:val="single"/>
          <w:lang w:val="uk-UA"/>
        </w:rPr>
        <w:t xml:space="preserve"> Володимировича</w:t>
      </w:r>
    </w:p>
    <w:p w:rsidR="00015D67" w:rsidRDefault="00015D67" w:rsidP="00015D67">
      <w:pPr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Кобчика</w:t>
      </w:r>
      <w:proofErr w:type="spellEnd"/>
      <w:r>
        <w:rPr>
          <w:sz w:val="28"/>
          <w:szCs w:val="28"/>
          <w:u w:val="single"/>
          <w:lang w:val="uk-UA"/>
        </w:rPr>
        <w:t xml:space="preserve"> Віталія Васильовича</w:t>
      </w:r>
    </w:p>
    <w:p w:rsidR="00015D67" w:rsidRDefault="00015D67" w:rsidP="00015D6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Мірошника Павла Васильовича</w:t>
      </w:r>
    </w:p>
    <w:p w:rsidR="00015D67" w:rsidRDefault="00015D67" w:rsidP="00015D6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Шевчука Сергія Івановича</w:t>
      </w:r>
    </w:p>
    <w:p w:rsidR="00015D67" w:rsidRDefault="00015D67" w:rsidP="00015D67">
      <w:pPr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Овчара</w:t>
      </w:r>
      <w:proofErr w:type="spellEnd"/>
      <w:r>
        <w:rPr>
          <w:sz w:val="28"/>
          <w:szCs w:val="28"/>
          <w:u w:val="single"/>
          <w:lang w:val="uk-UA"/>
        </w:rPr>
        <w:t xml:space="preserve"> Олександра </w:t>
      </w:r>
      <w:proofErr w:type="spellStart"/>
      <w:r>
        <w:rPr>
          <w:sz w:val="28"/>
          <w:szCs w:val="28"/>
          <w:u w:val="single"/>
          <w:lang w:val="uk-UA"/>
        </w:rPr>
        <w:t>Дем»яновича</w:t>
      </w:r>
      <w:proofErr w:type="spellEnd"/>
    </w:p>
    <w:p w:rsidR="00015D67" w:rsidRDefault="00015D67" w:rsidP="00015D67">
      <w:pPr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Ростецького</w:t>
      </w:r>
      <w:proofErr w:type="spellEnd"/>
      <w:r>
        <w:rPr>
          <w:sz w:val="28"/>
          <w:szCs w:val="28"/>
          <w:u w:val="single"/>
          <w:lang w:val="uk-UA"/>
        </w:rPr>
        <w:t xml:space="preserve"> Василя Івановича. </w:t>
      </w:r>
    </w:p>
    <w:p w:rsidR="00015D67" w:rsidRDefault="00015D67" w:rsidP="00015D6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Рибачук Володимир Миколайович.</w:t>
      </w:r>
    </w:p>
    <w:p w:rsidR="00015D67" w:rsidRDefault="00015D67" w:rsidP="00015D67">
      <w:pPr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Продивус</w:t>
      </w:r>
      <w:proofErr w:type="spellEnd"/>
      <w:r>
        <w:rPr>
          <w:sz w:val="28"/>
          <w:szCs w:val="28"/>
          <w:u w:val="single"/>
          <w:lang w:val="uk-UA"/>
        </w:rPr>
        <w:t xml:space="preserve"> Андрій Борисович.</w:t>
      </w:r>
    </w:p>
    <w:p w:rsidR="00015D67" w:rsidRDefault="00015D67" w:rsidP="00015D6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Білоконь Олександр Іванович</w:t>
      </w:r>
    </w:p>
    <w:p w:rsidR="00015D67" w:rsidRDefault="00015D67" w:rsidP="00015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ході зустрічі проведено </w:t>
      </w:r>
      <w:proofErr w:type="spellStart"/>
      <w:r>
        <w:rPr>
          <w:sz w:val="28"/>
          <w:szCs w:val="28"/>
          <w:lang w:val="uk-UA"/>
        </w:rPr>
        <w:t>св»ятковий</w:t>
      </w:r>
      <w:proofErr w:type="spellEnd"/>
      <w:r>
        <w:rPr>
          <w:sz w:val="28"/>
          <w:szCs w:val="28"/>
          <w:lang w:val="uk-UA"/>
        </w:rPr>
        <w:t xml:space="preserve"> концерт. </w:t>
      </w:r>
    </w:p>
    <w:p w:rsidR="00015D67" w:rsidRDefault="00015D67" w:rsidP="00015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завершенню концертної програми для родин наших героїв організовано святковий обід у кафе «</w:t>
      </w:r>
      <w:proofErr w:type="spellStart"/>
      <w:r>
        <w:rPr>
          <w:sz w:val="28"/>
          <w:szCs w:val="28"/>
          <w:lang w:val="uk-UA"/>
        </w:rPr>
        <w:t>Савранка</w:t>
      </w:r>
      <w:proofErr w:type="spellEnd"/>
      <w:r>
        <w:rPr>
          <w:sz w:val="28"/>
          <w:szCs w:val="28"/>
          <w:lang w:val="uk-UA"/>
        </w:rPr>
        <w:t xml:space="preserve">» при спонсорській підтримці ПП Лесика Валентина Івановича. Для перевезення учасників заходу надано автобус ПП </w:t>
      </w:r>
      <w:proofErr w:type="spellStart"/>
      <w:r>
        <w:rPr>
          <w:sz w:val="28"/>
          <w:szCs w:val="28"/>
          <w:lang w:val="uk-UA"/>
        </w:rPr>
        <w:t>Цибулько</w:t>
      </w:r>
      <w:proofErr w:type="spellEnd"/>
      <w:r>
        <w:rPr>
          <w:sz w:val="28"/>
          <w:szCs w:val="28"/>
          <w:lang w:val="uk-UA"/>
        </w:rPr>
        <w:t xml:space="preserve"> Володимир Васильович.</w:t>
      </w:r>
      <w:r>
        <w:rPr>
          <w:sz w:val="28"/>
          <w:szCs w:val="28"/>
          <w:lang w:val="uk-UA"/>
        </w:rPr>
        <w:tab/>
      </w:r>
    </w:p>
    <w:p w:rsidR="00015D67" w:rsidRDefault="00015D67" w:rsidP="00015D6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Уже стало традицією щороку проводити свято у сільському будинку культури для людей похилого віку, в минулому році таке свято було проведено у вересні, в якому актину участь та організацію узяли працівники соціального захисту </w:t>
      </w:r>
      <w:proofErr w:type="spellStart"/>
      <w:r>
        <w:rPr>
          <w:sz w:val="28"/>
          <w:szCs w:val="28"/>
          <w:lang w:val="uk-UA"/>
        </w:rPr>
        <w:t>Марущак</w:t>
      </w:r>
      <w:proofErr w:type="spellEnd"/>
      <w:r>
        <w:rPr>
          <w:sz w:val="28"/>
          <w:szCs w:val="28"/>
          <w:lang w:val="uk-UA"/>
        </w:rPr>
        <w:t xml:space="preserve"> Наталія Іванівна та </w:t>
      </w:r>
      <w:proofErr w:type="spellStart"/>
      <w:r>
        <w:rPr>
          <w:sz w:val="28"/>
          <w:szCs w:val="28"/>
          <w:lang w:val="uk-UA"/>
        </w:rPr>
        <w:t>Химич</w:t>
      </w:r>
      <w:proofErr w:type="spellEnd"/>
      <w:r>
        <w:rPr>
          <w:sz w:val="28"/>
          <w:szCs w:val="28"/>
          <w:lang w:val="uk-UA"/>
        </w:rPr>
        <w:t xml:space="preserve"> Олена Іванівна. Допомогу у проведенні було надано керівництвом ТОВ «</w:t>
      </w:r>
      <w:proofErr w:type="spellStart"/>
      <w:r>
        <w:rPr>
          <w:sz w:val="28"/>
          <w:szCs w:val="28"/>
          <w:lang w:val="uk-UA"/>
        </w:rPr>
        <w:t>Ободівка</w:t>
      </w:r>
      <w:proofErr w:type="spellEnd"/>
      <w:r>
        <w:rPr>
          <w:sz w:val="28"/>
          <w:szCs w:val="28"/>
          <w:lang w:val="uk-UA"/>
        </w:rPr>
        <w:t xml:space="preserve"> Агро» ,керівник </w:t>
      </w:r>
      <w:proofErr w:type="spellStart"/>
      <w:r>
        <w:rPr>
          <w:sz w:val="28"/>
          <w:szCs w:val="28"/>
          <w:lang w:val="uk-UA"/>
        </w:rPr>
        <w:t>Рудченко</w:t>
      </w:r>
      <w:proofErr w:type="spellEnd"/>
      <w:r>
        <w:rPr>
          <w:sz w:val="28"/>
          <w:szCs w:val="28"/>
          <w:lang w:val="uk-UA"/>
        </w:rPr>
        <w:t xml:space="preserve"> Сергій Андрійович.</w:t>
      </w:r>
    </w:p>
    <w:p w:rsidR="00015D67" w:rsidRDefault="00015D67" w:rsidP="00015D6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Також, до Міжнародного Дня похилого віку, Дня інвалідів за підтримки орендарів  дітям інвалідам надано продуктові набори.</w:t>
      </w:r>
    </w:p>
    <w:p w:rsidR="00015D67" w:rsidRDefault="00015D67" w:rsidP="00015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Субсидії:</w:t>
      </w:r>
    </w:p>
    <w:p w:rsidR="00015D67" w:rsidRDefault="00015D67" w:rsidP="00015D6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звітний період звернулося 107 (102), оформлено та виплачено 96 (</w:t>
      </w:r>
      <w:r>
        <w:rPr>
          <w:b/>
          <w:sz w:val="28"/>
          <w:szCs w:val="28"/>
          <w:lang w:val="uk-UA"/>
        </w:rPr>
        <w:t>98) субсидії</w:t>
      </w:r>
      <w:r>
        <w:rPr>
          <w:sz w:val="28"/>
          <w:szCs w:val="28"/>
          <w:lang w:val="uk-UA"/>
        </w:rPr>
        <w:t xml:space="preserve">, на загальну суму 250002 (322200 ) </w:t>
      </w:r>
      <w:r>
        <w:rPr>
          <w:b/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., в середньому 2550</w:t>
      </w:r>
    </w:p>
    <w:p w:rsidR="00015D67" w:rsidRDefault="00015D67" w:rsidP="00015D6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( 3157)  грн. одна субсидія. 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Згідно рішення 15 сесії 7 скликання від 21 грудня 2017 року Воїнам-інтернаціоналістам, учасникам АТО, бойових дій  у 2018 році з бюджету сільської ради виплачувалися кошти по 1000 грн. кожному. Хворому, який знаходиться на обліку в </w:t>
      </w:r>
      <w:proofErr w:type="spellStart"/>
      <w:r>
        <w:rPr>
          <w:sz w:val="28"/>
          <w:szCs w:val="28"/>
          <w:lang w:val="uk-UA"/>
        </w:rPr>
        <w:t>онкодиспансері</w:t>
      </w:r>
      <w:proofErr w:type="spellEnd"/>
      <w:r>
        <w:rPr>
          <w:sz w:val="28"/>
          <w:szCs w:val="28"/>
          <w:lang w:val="uk-UA"/>
        </w:rPr>
        <w:t xml:space="preserve">, а саме Поштар Ростиславу Юрійовичу </w:t>
      </w:r>
      <w:r>
        <w:rPr>
          <w:sz w:val="28"/>
          <w:szCs w:val="28"/>
          <w:lang w:val="uk-UA"/>
        </w:rPr>
        <w:lastRenderedPageBreak/>
        <w:t xml:space="preserve">4000 грн. вдові потерпілого на Чорнобильській АЕС- 1600 грн., ліквідаторові аварії на ЧАЕС 1000 грн. У цьому році також  кошти будуть виплачуватися. За станом на сьогодні уже надано соціальну допомогу , </w:t>
      </w:r>
      <w:proofErr w:type="spellStart"/>
      <w:r>
        <w:rPr>
          <w:sz w:val="28"/>
          <w:szCs w:val="28"/>
          <w:lang w:val="uk-UA"/>
        </w:rPr>
        <w:t>Ростецькому</w:t>
      </w:r>
      <w:proofErr w:type="spellEnd"/>
      <w:r>
        <w:rPr>
          <w:sz w:val="28"/>
          <w:szCs w:val="28"/>
          <w:lang w:val="uk-UA"/>
        </w:rPr>
        <w:t xml:space="preserve"> Василю Івановичу, </w:t>
      </w:r>
      <w:proofErr w:type="spellStart"/>
      <w:r>
        <w:rPr>
          <w:sz w:val="28"/>
          <w:szCs w:val="28"/>
          <w:lang w:val="uk-UA"/>
        </w:rPr>
        <w:t>Постернак</w:t>
      </w:r>
      <w:proofErr w:type="spellEnd"/>
      <w:r>
        <w:rPr>
          <w:sz w:val="28"/>
          <w:szCs w:val="28"/>
          <w:lang w:val="uk-UA"/>
        </w:rPr>
        <w:t xml:space="preserve"> Наталії Сергіївні,  Волик Анні Сергіївні, Шевчук </w:t>
      </w:r>
      <w:proofErr w:type="spellStart"/>
      <w:r>
        <w:rPr>
          <w:sz w:val="28"/>
          <w:szCs w:val="28"/>
          <w:lang w:val="uk-UA"/>
        </w:rPr>
        <w:t>Свілані</w:t>
      </w:r>
      <w:proofErr w:type="spellEnd"/>
      <w:r>
        <w:rPr>
          <w:sz w:val="28"/>
          <w:szCs w:val="28"/>
          <w:lang w:val="uk-UA"/>
        </w:rPr>
        <w:t xml:space="preserve"> Володимирівні по 1тис. грн.. кожному. 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Станом на сьогоднішній день з нашого села за контрактом  перебувають: Рибачук Володимир Миколайович,  </w:t>
      </w:r>
      <w:proofErr w:type="spellStart"/>
      <w:r>
        <w:rPr>
          <w:sz w:val="28"/>
          <w:szCs w:val="28"/>
          <w:lang w:val="uk-UA"/>
        </w:rPr>
        <w:t>Продивус</w:t>
      </w:r>
      <w:proofErr w:type="spellEnd"/>
      <w:r>
        <w:rPr>
          <w:sz w:val="28"/>
          <w:szCs w:val="28"/>
          <w:lang w:val="uk-UA"/>
        </w:rPr>
        <w:t xml:space="preserve"> Андрій Борисович,  Затворницький Сергій Анатолійович, </w:t>
      </w:r>
      <w:proofErr w:type="spellStart"/>
      <w:r>
        <w:rPr>
          <w:sz w:val="28"/>
          <w:szCs w:val="28"/>
          <w:lang w:val="uk-UA"/>
        </w:rPr>
        <w:t>Цвітков</w:t>
      </w:r>
      <w:proofErr w:type="spellEnd"/>
      <w:r>
        <w:rPr>
          <w:sz w:val="28"/>
          <w:szCs w:val="28"/>
          <w:lang w:val="uk-UA"/>
        </w:rPr>
        <w:t xml:space="preserve"> Артур Андрійович.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</w:p>
    <w:p w:rsidR="00015D67" w:rsidRDefault="00015D67" w:rsidP="00015D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 разом, згаданій категорії  надано коштів у сумі: 18800 грн.00 коп.</w:t>
      </w:r>
    </w:p>
    <w:p w:rsidR="00015D67" w:rsidRDefault="00015D67" w:rsidP="00015D67">
      <w:pPr>
        <w:jc w:val="both"/>
        <w:rPr>
          <w:b/>
          <w:color w:val="FF0000"/>
          <w:sz w:val="28"/>
          <w:szCs w:val="28"/>
          <w:lang w:val="uk-UA"/>
        </w:rPr>
      </w:pPr>
    </w:p>
    <w:p w:rsidR="00015D67" w:rsidRDefault="00015D67" w:rsidP="00015D6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Освіта , культура .</w:t>
      </w:r>
    </w:p>
    <w:p w:rsidR="00015D67" w:rsidRDefault="00015D67" w:rsidP="00015D6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території  села функціонують КЗ «</w:t>
      </w:r>
      <w:proofErr w:type="spellStart"/>
      <w:r>
        <w:rPr>
          <w:sz w:val="28"/>
          <w:szCs w:val="28"/>
          <w:lang w:val="uk-UA"/>
        </w:rPr>
        <w:t>Білокамінська</w:t>
      </w:r>
      <w:proofErr w:type="spellEnd"/>
      <w:r>
        <w:rPr>
          <w:sz w:val="28"/>
          <w:szCs w:val="28"/>
          <w:lang w:val="uk-UA"/>
        </w:rPr>
        <w:t xml:space="preserve"> СЗШ І-ІІ ст..» , в якій навчається 37 дітей , працюють 13 викладачів . </w:t>
      </w:r>
    </w:p>
    <w:p w:rsidR="00015D67" w:rsidRDefault="00015D67" w:rsidP="00015D6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звітному році Керівництвом ТОВ «</w:t>
      </w:r>
      <w:proofErr w:type="spellStart"/>
      <w:r>
        <w:rPr>
          <w:sz w:val="28"/>
          <w:szCs w:val="28"/>
          <w:lang w:val="uk-UA"/>
        </w:rPr>
        <w:t>Ободівка</w:t>
      </w:r>
      <w:proofErr w:type="spellEnd"/>
      <w:r>
        <w:rPr>
          <w:sz w:val="28"/>
          <w:szCs w:val="28"/>
          <w:lang w:val="uk-UA"/>
        </w:rPr>
        <w:t xml:space="preserve"> Агро» надано допомогу на суму  5500 грн., усім дітям закуплено до новорічних свят  подарунки. ПП Лесик Валентин Іванович надано допомоги у сумі 5 тис. грн.., Надано солодощі усім дітям до Святого Миколая Фермерським господарством «ВЛОМ» директор </w:t>
      </w:r>
      <w:proofErr w:type="spellStart"/>
      <w:r>
        <w:rPr>
          <w:sz w:val="28"/>
          <w:szCs w:val="28"/>
          <w:lang w:val="uk-UA"/>
        </w:rPr>
        <w:t>Макаревич</w:t>
      </w:r>
      <w:proofErr w:type="spellEnd"/>
      <w:r>
        <w:rPr>
          <w:sz w:val="28"/>
          <w:szCs w:val="28"/>
          <w:lang w:val="uk-UA"/>
        </w:rPr>
        <w:t xml:space="preserve"> Ігор Олексійович, крім цього на потреби школи  </w:t>
      </w:r>
      <w:proofErr w:type="spellStart"/>
      <w:r>
        <w:rPr>
          <w:sz w:val="28"/>
          <w:szCs w:val="28"/>
          <w:lang w:val="uk-UA"/>
        </w:rPr>
        <w:t>Чернега</w:t>
      </w:r>
      <w:proofErr w:type="spellEnd"/>
      <w:r>
        <w:rPr>
          <w:sz w:val="28"/>
          <w:szCs w:val="28"/>
          <w:lang w:val="uk-UA"/>
        </w:rPr>
        <w:t xml:space="preserve"> Зінаїда – 200 грн. ПП </w:t>
      </w:r>
      <w:proofErr w:type="spellStart"/>
      <w:r>
        <w:rPr>
          <w:sz w:val="28"/>
          <w:szCs w:val="28"/>
          <w:lang w:val="uk-UA"/>
        </w:rPr>
        <w:t>Білодон</w:t>
      </w:r>
      <w:proofErr w:type="spellEnd"/>
      <w:r>
        <w:rPr>
          <w:sz w:val="28"/>
          <w:szCs w:val="28"/>
          <w:lang w:val="uk-UA"/>
        </w:rPr>
        <w:t xml:space="preserve"> Тетяна Григорівна – 500 грн.. </w:t>
      </w:r>
    </w:p>
    <w:p w:rsidR="00015D67" w:rsidRDefault="00015D67" w:rsidP="00015D6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сільської ради знаходиться дитяча установа  </w:t>
      </w:r>
      <w:proofErr w:type="spellStart"/>
      <w:r>
        <w:rPr>
          <w:sz w:val="28"/>
          <w:szCs w:val="28"/>
          <w:lang w:val="uk-UA"/>
        </w:rPr>
        <w:t>„Берізка</w:t>
      </w:r>
      <w:proofErr w:type="spellEnd"/>
      <w:r>
        <w:rPr>
          <w:sz w:val="28"/>
          <w:szCs w:val="28"/>
          <w:lang w:val="uk-UA"/>
        </w:rPr>
        <w:t xml:space="preserve">”, проводиться харчування дітей. В цілому на утримання дитсадка в 2018 році використано з дотації  </w:t>
      </w:r>
      <w:r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u w:val="single"/>
          <w:lang w:val="uk-UA"/>
        </w:rPr>
        <w:t>247864 грн</w:t>
      </w:r>
      <w:r>
        <w:rPr>
          <w:sz w:val="28"/>
          <w:szCs w:val="28"/>
          <w:lang w:val="uk-UA"/>
        </w:rPr>
        <w:t xml:space="preserve">. Крім цього, з бюджету сільської ради направлено коштів згідно рішення сесії 8900 грн. в тому числі 6.500 на закупівлю дров та 2.400 на заробітну плату. В сільському  бюджеті на 2019 рік надано державної субвенції на суму -  </w:t>
      </w:r>
      <w:r>
        <w:rPr>
          <w:b/>
          <w:sz w:val="28"/>
          <w:szCs w:val="28"/>
          <w:u w:val="single"/>
          <w:lang w:val="uk-UA"/>
        </w:rPr>
        <w:t>170000 г</w:t>
      </w:r>
      <w:r>
        <w:rPr>
          <w:b/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 xml:space="preserve">. З розрахунку 17000 на одну дитину. Враховуючи те, що  в теплі , затишку там, за станом на 01 січня 2018 року проживали, згідно списків 10 дітей , і маємо таку субвенцію, працюють 4 чол. .  Тому і маємо сьогодні проблему щодо круглорічного утримання даної установи.   </w:t>
      </w:r>
    </w:p>
    <w:p w:rsidR="00015D67" w:rsidRDefault="00015D67" w:rsidP="00015D6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(розповісти перспективи щодо подальшого фінансування та роботи даного закладу)</w:t>
      </w:r>
    </w:p>
    <w:p w:rsidR="00015D67" w:rsidRDefault="00015D67" w:rsidP="00015D6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дитячій установі за рахунок  коштів сільської ради проведено поточний ремонт  приміщення та благоустрій  території. </w:t>
      </w:r>
    </w:p>
    <w:p w:rsidR="00015D67" w:rsidRDefault="00015D67" w:rsidP="00015D6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Керівництвом ТОВ «</w:t>
      </w:r>
      <w:proofErr w:type="spellStart"/>
      <w:r>
        <w:rPr>
          <w:sz w:val="28"/>
          <w:szCs w:val="28"/>
          <w:lang w:val="uk-UA"/>
        </w:rPr>
        <w:t>Ободівка</w:t>
      </w:r>
      <w:proofErr w:type="spellEnd"/>
      <w:r>
        <w:rPr>
          <w:sz w:val="28"/>
          <w:szCs w:val="28"/>
          <w:lang w:val="uk-UA"/>
        </w:rPr>
        <w:t xml:space="preserve"> Агро» для усіх дітей  дитячої установи було закуплено новорічні подарунки   також  закуплено насосну станцію.  ПП Лесик В.І. Закуплено 20 комплектів постільної білизни. ПП </w:t>
      </w:r>
      <w:proofErr w:type="spellStart"/>
      <w:r>
        <w:rPr>
          <w:sz w:val="28"/>
          <w:szCs w:val="28"/>
          <w:lang w:val="uk-UA"/>
        </w:rPr>
        <w:t>овчар</w:t>
      </w:r>
      <w:proofErr w:type="spellEnd"/>
      <w:r>
        <w:rPr>
          <w:sz w:val="28"/>
          <w:szCs w:val="28"/>
          <w:lang w:val="uk-UA"/>
        </w:rPr>
        <w:t xml:space="preserve"> П.М, закуплено доріжку у спальню. Надано солодощі усім дітям до Святого Миколая Фермерським господарством «ВЛОМ» голова Ходак Василь Федотович.</w:t>
      </w:r>
    </w:p>
    <w:p w:rsidR="00015D67" w:rsidRDefault="00015D67" w:rsidP="00015D67">
      <w:pPr>
        <w:ind w:firstLine="360"/>
        <w:jc w:val="both"/>
        <w:rPr>
          <w:sz w:val="28"/>
          <w:szCs w:val="28"/>
          <w:lang w:val="uk-UA"/>
        </w:rPr>
      </w:pP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В сільському будинку культури п</w:t>
      </w:r>
      <w:proofErr w:type="spellStart"/>
      <w:r>
        <w:rPr>
          <w:sz w:val="28"/>
          <w:szCs w:val="28"/>
        </w:rPr>
        <w:t>роводяться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дискотеки</w:t>
      </w:r>
      <w:r>
        <w:rPr>
          <w:sz w:val="28"/>
          <w:szCs w:val="28"/>
          <w:lang w:val="uk-UA"/>
        </w:rPr>
        <w:t xml:space="preserve"> та для громадян села святкові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концерти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015D67" w:rsidRDefault="00015D67" w:rsidP="00015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спонсорській підтримці ТОВ «</w:t>
      </w:r>
      <w:proofErr w:type="spellStart"/>
      <w:r>
        <w:rPr>
          <w:sz w:val="28"/>
          <w:szCs w:val="28"/>
          <w:lang w:val="uk-UA"/>
        </w:rPr>
        <w:t>Ободівка</w:t>
      </w:r>
      <w:proofErr w:type="spellEnd"/>
      <w:r>
        <w:rPr>
          <w:sz w:val="28"/>
          <w:szCs w:val="28"/>
          <w:lang w:val="uk-UA"/>
        </w:rPr>
        <w:t xml:space="preserve"> Агро», ТОВ «</w:t>
      </w:r>
      <w:proofErr w:type="spellStart"/>
      <w:r>
        <w:rPr>
          <w:sz w:val="28"/>
          <w:szCs w:val="28"/>
          <w:lang w:val="uk-UA"/>
        </w:rPr>
        <w:t>Ободівське</w:t>
      </w:r>
      <w:proofErr w:type="spellEnd"/>
      <w:r>
        <w:rPr>
          <w:sz w:val="28"/>
          <w:szCs w:val="28"/>
          <w:lang w:val="uk-UA"/>
        </w:rPr>
        <w:t xml:space="preserve">» Солодкий Ю.Ф. ПП Лесик В.І., ПП  </w:t>
      </w:r>
      <w:proofErr w:type="spellStart"/>
      <w:r>
        <w:rPr>
          <w:sz w:val="28"/>
          <w:szCs w:val="28"/>
          <w:lang w:val="uk-UA"/>
        </w:rPr>
        <w:t>Химич</w:t>
      </w:r>
      <w:proofErr w:type="spellEnd"/>
      <w:r>
        <w:rPr>
          <w:sz w:val="28"/>
          <w:szCs w:val="28"/>
          <w:lang w:val="uk-UA"/>
        </w:rPr>
        <w:t xml:space="preserve"> О.Я. ПП Овчар П.М.  12 серпня 2018 року на сільському стадіоні було проведено родинне свято-конкурс </w:t>
      </w:r>
      <w:r>
        <w:rPr>
          <w:sz w:val="28"/>
          <w:szCs w:val="28"/>
          <w:lang w:val="uk-UA"/>
        </w:rPr>
        <w:lastRenderedPageBreak/>
        <w:t>«</w:t>
      </w:r>
      <w:proofErr w:type="spellStart"/>
      <w:r>
        <w:rPr>
          <w:sz w:val="28"/>
          <w:szCs w:val="28"/>
          <w:lang w:val="uk-UA"/>
        </w:rPr>
        <w:t>сім»я</w:t>
      </w:r>
      <w:proofErr w:type="spellEnd"/>
      <w:r>
        <w:rPr>
          <w:sz w:val="28"/>
          <w:szCs w:val="28"/>
          <w:lang w:val="uk-UA"/>
        </w:rPr>
        <w:t xml:space="preserve">, родина дім, які слова святі» в програму цього свята входило чотири номінації: ВОКАЛ, ІНСТРУМЕНТАЛЬНИЙ ЖАНР, АНСАМБЛЕВА ГРА, ХОРЕОГРАФІЯ. В даному святі взяли участь понад 30 родин, крім  сіл нашого району, були запрошенні та брали участь родини з сіл </w:t>
      </w:r>
      <w:proofErr w:type="spellStart"/>
      <w:r>
        <w:rPr>
          <w:sz w:val="28"/>
          <w:szCs w:val="28"/>
          <w:lang w:val="uk-UA"/>
        </w:rPr>
        <w:t>Яланець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Бершадського</w:t>
      </w:r>
      <w:proofErr w:type="spellEnd"/>
      <w:r>
        <w:rPr>
          <w:sz w:val="28"/>
          <w:szCs w:val="28"/>
          <w:lang w:val="uk-UA"/>
        </w:rPr>
        <w:t xml:space="preserve"> району, гурт «Дружки подружки» </w:t>
      </w:r>
      <w:proofErr w:type="spellStart"/>
      <w:r>
        <w:rPr>
          <w:sz w:val="28"/>
          <w:szCs w:val="28"/>
          <w:lang w:val="uk-UA"/>
        </w:rPr>
        <w:t>с.Вікнина</w:t>
      </w:r>
      <w:proofErr w:type="spellEnd"/>
      <w:r>
        <w:rPr>
          <w:sz w:val="28"/>
          <w:szCs w:val="28"/>
          <w:lang w:val="uk-UA"/>
        </w:rPr>
        <w:t xml:space="preserve"> Гайворонського району, </w:t>
      </w:r>
      <w:proofErr w:type="spellStart"/>
      <w:r>
        <w:rPr>
          <w:sz w:val="28"/>
          <w:szCs w:val="28"/>
          <w:lang w:val="uk-UA"/>
        </w:rPr>
        <w:t>Кіровоградс</w:t>
      </w:r>
      <w:proofErr w:type="spellEnd"/>
      <w:r>
        <w:rPr>
          <w:sz w:val="28"/>
          <w:szCs w:val="28"/>
          <w:lang w:val="uk-UA"/>
        </w:rPr>
        <w:t xml:space="preserve"> області,якої області, Дует «Два крила» </w:t>
      </w:r>
      <w:proofErr w:type="spellStart"/>
      <w:r>
        <w:rPr>
          <w:sz w:val="28"/>
          <w:szCs w:val="28"/>
          <w:lang w:val="uk-UA"/>
        </w:rPr>
        <w:t>м.Гайворон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Химич</w:t>
      </w:r>
      <w:proofErr w:type="spellEnd"/>
      <w:r>
        <w:rPr>
          <w:sz w:val="28"/>
          <w:szCs w:val="28"/>
          <w:lang w:val="uk-UA"/>
        </w:rPr>
        <w:t xml:space="preserve"> Володимир Васильович з </w:t>
      </w:r>
      <w:proofErr w:type="spellStart"/>
      <w:r>
        <w:rPr>
          <w:sz w:val="28"/>
          <w:szCs w:val="28"/>
          <w:lang w:val="uk-UA"/>
        </w:rPr>
        <w:t>м.Одеса</w:t>
      </w:r>
      <w:proofErr w:type="spellEnd"/>
      <w:r>
        <w:rPr>
          <w:sz w:val="28"/>
          <w:szCs w:val="28"/>
          <w:lang w:val="uk-UA"/>
        </w:rPr>
        <w:t xml:space="preserve">, Журавель Віталій Кіндратович місто </w:t>
      </w:r>
      <w:proofErr w:type="spellStart"/>
      <w:r>
        <w:rPr>
          <w:sz w:val="28"/>
          <w:szCs w:val="28"/>
          <w:lang w:val="uk-UA"/>
        </w:rPr>
        <w:t>Подільськ</w:t>
      </w:r>
      <w:proofErr w:type="spellEnd"/>
      <w:r>
        <w:rPr>
          <w:sz w:val="28"/>
          <w:szCs w:val="28"/>
          <w:lang w:val="uk-UA"/>
        </w:rPr>
        <w:t xml:space="preserve"> Одеської області.  Усі родини та учасники свята отримали дипломи. Для учасників заходу був приготовлений сніданок та святковий обід. </w:t>
      </w:r>
    </w:p>
    <w:p w:rsidR="00015D67" w:rsidRDefault="00015D67" w:rsidP="00015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 проведені святкових концертів   постійна фінансова допомога протягом </w:t>
      </w:r>
      <w:proofErr w:type="spellStart"/>
      <w:r>
        <w:rPr>
          <w:sz w:val="28"/>
          <w:szCs w:val="28"/>
          <w:lang w:val="uk-UA"/>
        </w:rPr>
        <w:t>звітуючого</w:t>
      </w:r>
      <w:proofErr w:type="spellEnd"/>
      <w:r>
        <w:rPr>
          <w:sz w:val="28"/>
          <w:szCs w:val="28"/>
          <w:lang w:val="uk-UA"/>
        </w:rPr>
        <w:t xml:space="preserve"> року надавалась  спонсорами ПП Лесиком Валентином Івановичем, ПП </w:t>
      </w:r>
      <w:proofErr w:type="spellStart"/>
      <w:r>
        <w:rPr>
          <w:sz w:val="28"/>
          <w:szCs w:val="28"/>
          <w:lang w:val="uk-UA"/>
        </w:rPr>
        <w:t>Овчаром</w:t>
      </w:r>
      <w:proofErr w:type="spellEnd"/>
      <w:r>
        <w:rPr>
          <w:sz w:val="28"/>
          <w:szCs w:val="28"/>
          <w:lang w:val="uk-UA"/>
        </w:rPr>
        <w:t xml:space="preserve"> П.М..</w:t>
      </w:r>
    </w:p>
    <w:p w:rsidR="00015D67" w:rsidRDefault="00015D67" w:rsidP="00015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2018 році </w:t>
      </w:r>
      <w:proofErr w:type="spellStart"/>
      <w:r>
        <w:rPr>
          <w:sz w:val="28"/>
          <w:szCs w:val="28"/>
          <w:lang w:val="uk-UA"/>
        </w:rPr>
        <w:t>Білокамінська</w:t>
      </w:r>
      <w:proofErr w:type="spellEnd"/>
      <w:r>
        <w:rPr>
          <w:sz w:val="28"/>
          <w:szCs w:val="28"/>
          <w:lang w:val="uk-UA"/>
        </w:rPr>
        <w:t xml:space="preserve"> сільська рада разом з КЗ «</w:t>
      </w:r>
      <w:proofErr w:type="spellStart"/>
      <w:r>
        <w:rPr>
          <w:sz w:val="28"/>
          <w:szCs w:val="28"/>
          <w:lang w:val="uk-UA"/>
        </w:rPr>
        <w:t>Білокамінська</w:t>
      </w:r>
      <w:proofErr w:type="spellEnd"/>
      <w:r>
        <w:rPr>
          <w:sz w:val="28"/>
          <w:szCs w:val="28"/>
          <w:lang w:val="uk-UA"/>
        </w:rPr>
        <w:t xml:space="preserve"> СЗШ І-ІІ ст..»   прийняли участь у ХІУ обласному конкурсі проектів розвитку територіальних громад на тему:«Нове обличчя рідної школи» сукупне фінансування на суму 200000 грн.,. Нажаль конкурс не виграли.  У цьому році </w:t>
      </w:r>
      <w:proofErr w:type="spellStart"/>
      <w:r>
        <w:rPr>
          <w:sz w:val="28"/>
          <w:szCs w:val="28"/>
          <w:lang w:val="uk-UA"/>
        </w:rPr>
        <w:t>сыльська</w:t>
      </w:r>
      <w:proofErr w:type="spellEnd"/>
      <w:r>
        <w:rPr>
          <w:sz w:val="28"/>
          <w:szCs w:val="28"/>
          <w:lang w:val="uk-UA"/>
        </w:rPr>
        <w:t xml:space="preserve"> рада також приймає участь у ХУІ обласному конкурсі </w:t>
      </w:r>
      <w:proofErr w:type="spellStart"/>
      <w:r>
        <w:rPr>
          <w:sz w:val="28"/>
          <w:szCs w:val="28"/>
          <w:lang w:val="uk-UA"/>
        </w:rPr>
        <w:t>надіємся</w:t>
      </w:r>
      <w:proofErr w:type="spellEnd"/>
      <w:r>
        <w:rPr>
          <w:sz w:val="28"/>
          <w:szCs w:val="28"/>
          <w:lang w:val="uk-UA"/>
        </w:rPr>
        <w:t xml:space="preserve"> на перемогу. </w:t>
      </w:r>
    </w:p>
    <w:p w:rsidR="00015D67" w:rsidRDefault="00015D67" w:rsidP="00015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березня 2016 року  відновлено оркестр духової музики в кількості 13 осіб, керівник </w:t>
      </w:r>
      <w:proofErr w:type="spellStart"/>
      <w:r>
        <w:rPr>
          <w:sz w:val="28"/>
          <w:szCs w:val="28"/>
          <w:lang w:val="uk-UA"/>
        </w:rPr>
        <w:t>Химич</w:t>
      </w:r>
      <w:proofErr w:type="spellEnd"/>
      <w:r>
        <w:rPr>
          <w:sz w:val="28"/>
          <w:szCs w:val="28"/>
          <w:lang w:val="uk-UA"/>
        </w:rPr>
        <w:t xml:space="preserve"> Василь Іванович.  Даний колектив брав участь у обласному </w:t>
      </w:r>
      <w:proofErr w:type="spellStart"/>
      <w:r>
        <w:rPr>
          <w:sz w:val="28"/>
          <w:szCs w:val="28"/>
          <w:lang w:val="uk-UA"/>
        </w:rPr>
        <w:t>фестиваль-</w:t>
      </w:r>
      <w:proofErr w:type="spellEnd"/>
      <w:r>
        <w:rPr>
          <w:sz w:val="28"/>
          <w:szCs w:val="28"/>
          <w:lang w:val="uk-UA"/>
        </w:rPr>
        <w:t xml:space="preserve"> конкурсі «Подільський край», який проходив  в селі </w:t>
      </w:r>
      <w:proofErr w:type="spellStart"/>
      <w:r>
        <w:rPr>
          <w:sz w:val="28"/>
          <w:szCs w:val="28"/>
          <w:lang w:val="uk-UA"/>
        </w:rPr>
        <w:t>Ободівка</w:t>
      </w:r>
      <w:proofErr w:type="spellEnd"/>
      <w:r>
        <w:rPr>
          <w:sz w:val="28"/>
          <w:szCs w:val="28"/>
          <w:lang w:val="uk-UA"/>
        </w:rPr>
        <w:t>, в міжрайонному  родинному свято-конкурсі «</w:t>
      </w:r>
      <w:proofErr w:type="spellStart"/>
      <w:r>
        <w:rPr>
          <w:sz w:val="28"/>
          <w:szCs w:val="28"/>
          <w:lang w:val="uk-UA"/>
        </w:rPr>
        <w:t>сім»я</w:t>
      </w:r>
      <w:proofErr w:type="spellEnd"/>
      <w:r>
        <w:rPr>
          <w:sz w:val="28"/>
          <w:szCs w:val="28"/>
          <w:lang w:val="uk-UA"/>
        </w:rPr>
        <w:t>, родина дім, які слова святі», три роки поспіль  в селі Білий Камінь. Даний оркестр приймає участь в інших сільських та районних заходах.</w:t>
      </w:r>
    </w:p>
    <w:p w:rsidR="00015D67" w:rsidRDefault="00015D67" w:rsidP="00015D6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Охорона </w:t>
      </w:r>
      <w:proofErr w:type="spellStart"/>
      <w:r>
        <w:rPr>
          <w:b/>
          <w:sz w:val="28"/>
          <w:szCs w:val="28"/>
          <w:u w:val="single"/>
          <w:lang w:val="uk-UA"/>
        </w:rPr>
        <w:t>здоров”я</w:t>
      </w:r>
      <w:proofErr w:type="spellEnd"/>
    </w:p>
    <w:p w:rsidR="00015D67" w:rsidRDefault="00015D67" w:rsidP="00015D67">
      <w:pPr>
        <w:jc w:val="center"/>
        <w:rPr>
          <w:b/>
          <w:sz w:val="28"/>
          <w:szCs w:val="28"/>
          <w:u w:val="single"/>
          <w:lang w:val="uk-UA"/>
        </w:rPr>
      </w:pP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Медичну допомогу населенню територіальної громади надає ФАП / </w:t>
      </w:r>
      <w:proofErr w:type="spellStart"/>
      <w:r>
        <w:rPr>
          <w:sz w:val="28"/>
          <w:szCs w:val="28"/>
          <w:lang w:val="uk-UA"/>
        </w:rPr>
        <w:t>с.Білий</w:t>
      </w:r>
      <w:proofErr w:type="spellEnd"/>
      <w:r>
        <w:rPr>
          <w:sz w:val="28"/>
          <w:szCs w:val="28"/>
          <w:lang w:val="uk-UA"/>
        </w:rPr>
        <w:t xml:space="preserve"> Камінь / , де працює 1 медсестра. Фінансування закладу охорони </w:t>
      </w:r>
      <w:proofErr w:type="spellStart"/>
      <w:r>
        <w:rPr>
          <w:sz w:val="28"/>
          <w:szCs w:val="28"/>
          <w:lang w:val="uk-UA"/>
        </w:rPr>
        <w:t>здоров»я</w:t>
      </w:r>
      <w:proofErr w:type="spellEnd"/>
      <w:r>
        <w:rPr>
          <w:sz w:val="28"/>
          <w:szCs w:val="28"/>
          <w:lang w:val="uk-UA"/>
        </w:rPr>
        <w:t xml:space="preserve"> та забезпечення лікарськими препаратами для надання першої допомоги  проводиться з держбюджету .  ПП Лесик Валентином Івановичем </w:t>
      </w:r>
      <w:proofErr w:type="spellStart"/>
      <w:r>
        <w:rPr>
          <w:sz w:val="28"/>
          <w:szCs w:val="28"/>
          <w:lang w:val="uk-UA"/>
        </w:rPr>
        <w:t>надаэться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постыйна</w:t>
      </w:r>
      <w:proofErr w:type="spellEnd"/>
      <w:r>
        <w:rPr>
          <w:sz w:val="28"/>
          <w:szCs w:val="28"/>
          <w:lang w:val="uk-UA"/>
        </w:rPr>
        <w:t xml:space="preserve"> допомога у завезені дров, забезпечені </w:t>
      </w:r>
      <w:proofErr w:type="spellStart"/>
      <w:r>
        <w:rPr>
          <w:sz w:val="28"/>
          <w:szCs w:val="28"/>
          <w:lang w:val="uk-UA"/>
        </w:rPr>
        <w:t>паливно</w:t>
      </w:r>
      <w:proofErr w:type="spellEnd"/>
      <w:r>
        <w:rPr>
          <w:sz w:val="28"/>
          <w:szCs w:val="28"/>
          <w:lang w:val="uk-UA"/>
        </w:rPr>
        <w:t xml:space="preserve"> – мастильними матеріалами транспортних засобів з </w:t>
      </w:r>
      <w:proofErr w:type="spellStart"/>
      <w:r>
        <w:rPr>
          <w:sz w:val="28"/>
          <w:szCs w:val="28"/>
          <w:lang w:val="uk-UA"/>
        </w:rPr>
        <w:t>медаппаратурою</w:t>
      </w:r>
      <w:proofErr w:type="spellEnd"/>
      <w:r>
        <w:rPr>
          <w:sz w:val="28"/>
          <w:szCs w:val="28"/>
          <w:lang w:val="uk-UA"/>
        </w:rPr>
        <w:t xml:space="preserve"> для обстеження жителів села. Дана галузь також перебуває в стадії реформи. Про , що більш доступно розкаже головний сімейний лікар району Коваль Віктор Адамович.</w:t>
      </w:r>
    </w:p>
    <w:p w:rsidR="00015D67" w:rsidRDefault="00015D67" w:rsidP="00015D6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Земельні відносини.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площа сільської ради складає – 2213.4</w:t>
      </w:r>
      <w:r>
        <w:rPr>
          <w:b/>
          <w:sz w:val="28"/>
          <w:szCs w:val="28"/>
          <w:lang w:val="uk-UA"/>
        </w:rPr>
        <w:t xml:space="preserve">      га</w:t>
      </w:r>
      <w:r>
        <w:rPr>
          <w:sz w:val="28"/>
          <w:szCs w:val="28"/>
          <w:lang w:val="uk-UA"/>
        </w:rPr>
        <w:t xml:space="preserve"> в тому числі 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сільськогосподарських угідь – 1920.99</w:t>
      </w:r>
      <w:r>
        <w:rPr>
          <w:b/>
          <w:sz w:val="28"/>
          <w:szCs w:val="28"/>
          <w:lang w:val="uk-UA"/>
        </w:rPr>
        <w:t xml:space="preserve">        га</w:t>
      </w:r>
      <w:r>
        <w:rPr>
          <w:sz w:val="28"/>
          <w:szCs w:val="28"/>
          <w:lang w:val="uk-UA"/>
        </w:rPr>
        <w:t xml:space="preserve"> , з них ріллі –1920.99</w:t>
      </w:r>
      <w:r>
        <w:rPr>
          <w:b/>
          <w:sz w:val="28"/>
          <w:szCs w:val="28"/>
          <w:lang w:val="uk-UA"/>
        </w:rPr>
        <w:t xml:space="preserve">    га</w:t>
      </w:r>
    </w:p>
    <w:p w:rsidR="00015D67" w:rsidRDefault="00015D67" w:rsidP="00015D6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 запасу – </w:t>
      </w:r>
      <w:r>
        <w:rPr>
          <w:b/>
          <w:sz w:val="28"/>
          <w:szCs w:val="28"/>
          <w:lang w:val="uk-UA"/>
        </w:rPr>
        <w:t xml:space="preserve"> 314.4 га ,</w:t>
      </w:r>
      <w:r>
        <w:rPr>
          <w:sz w:val="28"/>
          <w:szCs w:val="28"/>
          <w:lang w:val="uk-UA"/>
        </w:rPr>
        <w:t xml:space="preserve"> з них надано в оренду – 69,76</w:t>
      </w:r>
      <w:r>
        <w:rPr>
          <w:b/>
          <w:sz w:val="28"/>
          <w:szCs w:val="28"/>
          <w:lang w:val="uk-UA"/>
        </w:rPr>
        <w:t xml:space="preserve"> га</w:t>
      </w:r>
    </w:p>
    <w:p w:rsidR="00015D67" w:rsidRDefault="00015D67" w:rsidP="00015D6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 резервного фонду – </w:t>
      </w:r>
      <w:r>
        <w:rPr>
          <w:b/>
          <w:sz w:val="28"/>
          <w:szCs w:val="28"/>
          <w:lang w:val="uk-UA"/>
        </w:rPr>
        <w:t>178.46 га</w:t>
      </w:r>
      <w:r>
        <w:rPr>
          <w:sz w:val="28"/>
          <w:szCs w:val="28"/>
          <w:lang w:val="uk-UA"/>
        </w:rPr>
        <w:t xml:space="preserve"> , з них надано в оренду – 68.61</w:t>
      </w:r>
      <w:r>
        <w:rPr>
          <w:b/>
          <w:sz w:val="28"/>
          <w:szCs w:val="28"/>
          <w:lang w:val="uk-UA"/>
        </w:rPr>
        <w:t>га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 для пасовища – 86 га.</w:t>
      </w:r>
      <w:r>
        <w:rPr>
          <w:sz w:val="28"/>
          <w:szCs w:val="28"/>
          <w:lang w:val="uk-UA"/>
        </w:rPr>
        <w:t xml:space="preserve"> </w:t>
      </w:r>
    </w:p>
    <w:p w:rsidR="00015D67" w:rsidRDefault="00015D67" w:rsidP="00015D6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Власники земельних часток / паїв /  здали в оренду землі ТОВ «</w:t>
      </w:r>
      <w:proofErr w:type="spellStart"/>
      <w:r>
        <w:rPr>
          <w:sz w:val="28"/>
          <w:szCs w:val="28"/>
          <w:lang w:val="uk-UA"/>
        </w:rPr>
        <w:t>Ободівка</w:t>
      </w:r>
      <w:proofErr w:type="spellEnd"/>
      <w:r>
        <w:rPr>
          <w:sz w:val="28"/>
          <w:szCs w:val="28"/>
          <w:lang w:val="uk-UA"/>
        </w:rPr>
        <w:t xml:space="preserve"> Агро», ТОВ «</w:t>
      </w:r>
      <w:proofErr w:type="spellStart"/>
      <w:r>
        <w:rPr>
          <w:sz w:val="28"/>
          <w:szCs w:val="28"/>
          <w:lang w:val="uk-UA"/>
        </w:rPr>
        <w:t>Ободівське</w:t>
      </w:r>
      <w:proofErr w:type="spellEnd"/>
      <w:r>
        <w:rPr>
          <w:sz w:val="28"/>
          <w:szCs w:val="28"/>
          <w:lang w:val="uk-UA"/>
        </w:rPr>
        <w:t xml:space="preserve">», ПП Лесик Валентин Іванович, ПП Овчар Петро Михайлович, ПП </w:t>
      </w:r>
      <w:proofErr w:type="spellStart"/>
      <w:r>
        <w:rPr>
          <w:sz w:val="28"/>
          <w:szCs w:val="28"/>
          <w:lang w:val="uk-UA"/>
        </w:rPr>
        <w:t>Химич</w:t>
      </w:r>
      <w:proofErr w:type="spellEnd"/>
      <w:r>
        <w:rPr>
          <w:sz w:val="28"/>
          <w:szCs w:val="28"/>
          <w:lang w:val="uk-UA"/>
        </w:rPr>
        <w:t xml:space="preserve"> Оксана Станіславівна»,  Фермерським господарством «ВЛОМ» директор </w:t>
      </w:r>
      <w:proofErr w:type="spellStart"/>
      <w:r>
        <w:rPr>
          <w:sz w:val="28"/>
          <w:szCs w:val="28"/>
          <w:lang w:val="uk-UA"/>
        </w:rPr>
        <w:t>Макаревич</w:t>
      </w:r>
      <w:proofErr w:type="spellEnd"/>
      <w:r>
        <w:rPr>
          <w:sz w:val="28"/>
          <w:szCs w:val="28"/>
          <w:lang w:val="uk-UA"/>
        </w:rPr>
        <w:t xml:space="preserve"> Ігор Олексійович.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</w:p>
    <w:p w:rsidR="00015D67" w:rsidRDefault="00015D67" w:rsidP="00015D6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Близько 50 осіб є одноосібниками, що становить – близько 95. га.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Приділяється увага питанням приватизації громадянами земельних ділянок, проводиться земельно-кадастрова інвентаризація земель.  Всього приватизовано (34.6 га). 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Громадяни користуються пасовищами , по мірі можливості сесією сільської ради надаються земельні ділянки для ведення та обслуговування особистих селянських господарств.</w:t>
      </w:r>
    </w:p>
    <w:p w:rsidR="00015D67" w:rsidRDefault="00015D67" w:rsidP="00015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Земельні ділянки, які знаходяться за межами населеного пункту через </w:t>
      </w:r>
      <w:proofErr w:type="spellStart"/>
      <w:r>
        <w:rPr>
          <w:sz w:val="28"/>
          <w:szCs w:val="28"/>
          <w:lang w:val="uk-UA"/>
        </w:rPr>
        <w:t>Держгеокадастр</w:t>
      </w:r>
      <w:proofErr w:type="spellEnd"/>
      <w:r>
        <w:rPr>
          <w:sz w:val="28"/>
          <w:szCs w:val="28"/>
          <w:lang w:val="uk-UA"/>
        </w:rPr>
        <w:t xml:space="preserve"> у Вінницькій області отримали усі  учасники бойових дій, у тому числі, ті які служили у республіці Афганістан, кожному по 2 гектара. 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постійному контролі  стан розвитку особистих підсобних господарств , адже для більшості жителів – це основне джерело поповнення сімейного бюджету, дуже часто – навіть єдине джерело прибутку.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 </w:t>
      </w:r>
      <w:r>
        <w:rPr>
          <w:b/>
          <w:sz w:val="28"/>
          <w:szCs w:val="28"/>
          <w:lang w:val="uk-UA"/>
        </w:rPr>
        <w:t>01.01.2017 року</w:t>
      </w:r>
      <w:r>
        <w:rPr>
          <w:sz w:val="28"/>
          <w:szCs w:val="28"/>
          <w:lang w:val="uk-UA"/>
        </w:rPr>
        <w:t xml:space="preserve"> в господарствах нашої громади утримується :</w:t>
      </w:r>
    </w:p>
    <w:p w:rsidR="00015D67" w:rsidRDefault="00015D67" w:rsidP="00015D6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ВРХ  - </w:t>
      </w:r>
      <w:r>
        <w:rPr>
          <w:b/>
          <w:sz w:val="28"/>
          <w:szCs w:val="28"/>
          <w:lang w:val="uk-UA"/>
        </w:rPr>
        <w:t>93 , в тому числі 32 телят</w:t>
      </w:r>
      <w:r>
        <w:rPr>
          <w:sz w:val="28"/>
          <w:szCs w:val="28"/>
          <w:lang w:val="uk-UA"/>
        </w:rPr>
        <w:t xml:space="preserve"> , свиней -  </w:t>
      </w:r>
      <w:r>
        <w:rPr>
          <w:b/>
          <w:sz w:val="28"/>
          <w:szCs w:val="28"/>
          <w:lang w:val="uk-UA"/>
        </w:rPr>
        <w:t xml:space="preserve">106 голів </w:t>
      </w:r>
      <w:r>
        <w:rPr>
          <w:sz w:val="28"/>
          <w:szCs w:val="28"/>
          <w:lang w:val="uk-UA"/>
        </w:rPr>
        <w:t xml:space="preserve">, птиці  - </w:t>
      </w:r>
      <w:r>
        <w:rPr>
          <w:b/>
          <w:sz w:val="28"/>
          <w:szCs w:val="28"/>
          <w:lang w:val="uk-UA"/>
        </w:rPr>
        <w:t>2500 шт.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Для їх медичного обслуговування на території села працює </w:t>
      </w:r>
      <w:proofErr w:type="spellStart"/>
      <w:r>
        <w:rPr>
          <w:sz w:val="28"/>
          <w:szCs w:val="28"/>
          <w:lang w:val="uk-UA"/>
        </w:rPr>
        <w:t>ветдільниця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015D67" w:rsidRDefault="00015D67" w:rsidP="00015D6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Благоустрій села .</w:t>
      </w:r>
    </w:p>
    <w:p w:rsidR="00015D67" w:rsidRDefault="00015D67" w:rsidP="00015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Одним з найважливіших питань є благоустрій села , наведення належного санітарного  порядку на вулицях , екологія , охорона навколишнього природного середовища. </w:t>
      </w:r>
    </w:p>
    <w:p w:rsidR="00015D67" w:rsidRDefault="00015D67" w:rsidP="00015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Постійно ліквідовуються стихійні сміттєзвалища, які  знаходилися на території населеного пункту , крім цього, одне офіційне, упорядковано та огороджене.   </w:t>
      </w:r>
    </w:p>
    <w:p w:rsidR="00015D67" w:rsidRDefault="00015D67" w:rsidP="00015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Проведено поточний  ямковий  ремонт доріг на усіх вулицях населеного пункту вул. Лівобережна, Правобережна, Шпильова П. Використано близько 100 тонн. сипучого матеріалу (</w:t>
      </w:r>
      <w:proofErr w:type="spellStart"/>
      <w:r>
        <w:rPr>
          <w:sz w:val="28"/>
          <w:szCs w:val="28"/>
          <w:lang w:val="uk-UA"/>
        </w:rPr>
        <w:t>щебня</w:t>
      </w:r>
      <w:proofErr w:type="spellEnd"/>
      <w:r>
        <w:rPr>
          <w:sz w:val="28"/>
          <w:szCs w:val="28"/>
          <w:lang w:val="uk-UA"/>
        </w:rPr>
        <w:t xml:space="preserve">, відсіву, кирпи, ін..). </w:t>
      </w:r>
    </w:p>
    <w:p w:rsidR="00015D67" w:rsidRDefault="00015D67" w:rsidP="00015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разом на сільські дороги протягом звітного періоду використано 45000 грн.  Із яких 10000 грн. планових коштів сільської ради. Слід відмітити, що в минулому році керівництвом ТОВ «</w:t>
      </w:r>
      <w:proofErr w:type="spellStart"/>
      <w:r>
        <w:rPr>
          <w:sz w:val="28"/>
          <w:szCs w:val="28"/>
          <w:lang w:val="uk-UA"/>
        </w:rPr>
        <w:t>Ободівка</w:t>
      </w:r>
      <w:proofErr w:type="spellEnd"/>
      <w:r>
        <w:rPr>
          <w:sz w:val="28"/>
          <w:szCs w:val="28"/>
          <w:lang w:val="uk-UA"/>
        </w:rPr>
        <w:t xml:space="preserve"> Агро» направлено кошти ___________у сумі 50000 грн. на капітальний ремонт дороги біля домогосподарства Затворницьких у цьому році даним товариством планується ,ще направити кошти у сумі 25000. </w:t>
      </w:r>
    </w:p>
    <w:p w:rsidR="00015D67" w:rsidRDefault="00015D67" w:rsidP="00015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Спонсорську допомогу у завезені </w:t>
      </w:r>
      <w:proofErr w:type="spellStart"/>
      <w:r>
        <w:rPr>
          <w:sz w:val="28"/>
          <w:szCs w:val="28"/>
          <w:lang w:val="uk-UA"/>
        </w:rPr>
        <w:t>метеріалу</w:t>
      </w:r>
      <w:proofErr w:type="spellEnd"/>
      <w:r>
        <w:rPr>
          <w:sz w:val="28"/>
          <w:szCs w:val="28"/>
          <w:lang w:val="uk-UA"/>
        </w:rPr>
        <w:t xml:space="preserve"> та ремонту доріг було надано: ПП Лесик Валентином Івановичем – всього працювало 3 одиниці техніки  та  було  </w:t>
      </w:r>
      <w:proofErr w:type="spellStart"/>
      <w:r>
        <w:rPr>
          <w:sz w:val="28"/>
          <w:szCs w:val="28"/>
          <w:lang w:val="uk-UA"/>
        </w:rPr>
        <w:t>задіяно</w:t>
      </w:r>
      <w:proofErr w:type="spellEnd"/>
      <w:r>
        <w:rPr>
          <w:sz w:val="28"/>
          <w:szCs w:val="28"/>
          <w:lang w:val="uk-UA"/>
        </w:rPr>
        <w:t xml:space="preserve"> 15  громадян у т. ч. 10  жителів  села.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color w:val="C00000"/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Хочеться також подякувати за розчистку снігу протягом зимового періоду ПП Лесику Валентину Івановичу. Але слід в черговий раз наголосити на тому, що усім нам  напроти своїх домогосподарств необхідно обрізати пагони дерев, що вкрай зупиняють проїзд, і не тільки в зимовий період. Цієї зими на  тракторі було знову розбито 2 фари. </w:t>
      </w:r>
    </w:p>
    <w:p w:rsidR="00015D67" w:rsidRDefault="00015D67" w:rsidP="00015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Уже багато років поспіль благоустрій кладовища – це першочергове завдання сільської ради та громади села. Отже у найближчі дні, закликаю усіх, навести благоустрій біля могил рідних.</w:t>
      </w:r>
    </w:p>
    <w:p w:rsidR="00015D67" w:rsidRDefault="00015D67" w:rsidP="00015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Сьогодні. Я хочу наголосити на тому, щоб не викидали </w:t>
      </w:r>
      <w:proofErr w:type="spellStart"/>
      <w:r>
        <w:rPr>
          <w:sz w:val="28"/>
          <w:szCs w:val="28"/>
          <w:lang w:val="uk-UA"/>
        </w:rPr>
        <w:t>смітття</w:t>
      </w:r>
      <w:proofErr w:type="spellEnd"/>
      <w:r>
        <w:rPr>
          <w:sz w:val="28"/>
          <w:szCs w:val="28"/>
          <w:lang w:val="uk-UA"/>
        </w:rPr>
        <w:t xml:space="preserve"> за декілька метрів від могил.  унизу кладовища по дві сторони є місця для викидання сміття.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Освітлення вулиць села.  Сільською  радою всього у минулому році на   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оплату за вуличне освітлення направлено  коштів у сумі </w:t>
      </w:r>
      <w:r>
        <w:rPr>
          <w:b/>
          <w:sz w:val="28"/>
          <w:szCs w:val="28"/>
          <w:lang w:val="uk-UA"/>
        </w:rPr>
        <w:t>17 тис.</w:t>
      </w:r>
      <w:r>
        <w:rPr>
          <w:b/>
          <w:sz w:val="28"/>
          <w:szCs w:val="28"/>
          <w:u w:val="single"/>
          <w:lang w:val="uk-UA"/>
        </w:rPr>
        <w:t xml:space="preserve"> грн. </w:t>
      </w:r>
      <w:r>
        <w:rPr>
          <w:sz w:val="28"/>
          <w:szCs w:val="28"/>
          <w:lang w:val="uk-UA"/>
        </w:rPr>
        <w:t xml:space="preserve"> А у цьому році заплановано кошти у сумі 20000 грн..  Крім цього, у </w:t>
      </w:r>
      <w:proofErr w:type="spellStart"/>
      <w:r>
        <w:rPr>
          <w:sz w:val="28"/>
          <w:szCs w:val="28"/>
          <w:lang w:val="uk-UA"/>
        </w:rPr>
        <w:t>звітуючому</w:t>
      </w:r>
      <w:proofErr w:type="spellEnd"/>
      <w:r>
        <w:rPr>
          <w:sz w:val="28"/>
          <w:szCs w:val="28"/>
          <w:lang w:val="uk-UA"/>
        </w:rPr>
        <w:t xml:space="preserve"> році, після горіння підстанція (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Марянівка</w:t>
      </w:r>
      <w:proofErr w:type="spellEnd"/>
      <w:r>
        <w:rPr>
          <w:sz w:val="28"/>
          <w:szCs w:val="28"/>
          <w:lang w:val="uk-UA"/>
        </w:rPr>
        <w:t xml:space="preserve">), блискавки було пошкоджено близько 90 відсотків </w:t>
      </w:r>
      <w:proofErr w:type="spellStart"/>
      <w:r>
        <w:rPr>
          <w:sz w:val="28"/>
          <w:szCs w:val="28"/>
          <w:lang w:val="uk-UA"/>
        </w:rPr>
        <w:t>фонарів</w:t>
      </w:r>
      <w:proofErr w:type="spellEnd"/>
      <w:r>
        <w:rPr>
          <w:sz w:val="28"/>
          <w:szCs w:val="28"/>
          <w:lang w:val="uk-UA"/>
        </w:rPr>
        <w:t xml:space="preserve">. Сільською радою ( мною та землевпорядником) практично повністю відновлено </w:t>
      </w:r>
      <w:proofErr w:type="spellStart"/>
      <w:r>
        <w:rPr>
          <w:sz w:val="28"/>
          <w:szCs w:val="28"/>
          <w:lang w:val="uk-UA"/>
        </w:rPr>
        <w:t>фонарі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світодіодні</w:t>
      </w:r>
      <w:proofErr w:type="spellEnd"/>
      <w:r>
        <w:rPr>
          <w:sz w:val="28"/>
          <w:szCs w:val="28"/>
          <w:lang w:val="uk-UA"/>
        </w:rPr>
        <w:t xml:space="preserve"> лампочки. Хочу також подякувати за закупівлю таких лампочок ПП Лесика В.І. та Фермерським господарством «ВЛОМ» голова Ходак Василь Федотович. </w:t>
      </w:r>
    </w:p>
    <w:p w:rsidR="00015D67" w:rsidRDefault="00015D67" w:rsidP="00015D6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Що стосується озеленення. Постійно навесні висаджуються квіти біля пам’ятного  знаку, біля будинку культури, на трикутнику біля сільської ради, де площа даної земельної ділянки  близько 0.15га, яка  огороджена і окультурена.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Користуючись нагодою  сьогодні закликаю усіх Вас до квітня цього року максимально навести лад біля своїх осель , на вулицях села , на кладовищі . Не залишайтесь байдужими до цієї справи.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Ми з вами мусимо постійно слідкувати за порядком , красою „ нашої оселі „. І це питання має турбувати кожного , а не тільки мене , як сільського голову. Я щиро сподіваюсь на вашу підтримку в цьому плані . Адже ,обличчя нашого села залежить тільки від нас самих.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закінчення хочу подякувати всім керівникам організацій, установ району, села, які плідно співпрацюють із сільською радою, допомагають у її роботі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Звичайно не все , що було задумано вдалося виконати . Але за умов підтримки установ , організацій  , розміщених на території села, згуртованості громади , активній діяльності депутатів сільської ради , її виконавчого комітету ми зможемо досягти успіху . Саме тому я щиро надіюсь  на вашу велику підтримку .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Сподіваюсь на Вашу активність в ході обговорення звіту.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Дякую  за увагу.</w:t>
      </w:r>
    </w:p>
    <w:p w:rsidR="00015D67" w:rsidRDefault="00015D67" w:rsidP="00015D67">
      <w:pPr>
        <w:jc w:val="both"/>
        <w:rPr>
          <w:sz w:val="28"/>
          <w:szCs w:val="28"/>
          <w:lang w:val="uk-UA"/>
        </w:rPr>
      </w:pPr>
    </w:p>
    <w:p w:rsidR="00015D67" w:rsidRDefault="00015D67" w:rsidP="00015D67">
      <w:pPr>
        <w:rPr>
          <w:sz w:val="28"/>
          <w:szCs w:val="28"/>
          <w:lang w:val="uk-UA"/>
        </w:rPr>
      </w:pPr>
    </w:p>
    <w:p w:rsidR="000D4712" w:rsidRDefault="000D4712">
      <w:bookmarkStart w:id="0" w:name="_GoBack"/>
      <w:bookmarkEnd w:id="0"/>
    </w:p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6563"/>
    <w:multiLevelType w:val="hybridMultilevel"/>
    <w:tmpl w:val="B88A2DF4"/>
    <w:lvl w:ilvl="0" w:tplc="EF88F50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7B"/>
    <w:rsid w:val="00015D67"/>
    <w:rsid w:val="000D4712"/>
    <w:rsid w:val="002D1CF0"/>
    <w:rsid w:val="00BB1147"/>
    <w:rsid w:val="00C45AF0"/>
    <w:rsid w:val="00CA51D2"/>
    <w:rsid w:val="00D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10982</Words>
  <Characters>6260</Characters>
  <Application>Microsoft Office Word</Application>
  <DocSecurity>0</DocSecurity>
  <Lines>52</Lines>
  <Paragraphs>34</Paragraphs>
  <ScaleCrop>false</ScaleCrop>
  <Company/>
  <LinksUpToDate>false</LinksUpToDate>
  <CharactersWithSpaces>17208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2019-03-06T13:59:00Z</dcterms:created>
  <dcterms:modified xsi:type="dcterms:W3CDTF">2019-03-06T13:59:00Z</dcterms:modified>
</cp:coreProperties>
</file>