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A2" w:rsidRPr="00273C0D" w:rsidRDefault="00273C0D" w:rsidP="006B6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C0D">
        <w:rPr>
          <w:rFonts w:ascii="Times New Roman" w:hAnsi="Times New Roman" w:cs="Times New Roman"/>
          <w:sz w:val="28"/>
          <w:szCs w:val="28"/>
        </w:rPr>
        <w:t>Я</w:t>
      </w:r>
      <w:r w:rsidR="00E907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3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C0D">
        <w:rPr>
          <w:rFonts w:ascii="Times New Roman" w:hAnsi="Times New Roman" w:cs="Times New Roman"/>
          <w:sz w:val="28"/>
          <w:szCs w:val="28"/>
        </w:rPr>
        <w:t>Когут</w:t>
      </w:r>
      <w:proofErr w:type="spellEnd"/>
      <w:r w:rsidRPr="00273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C0D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proofErr w:type="gramStart"/>
      <w:r w:rsidRPr="00273C0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73C0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273C0D">
        <w:rPr>
          <w:rFonts w:ascii="Times New Roman" w:hAnsi="Times New Roman" w:cs="Times New Roman"/>
          <w:sz w:val="28"/>
          <w:szCs w:val="28"/>
        </w:rPr>
        <w:t>кторович</w:t>
      </w:r>
      <w:proofErr w:type="spellEnd"/>
      <w:r w:rsidR="00E907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3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D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3C0D">
        <w:rPr>
          <w:rFonts w:ascii="Times New Roman" w:hAnsi="Times New Roman" w:cs="Times New Roman"/>
          <w:sz w:val="28"/>
          <w:szCs w:val="28"/>
          <w:lang w:val="uk-UA"/>
        </w:rPr>
        <w:t xml:space="preserve">депутат </w:t>
      </w:r>
      <w:proofErr w:type="spellStart"/>
      <w:r w:rsidRPr="00273C0D">
        <w:rPr>
          <w:rFonts w:ascii="Times New Roman" w:hAnsi="Times New Roman" w:cs="Times New Roman"/>
          <w:sz w:val="28"/>
          <w:szCs w:val="28"/>
          <w:lang w:val="uk-UA"/>
        </w:rPr>
        <w:t>Чечельниц</w:t>
      </w:r>
      <w:r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7 скликання</w:t>
      </w:r>
      <w:r w:rsidR="006B6D2C">
        <w:rPr>
          <w:rFonts w:ascii="Times New Roman" w:hAnsi="Times New Roman" w:cs="Times New Roman"/>
          <w:sz w:val="28"/>
          <w:szCs w:val="28"/>
          <w:lang w:val="uk-UA"/>
        </w:rPr>
        <w:t xml:space="preserve"> від ВО «Свобода»</w:t>
      </w:r>
      <w:r w:rsidRPr="00273C0D">
        <w:rPr>
          <w:rFonts w:ascii="Times New Roman" w:hAnsi="Times New Roman" w:cs="Times New Roman"/>
          <w:sz w:val="28"/>
          <w:szCs w:val="28"/>
          <w:lang w:val="uk-UA"/>
        </w:rPr>
        <w:t>, член постійної комісії з питань регламенту, депутатської діяльності та етики</w:t>
      </w:r>
      <w:r w:rsidR="00E907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3C0D">
        <w:rPr>
          <w:rFonts w:ascii="Times New Roman" w:hAnsi="Times New Roman" w:cs="Times New Roman"/>
          <w:sz w:val="28"/>
          <w:szCs w:val="28"/>
          <w:lang w:val="uk-UA"/>
        </w:rPr>
        <w:t xml:space="preserve"> зміцнення законності </w:t>
      </w:r>
      <w:r w:rsidR="00E907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73C0D">
        <w:rPr>
          <w:rFonts w:ascii="Times New Roman" w:hAnsi="Times New Roman" w:cs="Times New Roman"/>
          <w:sz w:val="28"/>
          <w:szCs w:val="28"/>
          <w:lang w:val="uk-UA"/>
        </w:rPr>
        <w:t xml:space="preserve"> правопорядку протягом 2016 року  взяв участь у  8 </w:t>
      </w:r>
      <w:r w:rsidR="00F93895">
        <w:rPr>
          <w:rFonts w:ascii="Times New Roman" w:hAnsi="Times New Roman" w:cs="Times New Roman"/>
          <w:sz w:val="28"/>
          <w:szCs w:val="28"/>
          <w:lang w:val="uk-UA"/>
        </w:rPr>
        <w:t>пленарних засіданнях</w:t>
      </w:r>
      <w:r w:rsidRPr="00273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89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73C0D">
        <w:rPr>
          <w:rFonts w:ascii="Times New Roman" w:hAnsi="Times New Roman" w:cs="Times New Roman"/>
          <w:sz w:val="28"/>
          <w:szCs w:val="28"/>
          <w:lang w:val="uk-UA"/>
        </w:rPr>
        <w:t xml:space="preserve">айонної ради, був присутній на </w:t>
      </w:r>
      <w:r w:rsidR="00F9389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73C0D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постійної комісії.</w:t>
      </w:r>
    </w:p>
    <w:p w:rsidR="00273C0D" w:rsidRPr="00273C0D" w:rsidRDefault="00273C0D" w:rsidP="006B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C0D">
        <w:rPr>
          <w:rFonts w:ascii="Times New Roman" w:hAnsi="Times New Roman" w:cs="Times New Roman"/>
          <w:sz w:val="28"/>
          <w:szCs w:val="28"/>
          <w:lang w:val="uk-UA"/>
        </w:rPr>
        <w:t xml:space="preserve">В минулому році до мене звернулись 40 жителів с. </w:t>
      </w:r>
      <w:proofErr w:type="spellStart"/>
      <w:r w:rsidRPr="00273C0D">
        <w:rPr>
          <w:rFonts w:ascii="Times New Roman" w:hAnsi="Times New Roman" w:cs="Times New Roman"/>
          <w:sz w:val="28"/>
          <w:szCs w:val="28"/>
          <w:lang w:val="uk-UA"/>
        </w:rPr>
        <w:t>Ольгопіль</w:t>
      </w:r>
      <w:proofErr w:type="spellEnd"/>
      <w:r w:rsidRPr="00273C0D">
        <w:rPr>
          <w:rFonts w:ascii="Times New Roman" w:hAnsi="Times New Roman" w:cs="Times New Roman"/>
          <w:sz w:val="28"/>
          <w:szCs w:val="28"/>
          <w:lang w:val="uk-UA"/>
        </w:rPr>
        <w:t>. Питання</w:t>
      </w:r>
      <w:r w:rsidR="006B6D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3C0D">
        <w:rPr>
          <w:rFonts w:ascii="Times New Roman" w:hAnsi="Times New Roman" w:cs="Times New Roman"/>
          <w:sz w:val="28"/>
          <w:szCs w:val="28"/>
          <w:lang w:val="uk-UA"/>
        </w:rPr>
        <w:t xml:space="preserve"> з якими звертались громадяни</w:t>
      </w:r>
      <w:r w:rsidR="006B6D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3C0D">
        <w:rPr>
          <w:rFonts w:ascii="Times New Roman" w:hAnsi="Times New Roman" w:cs="Times New Roman"/>
          <w:sz w:val="28"/>
          <w:szCs w:val="28"/>
          <w:lang w:val="uk-UA"/>
        </w:rPr>
        <w:t xml:space="preserve"> стосувались  наступного: додержання орендарями правил спуску води  на водоймах на території села, допомога пристарілим, розчищення доріг в зимовий період. Багато питань було в телефонному режимі та усній формі.</w:t>
      </w:r>
    </w:p>
    <w:p w:rsidR="00273C0D" w:rsidRPr="00273C0D" w:rsidRDefault="00273C0D" w:rsidP="006B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C0D">
        <w:rPr>
          <w:rFonts w:ascii="Times New Roman" w:hAnsi="Times New Roman" w:cs="Times New Roman"/>
          <w:sz w:val="28"/>
          <w:szCs w:val="28"/>
          <w:lang w:val="uk-UA"/>
        </w:rPr>
        <w:t>Брав участь в обговоренні разом з активістами села питання щодо добровільного об’єднання територіальних громад.</w:t>
      </w:r>
    </w:p>
    <w:p w:rsidR="00273C0D" w:rsidRPr="00273C0D" w:rsidRDefault="00273C0D" w:rsidP="006B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C0D">
        <w:rPr>
          <w:rFonts w:ascii="Times New Roman" w:hAnsi="Times New Roman" w:cs="Times New Roman"/>
          <w:sz w:val="28"/>
          <w:szCs w:val="28"/>
          <w:lang w:val="uk-UA"/>
        </w:rPr>
        <w:t>Помічників не маю.</w:t>
      </w:r>
    </w:p>
    <w:p w:rsidR="00273C0D" w:rsidRPr="00273C0D" w:rsidRDefault="00273C0D" w:rsidP="006B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C0D">
        <w:rPr>
          <w:rFonts w:ascii="Times New Roman" w:hAnsi="Times New Roman" w:cs="Times New Roman"/>
          <w:sz w:val="28"/>
          <w:szCs w:val="28"/>
          <w:lang w:val="uk-UA"/>
        </w:rPr>
        <w:t>У своїй діяльності керуюся Конституцією України, Законом України «Про статус депутатів місцевих Рад» та іншими.</w:t>
      </w:r>
    </w:p>
    <w:p w:rsidR="00273C0D" w:rsidRPr="00273C0D" w:rsidRDefault="00273C0D" w:rsidP="006B6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3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273C0D" w:rsidRPr="0027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EA"/>
    <w:rsid w:val="00273C0D"/>
    <w:rsid w:val="004E7FEA"/>
    <w:rsid w:val="005C2290"/>
    <w:rsid w:val="006B6D2C"/>
    <w:rsid w:val="00B167A2"/>
    <w:rsid w:val="00E90795"/>
    <w:rsid w:val="00F9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Rada</cp:lastModifiedBy>
  <cp:revision>3</cp:revision>
  <dcterms:created xsi:type="dcterms:W3CDTF">2017-05-16T06:24:00Z</dcterms:created>
  <dcterms:modified xsi:type="dcterms:W3CDTF">2017-05-24T05:57:00Z</dcterms:modified>
</cp:coreProperties>
</file>