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41" w:rsidRDefault="00C91341" w:rsidP="00C91341">
      <w:pPr>
        <w:rPr>
          <w:b/>
          <w:sz w:val="28"/>
          <w:szCs w:val="28"/>
          <w:lang w:val="uk-UA"/>
        </w:rPr>
      </w:pPr>
      <w:r w:rsidRPr="00D30504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4E38A49" wp14:editId="683CDA60">
            <wp:simplePos x="0" y="0"/>
            <wp:positionH relativeFrom="margin">
              <wp:posOffset>2787015</wp:posOffset>
            </wp:positionH>
            <wp:positionV relativeFrom="paragraph">
              <wp:posOffset>-205740</wp:posOffset>
            </wp:positionV>
            <wp:extent cx="431800" cy="571500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341" w:rsidRDefault="00C91341" w:rsidP="00C91341">
      <w:pPr>
        <w:rPr>
          <w:b/>
          <w:sz w:val="28"/>
          <w:szCs w:val="28"/>
          <w:lang w:val="uk-UA"/>
        </w:rPr>
      </w:pPr>
    </w:p>
    <w:p w:rsidR="00C91341" w:rsidRPr="00D30504" w:rsidRDefault="00C91341" w:rsidP="00C91341">
      <w:pPr>
        <w:rPr>
          <w:b/>
          <w:sz w:val="28"/>
          <w:szCs w:val="28"/>
          <w:lang w:val="uk-UA"/>
        </w:rPr>
      </w:pPr>
    </w:p>
    <w:p w:rsidR="00C91341" w:rsidRDefault="00C91341" w:rsidP="00C913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УКРАЇНА</w:t>
      </w:r>
    </w:p>
    <w:p w:rsidR="00C91341" w:rsidRPr="00236A7A" w:rsidRDefault="00C91341" w:rsidP="00C91341">
      <w:pPr>
        <w:jc w:val="center"/>
        <w:rPr>
          <w:b/>
          <w:sz w:val="28"/>
          <w:szCs w:val="28"/>
          <w:lang w:val="uk-UA"/>
        </w:rPr>
      </w:pPr>
      <w:r w:rsidRPr="00236A7A">
        <w:rPr>
          <w:b/>
          <w:sz w:val="28"/>
          <w:szCs w:val="28"/>
          <w:lang w:val="uk-UA"/>
        </w:rPr>
        <w:t>ВІДДІЛ ОСВІТИ</w:t>
      </w:r>
    </w:p>
    <w:p w:rsidR="00C91341" w:rsidRPr="00236A7A" w:rsidRDefault="00C91341" w:rsidP="00C91341">
      <w:pPr>
        <w:jc w:val="center"/>
        <w:rPr>
          <w:b/>
          <w:sz w:val="28"/>
          <w:szCs w:val="28"/>
          <w:lang w:val="uk-UA"/>
        </w:rPr>
      </w:pPr>
      <w:r w:rsidRPr="00236A7A">
        <w:rPr>
          <w:b/>
          <w:sz w:val="28"/>
          <w:szCs w:val="28"/>
          <w:lang w:val="uk-UA"/>
        </w:rPr>
        <w:t>ЧЕЧЕЛЬНИЦЬКОЇ РАЙОННОЇ ДЕРЖАВНОЇ АДМІНІСТРАЦІЇ ВІННИЦЬКОЇ ОБЛАСТІ</w:t>
      </w:r>
    </w:p>
    <w:p w:rsidR="00C91341" w:rsidRDefault="00C91341" w:rsidP="00C91341">
      <w:pPr>
        <w:pBdr>
          <w:bottom w:val="single" w:sz="12" w:space="0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вул. Героїв Майдану, 31,смт Чечельник,24800, т</w:t>
      </w:r>
      <w:r>
        <w:rPr>
          <w:b/>
          <w:sz w:val="28"/>
          <w:szCs w:val="28"/>
        </w:rPr>
        <w:t>ел.(факс</w:t>
      </w:r>
      <w:r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</w:rPr>
        <w:t>2-11-40</w:t>
      </w:r>
      <w:r>
        <w:rPr>
          <w:b/>
          <w:sz w:val="28"/>
          <w:szCs w:val="28"/>
          <w:lang w:val="uk-UA"/>
        </w:rPr>
        <w:t xml:space="preserve">, </w:t>
      </w:r>
      <w:r w:rsidRPr="005B6CDF">
        <w:rPr>
          <w:b/>
          <w:sz w:val="28"/>
          <w:szCs w:val="28"/>
        </w:rPr>
        <w:t>2- 11- 37</w:t>
      </w:r>
    </w:p>
    <w:p w:rsidR="00C91341" w:rsidRPr="005B6CDF" w:rsidRDefault="00C91341" w:rsidP="00C91341">
      <w:pPr>
        <w:pBdr>
          <w:bottom w:val="single" w:sz="12" w:space="0" w:color="auto"/>
        </w:pBdr>
        <w:jc w:val="center"/>
        <w:rPr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lang w:val="en-US"/>
        </w:rPr>
        <w:t xml:space="preserve">E-mail: </w:t>
      </w:r>
      <w:hyperlink r:id="rId6" w:history="1">
        <w:r w:rsidRPr="00F33C32">
          <w:rPr>
            <w:rStyle w:val="a5"/>
            <w:b/>
            <w:sz w:val="28"/>
            <w:szCs w:val="28"/>
            <w:shd w:val="clear" w:color="auto" w:fill="FFFFFF"/>
            <w:lang w:val="en-US"/>
          </w:rPr>
          <w:t>chech_osvita@ukr.net</w:t>
        </w:r>
      </w:hyperlink>
    </w:p>
    <w:p w:rsidR="00C91341" w:rsidRPr="007D1CEA" w:rsidRDefault="00C91341" w:rsidP="00C91341">
      <w:pPr>
        <w:pBdr>
          <w:bottom w:val="single" w:sz="12" w:space="0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 ЄДРПОУ 02141503</w:t>
      </w:r>
    </w:p>
    <w:p w:rsidR="00C91341" w:rsidRPr="003F06BB" w:rsidRDefault="00C91341" w:rsidP="00C91341">
      <w:pPr>
        <w:tabs>
          <w:tab w:val="left" w:pos="1340"/>
        </w:tabs>
        <w:jc w:val="both"/>
        <w:rPr>
          <w:sz w:val="28"/>
          <w:lang w:val="en-US"/>
        </w:rPr>
      </w:pPr>
      <w:r>
        <w:rPr>
          <w:sz w:val="28"/>
          <w:lang w:val="uk-UA"/>
        </w:rPr>
        <w:t>13.09.2016№ 01</w:t>
      </w:r>
      <w:r w:rsidRPr="00F33C32">
        <w:rPr>
          <w:sz w:val="28"/>
          <w:lang w:val="uk-UA"/>
        </w:rPr>
        <w:t>-</w:t>
      </w:r>
      <w:r>
        <w:rPr>
          <w:sz w:val="28"/>
          <w:lang w:val="uk-UA"/>
        </w:rPr>
        <w:t>18/</w:t>
      </w:r>
      <w:r w:rsidR="003F06BB">
        <w:rPr>
          <w:sz w:val="28"/>
          <w:lang w:val="en-US"/>
        </w:rPr>
        <w:t xml:space="preserve"> 983</w:t>
      </w:r>
    </w:p>
    <w:p w:rsidR="00C91341" w:rsidRPr="00F33C32" w:rsidRDefault="00C91341" w:rsidP="00C91341">
      <w:pPr>
        <w:tabs>
          <w:tab w:val="left" w:pos="-720"/>
          <w:tab w:val="left" w:pos="0"/>
        </w:tabs>
        <w:ind w:right="-5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C91341" w:rsidRPr="00F33C32" w:rsidRDefault="00C91341" w:rsidP="00C91341">
      <w:pPr>
        <w:tabs>
          <w:tab w:val="left" w:pos="-720"/>
          <w:tab w:val="left" w:pos="0"/>
        </w:tabs>
        <w:ind w:right="-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Чечельницька районна рада </w:t>
      </w:r>
    </w:p>
    <w:p w:rsidR="00C91341" w:rsidRDefault="00C91341" w:rsidP="00993301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</w:p>
    <w:p w:rsidR="00993301" w:rsidRDefault="00993301" w:rsidP="00993301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 w:rsidRPr="004200AD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Про хід виконання районної програми </w:t>
      </w:r>
      <w:r>
        <w:rPr>
          <w:b/>
          <w:color w:val="393939"/>
          <w:sz w:val="28"/>
          <w:szCs w:val="28"/>
          <w:shd w:val="clear" w:color="auto" w:fill="FFFFFF"/>
          <w:lang w:val="uk-UA"/>
        </w:rPr>
        <w:t>організації харчування учнів загальноосвітніх навчальних закладів на 2016 рік</w:t>
      </w:r>
    </w:p>
    <w:p w:rsidR="00993301" w:rsidRDefault="00993301" w:rsidP="00993301">
      <w:pPr>
        <w:jc w:val="both"/>
        <w:rPr>
          <w:b/>
          <w:color w:val="393939"/>
          <w:sz w:val="28"/>
          <w:szCs w:val="28"/>
          <w:shd w:val="clear" w:color="auto" w:fill="FFFFFF"/>
          <w:lang w:val="uk-UA"/>
        </w:rPr>
      </w:pPr>
    </w:p>
    <w:p w:rsidR="00993301" w:rsidRDefault="00993301" w:rsidP="00993301">
      <w:pPr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Районна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Pr="00F36BA2">
        <w:rPr>
          <w:color w:val="000000"/>
          <w:sz w:val="28"/>
          <w:szCs w:val="28"/>
        </w:rPr>
        <w:t>рограма</w:t>
      </w:r>
      <w:proofErr w:type="spellEnd"/>
      <w:r w:rsidRPr="00F36BA2">
        <w:rPr>
          <w:color w:val="000000"/>
          <w:sz w:val="28"/>
          <w:szCs w:val="28"/>
          <w:lang w:val="uk-UA"/>
        </w:rPr>
        <w:t xml:space="preserve">  </w:t>
      </w:r>
      <w:r w:rsidRPr="00F36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організації харчування учнів загальноосвітніх навчальних закладів району на 2016 </w:t>
      </w:r>
      <w:proofErr w:type="gramStart"/>
      <w:r>
        <w:rPr>
          <w:color w:val="000000"/>
          <w:sz w:val="28"/>
          <w:szCs w:val="28"/>
          <w:lang w:val="uk-UA"/>
        </w:rPr>
        <w:t>р</w:t>
      </w:r>
      <w:proofErr w:type="gramEnd"/>
      <w:r>
        <w:rPr>
          <w:color w:val="000000"/>
          <w:sz w:val="28"/>
          <w:szCs w:val="28"/>
          <w:lang w:val="uk-UA"/>
        </w:rPr>
        <w:t>ік</w:t>
      </w:r>
      <w:r w:rsidRPr="00F36BA2">
        <w:rPr>
          <w:color w:val="000000"/>
          <w:sz w:val="28"/>
          <w:szCs w:val="28"/>
        </w:rPr>
        <w:t xml:space="preserve"> </w:t>
      </w:r>
      <w:proofErr w:type="spellStart"/>
      <w:r w:rsidRPr="00F36BA2">
        <w:rPr>
          <w:sz w:val="28"/>
          <w:szCs w:val="28"/>
        </w:rPr>
        <w:t>затверджена</w:t>
      </w:r>
      <w:proofErr w:type="spellEnd"/>
      <w:r w:rsidRPr="00F36B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F36BA2">
        <w:rPr>
          <w:sz w:val="28"/>
          <w:szCs w:val="28"/>
        </w:rPr>
        <w:t xml:space="preserve"> </w:t>
      </w:r>
      <w:proofErr w:type="spellStart"/>
      <w:r w:rsidRPr="00F36BA2">
        <w:rPr>
          <w:sz w:val="28"/>
          <w:szCs w:val="28"/>
        </w:rPr>
        <w:t>сесією</w:t>
      </w:r>
      <w:proofErr w:type="spellEnd"/>
      <w:r w:rsidRPr="00F36B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7 скликання </w:t>
      </w:r>
      <w:proofErr w:type="spellStart"/>
      <w:r w:rsidRPr="00F36BA2">
        <w:rPr>
          <w:sz w:val="28"/>
          <w:szCs w:val="28"/>
          <w:lang w:val="uk-UA"/>
        </w:rPr>
        <w:t>Чечельницької</w:t>
      </w:r>
      <w:proofErr w:type="spellEnd"/>
      <w:r w:rsidRPr="00F36BA2">
        <w:rPr>
          <w:sz w:val="28"/>
          <w:szCs w:val="28"/>
          <w:lang w:val="uk-UA"/>
        </w:rPr>
        <w:t xml:space="preserve"> районної ради </w:t>
      </w:r>
      <w:r>
        <w:rPr>
          <w:sz w:val="28"/>
          <w:szCs w:val="28"/>
          <w:lang w:val="uk-UA"/>
        </w:rPr>
        <w:t xml:space="preserve"> від  26 лютого  2016 року за  №</w:t>
      </w:r>
      <w:r w:rsidR="00D96223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42</w:t>
      </w:r>
      <w:r w:rsidRPr="00F36BA2">
        <w:rPr>
          <w:sz w:val="28"/>
          <w:szCs w:val="28"/>
          <w:lang w:val="uk-UA"/>
        </w:rPr>
        <w:t>.</w:t>
      </w:r>
    </w:p>
    <w:p w:rsidR="00993301" w:rsidRPr="00594AFE" w:rsidRDefault="00993301" w:rsidP="00993301">
      <w:pPr>
        <w:ind w:firstLine="540"/>
        <w:jc w:val="both"/>
        <w:rPr>
          <w:sz w:val="28"/>
          <w:szCs w:val="28"/>
          <w:lang w:val="uk-UA"/>
        </w:rPr>
      </w:pPr>
      <w:r w:rsidRPr="00594AFE">
        <w:rPr>
          <w:sz w:val="28"/>
          <w:szCs w:val="28"/>
          <w:lang w:val="uk-UA"/>
        </w:rPr>
        <w:t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сім'ям».</w:t>
      </w:r>
    </w:p>
    <w:p w:rsidR="00993301" w:rsidRPr="00F36BA2" w:rsidRDefault="00993301" w:rsidP="009933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94AFE">
        <w:rPr>
          <w:sz w:val="28"/>
          <w:szCs w:val="28"/>
          <w:lang w:val="uk-UA"/>
        </w:rPr>
        <w:t xml:space="preserve"> </w:t>
      </w:r>
      <w:r w:rsidRPr="00594AFE">
        <w:rPr>
          <w:sz w:val="28"/>
          <w:szCs w:val="28"/>
        </w:rPr>
        <w:t xml:space="preserve">Законом </w:t>
      </w:r>
      <w:proofErr w:type="spellStart"/>
      <w:r w:rsidRPr="00594AFE">
        <w:rPr>
          <w:sz w:val="28"/>
          <w:szCs w:val="28"/>
        </w:rPr>
        <w:t>України</w:t>
      </w:r>
      <w:proofErr w:type="spellEnd"/>
      <w:r w:rsidRPr="00594AFE">
        <w:rPr>
          <w:sz w:val="28"/>
          <w:szCs w:val="28"/>
        </w:rPr>
        <w:t xml:space="preserve"> </w:t>
      </w:r>
      <w:proofErr w:type="spellStart"/>
      <w:r w:rsidRPr="00594AFE">
        <w:rPr>
          <w:sz w:val="28"/>
          <w:szCs w:val="28"/>
        </w:rPr>
        <w:t>від</w:t>
      </w:r>
      <w:proofErr w:type="spellEnd"/>
      <w:r w:rsidRPr="00594AFE">
        <w:rPr>
          <w:sz w:val="28"/>
          <w:szCs w:val="28"/>
        </w:rPr>
        <w:t xml:space="preserve"> 24.12.2015 № 911-</w:t>
      </w:r>
      <w:r w:rsidRPr="00594AFE">
        <w:rPr>
          <w:sz w:val="28"/>
          <w:szCs w:val="28"/>
          <w:lang w:val="en-US"/>
        </w:rPr>
        <w:t>VIII</w:t>
      </w:r>
      <w:r w:rsidRPr="00594AFE">
        <w:rPr>
          <w:sz w:val="28"/>
          <w:szCs w:val="28"/>
        </w:rPr>
        <w:t xml:space="preserve"> «Про </w:t>
      </w:r>
      <w:proofErr w:type="spellStart"/>
      <w:r w:rsidRPr="00594AFE">
        <w:rPr>
          <w:sz w:val="28"/>
          <w:szCs w:val="28"/>
        </w:rPr>
        <w:t>внесення</w:t>
      </w:r>
      <w:proofErr w:type="spellEnd"/>
      <w:r w:rsidRPr="00594AFE">
        <w:rPr>
          <w:sz w:val="28"/>
          <w:szCs w:val="28"/>
        </w:rPr>
        <w:t xml:space="preserve"> </w:t>
      </w:r>
      <w:proofErr w:type="spellStart"/>
      <w:r w:rsidRPr="00594AFE">
        <w:rPr>
          <w:sz w:val="28"/>
          <w:szCs w:val="28"/>
        </w:rPr>
        <w:t>змін</w:t>
      </w:r>
      <w:proofErr w:type="spellEnd"/>
      <w:r w:rsidRPr="00594AFE">
        <w:rPr>
          <w:sz w:val="28"/>
          <w:szCs w:val="28"/>
        </w:rPr>
        <w:t xml:space="preserve"> до </w:t>
      </w:r>
      <w:proofErr w:type="spellStart"/>
      <w:r w:rsidRPr="00594AFE">
        <w:rPr>
          <w:sz w:val="28"/>
          <w:szCs w:val="28"/>
        </w:rPr>
        <w:t>деяких</w:t>
      </w:r>
      <w:proofErr w:type="spellEnd"/>
      <w:r w:rsidRPr="00594AFE">
        <w:rPr>
          <w:sz w:val="28"/>
          <w:szCs w:val="28"/>
        </w:rPr>
        <w:t xml:space="preserve"> </w:t>
      </w:r>
      <w:proofErr w:type="spellStart"/>
      <w:r w:rsidRPr="00594AFE">
        <w:rPr>
          <w:sz w:val="28"/>
          <w:szCs w:val="28"/>
        </w:rPr>
        <w:t>законодавчих</w:t>
      </w:r>
      <w:proofErr w:type="spellEnd"/>
      <w:r w:rsidRPr="00594AFE">
        <w:rPr>
          <w:sz w:val="28"/>
          <w:szCs w:val="28"/>
        </w:rPr>
        <w:t xml:space="preserve"> </w:t>
      </w:r>
      <w:proofErr w:type="spellStart"/>
      <w:r w:rsidRPr="00594AFE">
        <w:rPr>
          <w:sz w:val="28"/>
          <w:szCs w:val="28"/>
        </w:rPr>
        <w:t>актів</w:t>
      </w:r>
      <w:proofErr w:type="spellEnd"/>
      <w:r w:rsidRPr="00594AFE">
        <w:rPr>
          <w:sz w:val="28"/>
          <w:szCs w:val="28"/>
        </w:rPr>
        <w:t xml:space="preserve"> </w:t>
      </w:r>
      <w:proofErr w:type="spellStart"/>
      <w:r w:rsidRPr="00594AFE">
        <w:rPr>
          <w:sz w:val="28"/>
          <w:szCs w:val="28"/>
        </w:rPr>
        <w:t>України</w:t>
      </w:r>
      <w:proofErr w:type="spellEnd"/>
      <w:r w:rsidRPr="00594AFE">
        <w:rPr>
          <w:sz w:val="28"/>
          <w:szCs w:val="28"/>
        </w:rPr>
        <w:t xml:space="preserve">» внесено </w:t>
      </w:r>
      <w:proofErr w:type="spellStart"/>
      <w:r w:rsidRPr="00594AFE">
        <w:rPr>
          <w:sz w:val="28"/>
          <w:szCs w:val="28"/>
        </w:rPr>
        <w:t>зміни</w:t>
      </w:r>
      <w:proofErr w:type="spellEnd"/>
      <w:r w:rsidRPr="00594AFE">
        <w:rPr>
          <w:sz w:val="28"/>
          <w:szCs w:val="28"/>
        </w:rPr>
        <w:t xml:space="preserve"> до </w:t>
      </w:r>
      <w:proofErr w:type="spellStart"/>
      <w:r w:rsidRPr="00594AFE">
        <w:rPr>
          <w:sz w:val="28"/>
          <w:szCs w:val="28"/>
        </w:rPr>
        <w:t>законодавчих</w:t>
      </w:r>
      <w:proofErr w:type="spellEnd"/>
      <w:r w:rsidRPr="00594AFE">
        <w:rPr>
          <w:sz w:val="28"/>
          <w:szCs w:val="28"/>
        </w:rPr>
        <w:t xml:space="preserve"> </w:t>
      </w:r>
      <w:proofErr w:type="spellStart"/>
      <w:r w:rsidRPr="00594AFE">
        <w:rPr>
          <w:sz w:val="28"/>
          <w:szCs w:val="28"/>
        </w:rPr>
        <w:t>актів</w:t>
      </w:r>
      <w:proofErr w:type="spellEnd"/>
      <w:r w:rsidRPr="00594AFE">
        <w:rPr>
          <w:sz w:val="28"/>
          <w:szCs w:val="28"/>
        </w:rPr>
        <w:t xml:space="preserve"> з </w:t>
      </w:r>
      <w:proofErr w:type="spellStart"/>
      <w:r w:rsidRPr="00594AFE">
        <w:rPr>
          <w:sz w:val="28"/>
          <w:szCs w:val="28"/>
        </w:rPr>
        <w:t>питань</w:t>
      </w:r>
      <w:proofErr w:type="spellEnd"/>
      <w:r w:rsidRPr="00594AFE">
        <w:rPr>
          <w:sz w:val="28"/>
          <w:szCs w:val="28"/>
        </w:rPr>
        <w:t xml:space="preserve">, </w:t>
      </w:r>
      <w:proofErr w:type="spellStart"/>
      <w:r w:rsidRPr="00594AFE">
        <w:rPr>
          <w:sz w:val="28"/>
          <w:szCs w:val="28"/>
        </w:rPr>
        <w:t>які</w:t>
      </w:r>
      <w:proofErr w:type="spellEnd"/>
      <w:r w:rsidRPr="00594AFE">
        <w:rPr>
          <w:sz w:val="28"/>
          <w:szCs w:val="28"/>
        </w:rPr>
        <w:t xml:space="preserve"> </w:t>
      </w:r>
      <w:proofErr w:type="spellStart"/>
      <w:r w:rsidRPr="00594AFE">
        <w:rPr>
          <w:sz w:val="28"/>
          <w:szCs w:val="28"/>
        </w:rPr>
        <w:t>стосуються</w:t>
      </w:r>
      <w:proofErr w:type="spellEnd"/>
      <w:r w:rsidRPr="00594AFE">
        <w:rPr>
          <w:sz w:val="28"/>
          <w:szCs w:val="28"/>
        </w:rPr>
        <w:t xml:space="preserve"> </w:t>
      </w:r>
      <w:proofErr w:type="spellStart"/>
      <w:r w:rsidRPr="00594AFE">
        <w:rPr>
          <w:sz w:val="28"/>
          <w:szCs w:val="28"/>
        </w:rPr>
        <w:t>організації</w:t>
      </w:r>
      <w:proofErr w:type="spellEnd"/>
      <w:r w:rsidRPr="00594AFE">
        <w:rPr>
          <w:sz w:val="28"/>
          <w:szCs w:val="28"/>
        </w:rPr>
        <w:t xml:space="preserve"> </w:t>
      </w:r>
      <w:proofErr w:type="spellStart"/>
      <w:r w:rsidRPr="00594AFE">
        <w:rPr>
          <w:sz w:val="28"/>
          <w:szCs w:val="28"/>
        </w:rPr>
        <w:t>харчування</w:t>
      </w:r>
      <w:proofErr w:type="spellEnd"/>
      <w:r w:rsidRPr="00594AFE">
        <w:rPr>
          <w:sz w:val="28"/>
          <w:szCs w:val="28"/>
        </w:rPr>
        <w:t xml:space="preserve"> </w:t>
      </w:r>
      <w:proofErr w:type="spellStart"/>
      <w:r w:rsidRPr="00594AFE">
        <w:rPr>
          <w:sz w:val="28"/>
          <w:szCs w:val="28"/>
        </w:rPr>
        <w:t>дітей</w:t>
      </w:r>
      <w:proofErr w:type="spellEnd"/>
      <w:r w:rsidRPr="00594AFE">
        <w:rPr>
          <w:sz w:val="28"/>
          <w:szCs w:val="28"/>
        </w:rPr>
        <w:t xml:space="preserve"> в </w:t>
      </w:r>
      <w:proofErr w:type="spellStart"/>
      <w:r w:rsidRPr="00594AFE">
        <w:rPr>
          <w:sz w:val="28"/>
          <w:szCs w:val="28"/>
        </w:rPr>
        <w:t>навчальних</w:t>
      </w:r>
      <w:proofErr w:type="spellEnd"/>
      <w:r w:rsidRPr="00594AFE">
        <w:rPr>
          <w:sz w:val="28"/>
          <w:szCs w:val="28"/>
        </w:rPr>
        <w:t xml:space="preserve"> закладах. </w:t>
      </w:r>
    </w:p>
    <w:p w:rsidR="00993301" w:rsidRPr="00F36BA2" w:rsidRDefault="00993301" w:rsidP="009933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1CE5">
        <w:rPr>
          <w:color w:val="000000"/>
          <w:sz w:val="28"/>
          <w:szCs w:val="28"/>
          <w:lang w:val="uk-UA"/>
        </w:rPr>
        <w:t xml:space="preserve">Реалізація Програми </w:t>
      </w:r>
      <w:r>
        <w:rPr>
          <w:color w:val="000000"/>
          <w:sz w:val="28"/>
          <w:szCs w:val="28"/>
          <w:lang w:val="uk-UA"/>
        </w:rPr>
        <w:t>здійснюється шляхом</w:t>
      </w:r>
      <w:r w:rsidRPr="004F1CE5">
        <w:rPr>
          <w:color w:val="000000"/>
          <w:sz w:val="28"/>
          <w:szCs w:val="28"/>
          <w:lang w:val="uk-UA"/>
        </w:rPr>
        <w:t>:</w:t>
      </w:r>
    </w:p>
    <w:p w:rsidR="00993301" w:rsidRPr="00371F51" w:rsidRDefault="00993301" w:rsidP="0099330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F1CE5">
        <w:rPr>
          <w:color w:val="000000"/>
          <w:sz w:val="28"/>
          <w:szCs w:val="28"/>
          <w:lang w:val="uk-UA"/>
        </w:rPr>
        <w:t xml:space="preserve">1) </w:t>
      </w:r>
      <w:r w:rsidRPr="004F1CE5">
        <w:rPr>
          <w:color w:val="2A2A29"/>
          <w:sz w:val="28"/>
          <w:szCs w:val="28"/>
          <w:lang w:val="uk-UA"/>
        </w:rPr>
        <w:t>забезпечення</w:t>
      </w:r>
      <w:r>
        <w:rPr>
          <w:color w:val="2A2A29"/>
          <w:sz w:val="28"/>
          <w:szCs w:val="28"/>
          <w:lang w:val="uk-UA"/>
        </w:rPr>
        <w:t xml:space="preserve"> безкоштовним</w:t>
      </w:r>
      <w:r w:rsidRPr="004F1CE5">
        <w:rPr>
          <w:color w:val="2A2A29"/>
          <w:sz w:val="28"/>
          <w:szCs w:val="28"/>
          <w:lang w:val="uk-UA"/>
        </w:rPr>
        <w:t xml:space="preserve"> харчуванням</w:t>
      </w:r>
      <w:r>
        <w:rPr>
          <w:color w:val="2A2A29"/>
          <w:sz w:val="28"/>
          <w:szCs w:val="28"/>
          <w:lang w:val="uk-UA"/>
        </w:rPr>
        <w:t>:</w:t>
      </w:r>
      <w:r w:rsidRPr="004F1CE5">
        <w:rPr>
          <w:color w:val="2A2A29"/>
          <w:sz w:val="28"/>
          <w:szCs w:val="28"/>
          <w:lang w:val="uk-UA"/>
        </w:rPr>
        <w:t xml:space="preserve"> 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9714"/>
      </w:tblGrid>
      <w:tr w:rsidR="00993301" w:rsidRPr="008B7AA6" w:rsidTr="00183F9D">
        <w:tc>
          <w:tcPr>
            <w:tcW w:w="9493" w:type="dxa"/>
            <w:shd w:val="clear" w:color="auto" w:fill="auto"/>
          </w:tcPr>
          <w:p w:rsidR="00993301" w:rsidRPr="008B7AA6" w:rsidRDefault="00993301" w:rsidP="00183F9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600F38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00F38">
              <w:rPr>
                <w:color w:val="000000"/>
                <w:sz w:val="28"/>
                <w:szCs w:val="28"/>
                <w:lang w:val="uk-UA"/>
              </w:rPr>
              <w:t>дітей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600F38">
              <w:rPr>
                <w:color w:val="000000"/>
                <w:sz w:val="28"/>
                <w:szCs w:val="28"/>
                <w:lang w:val="uk-UA"/>
              </w:rPr>
              <w:t>сиріт</w:t>
            </w:r>
            <w:r w:rsidRPr="004F1CE5">
              <w:rPr>
                <w:color w:val="000000"/>
                <w:sz w:val="28"/>
                <w:szCs w:val="28"/>
                <w:lang w:val="uk-UA"/>
              </w:rPr>
              <w:t>;</w:t>
            </w:r>
            <w:r w:rsidRPr="00600F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00F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</w:tc>
      </w:tr>
      <w:tr w:rsidR="00993301" w:rsidRPr="00EC3F81" w:rsidTr="00183F9D">
        <w:tc>
          <w:tcPr>
            <w:tcW w:w="9493" w:type="dxa"/>
            <w:shd w:val="clear" w:color="auto" w:fill="auto"/>
          </w:tcPr>
          <w:p w:rsidR="00993301" w:rsidRPr="004D3651" w:rsidRDefault="00993301" w:rsidP="00183F9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-</w:t>
            </w:r>
            <w:r w:rsidRPr="004D365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3651">
              <w:rPr>
                <w:sz w:val="28"/>
                <w:szCs w:val="28"/>
                <w:lang w:val="uk-UA"/>
              </w:rPr>
              <w:t>дітей, позбавлених батьківського піклування</w:t>
            </w:r>
            <w:r w:rsidRPr="004F1CE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93301" w:rsidRPr="00EC3F81" w:rsidRDefault="00993301" w:rsidP="00183F9D">
            <w:pPr>
              <w:rPr>
                <w:sz w:val="28"/>
                <w:szCs w:val="28"/>
                <w:lang w:val="uk-UA"/>
              </w:rPr>
            </w:pPr>
            <w:r w:rsidRPr="004D365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515489">
              <w:rPr>
                <w:color w:val="000000"/>
                <w:sz w:val="28"/>
                <w:szCs w:val="28"/>
                <w:lang w:val="uk-UA"/>
              </w:rPr>
              <w:t xml:space="preserve">-  </w:t>
            </w:r>
            <w:r>
              <w:rPr>
                <w:color w:val="000000"/>
                <w:sz w:val="28"/>
                <w:szCs w:val="28"/>
                <w:lang w:val="uk-UA"/>
              </w:rPr>
              <w:t>учнів</w:t>
            </w:r>
            <w:r w:rsidRPr="00515489">
              <w:rPr>
                <w:color w:val="000000"/>
                <w:sz w:val="28"/>
                <w:szCs w:val="28"/>
                <w:lang w:val="uk-UA"/>
              </w:rPr>
              <w:t xml:space="preserve"> 1-4 кл</w:t>
            </w:r>
            <w:r>
              <w:rPr>
                <w:color w:val="000000"/>
                <w:sz w:val="28"/>
                <w:szCs w:val="28"/>
                <w:lang w:val="uk-UA"/>
              </w:rPr>
              <w:t>асів</w:t>
            </w:r>
            <w:r w:rsidRPr="004F1CE5">
              <w:rPr>
                <w:sz w:val="28"/>
                <w:szCs w:val="28"/>
                <w:lang w:val="uk-UA"/>
              </w:rPr>
              <w:t xml:space="preserve">  із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F1CE5">
              <w:rPr>
                <w:sz w:val="28"/>
                <w:szCs w:val="28"/>
                <w:lang w:val="uk-UA"/>
              </w:rPr>
              <w:t xml:space="preserve"> сімей,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F1CE5">
              <w:rPr>
                <w:sz w:val="28"/>
                <w:szCs w:val="28"/>
                <w:lang w:val="uk-UA"/>
              </w:rPr>
              <w:t xml:space="preserve"> які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4F1CE5">
              <w:rPr>
                <w:sz w:val="28"/>
                <w:szCs w:val="28"/>
                <w:lang w:val="uk-UA"/>
              </w:rPr>
              <w:t xml:space="preserve"> отримують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F1C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соціальну </w:t>
            </w:r>
            <w:r w:rsidRPr="004F1CE5">
              <w:rPr>
                <w:sz w:val="28"/>
                <w:szCs w:val="28"/>
                <w:lang w:val="uk-UA"/>
              </w:rPr>
              <w:t>допо</w:t>
            </w:r>
            <w:r>
              <w:rPr>
                <w:sz w:val="28"/>
                <w:szCs w:val="28"/>
                <w:lang w:val="uk-UA"/>
              </w:rPr>
              <w:t xml:space="preserve">могу </w:t>
            </w:r>
            <w:r w:rsidRPr="004F1CE5">
              <w:rPr>
                <w:sz w:val="28"/>
                <w:szCs w:val="28"/>
                <w:lang w:val="uk-UA"/>
              </w:rPr>
              <w:t>малозабезпеченим сім’ям</w:t>
            </w:r>
            <w:r w:rsidRPr="004F1CE5">
              <w:rPr>
                <w:color w:val="000000"/>
                <w:sz w:val="28"/>
                <w:szCs w:val="28"/>
                <w:lang w:val="uk-UA"/>
              </w:rPr>
              <w:t>;</w:t>
            </w:r>
            <w:r w:rsidRPr="00EC3F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93301" w:rsidRPr="00600F38" w:rsidTr="00183F9D">
        <w:tc>
          <w:tcPr>
            <w:tcW w:w="9493" w:type="dxa"/>
            <w:shd w:val="clear" w:color="auto" w:fill="auto"/>
          </w:tcPr>
          <w:p w:rsidR="00993301" w:rsidRPr="00600F38" w:rsidRDefault="00993301" w:rsidP="00183F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1-4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асів</w:t>
            </w:r>
            <w:r w:rsidRPr="006531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(</w:t>
            </w:r>
            <w:r w:rsidRPr="006531D7"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Pr="006531D7">
              <w:rPr>
                <w:color w:val="000000"/>
                <w:sz w:val="28"/>
                <w:szCs w:val="28"/>
              </w:rPr>
              <w:t>пільгових</w:t>
            </w:r>
            <w:proofErr w:type="spellEnd"/>
            <w:r w:rsidRPr="006531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31D7">
              <w:rPr>
                <w:color w:val="000000"/>
                <w:sz w:val="28"/>
                <w:szCs w:val="28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</w:t>
            </w:r>
            <w:r w:rsidRPr="004F1CE5">
              <w:rPr>
                <w:color w:val="000000"/>
                <w:sz w:val="28"/>
                <w:szCs w:val="28"/>
                <w:lang w:val="uk-UA"/>
              </w:rPr>
              <w:t xml:space="preserve"> ;</w:t>
            </w:r>
            <w:r w:rsidRPr="00600F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93301" w:rsidRPr="00371F51" w:rsidRDefault="00993301" w:rsidP="0099330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2)</w:t>
      </w:r>
      <w:r w:rsidRPr="00337EFB">
        <w:rPr>
          <w:sz w:val="28"/>
          <w:szCs w:val="28"/>
          <w:lang w:val="uk-UA"/>
        </w:rPr>
        <w:t xml:space="preserve"> </w:t>
      </w:r>
      <w:r w:rsidRPr="00420C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 </w:t>
      </w:r>
      <w:r w:rsidRPr="00420CB3">
        <w:rPr>
          <w:sz w:val="28"/>
          <w:szCs w:val="28"/>
          <w:lang w:val="uk-UA"/>
        </w:rPr>
        <w:t xml:space="preserve"> харчування </w:t>
      </w:r>
      <w:r>
        <w:rPr>
          <w:sz w:val="28"/>
          <w:szCs w:val="28"/>
          <w:lang w:val="uk-UA"/>
        </w:rPr>
        <w:t xml:space="preserve"> </w:t>
      </w:r>
      <w:r w:rsidRPr="00420CB3">
        <w:rPr>
          <w:sz w:val="28"/>
          <w:szCs w:val="28"/>
          <w:lang w:val="uk-UA"/>
        </w:rPr>
        <w:t>учнів 5-11 класів</w:t>
      </w:r>
      <w:r>
        <w:rPr>
          <w:sz w:val="28"/>
          <w:szCs w:val="28"/>
          <w:lang w:val="uk-UA"/>
        </w:rPr>
        <w:t xml:space="preserve"> за рахунок залучених позабюджетних  коштів</w:t>
      </w:r>
      <w:r w:rsidRPr="004F1CE5">
        <w:rPr>
          <w:color w:val="000000"/>
          <w:sz w:val="28"/>
          <w:szCs w:val="28"/>
          <w:lang w:val="uk-UA"/>
        </w:rPr>
        <w:t>;</w:t>
      </w:r>
    </w:p>
    <w:p w:rsidR="00993301" w:rsidRPr="004F1CE5" w:rsidRDefault="00993301" w:rsidP="00993301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4F1CE5">
        <w:rPr>
          <w:color w:val="000000"/>
          <w:sz w:val="28"/>
          <w:szCs w:val="28"/>
          <w:lang w:val="uk-UA"/>
        </w:rPr>
        <w:t>) створ</w:t>
      </w:r>
      <w:r>
        <w:rPr>
          <w:color w:val="000000"/>
          <w:sz w:val="28"/>
          <w:szCs w:val="28"/>
          <w:lang w:val="uk-UA"/>
        </w:rPr>
        <w:t>ення умов</w:t>
      </w:r>
      <w:r w:rsidRPr="004F1CE5">
        <w:rPr>
          <w:color w:val="000000"/>
          <w:sz w:val="28"/>
          <w:szCs w:val="28"/>
          <w:lang w:val="uk-UA"/>
        </w:rPr>
        <w:t>, що сприяють зміцненню здоров`я школярів, їх гармонійному розвитку;</w:t>
      </w:r>
    </w:p>
    <w:p w:rsidR="00993301" w:rsidRPr="004F1CE5" w:rsidRDefault="00993301" w:rsidP="00993301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збільшення</w:t>
      </w:r>
      <w:r w:rsidRPr="004F1CE5">
        <w:rPr>
          <w:color w:val="000000"/>
          <w:sz w:val="28"/>
          <w:szCs w:val="28"/>
          <w:lang w:val="uk-UA"/>
        </w:rPr>
        <w:t xml:space="preserve"> кільк</w:t>
      </w:r>
      <w:r>
        <w:rPr>
          <w:color w:val="000000"/>
          <w:sz w:val="28"/>
          <w:szCs w:val="28"/>
          <w:lang w:val="uk-UA"/>
        </w:rPr>
        <w:t>ості</w:t>
      </w:r>
      <w:r w:rsidRPr="004F1CE5">
        <w:rPr>
          <w:color w:val="000000"/>
          <w:sz w:val="28"/>
          <w:szCs w:val="28"/>
          <w:lang w:val="uk-UA"/>
        </w:rPr>
        <w:t xml:space="preserve"> учнів, охоплених  гарячим харчуванням;</w:t>
      </w:r>
    </w:p>
    <w:p w:rsidR="00993301" w:rsidRPr="004F1CE5" w:rsidRDefault="00993301" w:rsidP="00993301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4F1CE5">
        <w:rPr>
          <w:color w:val="000000"/>
          <w:sz w:val="28"/>
          <w:szCs w:val="28"/>
          <w:lang w:val="uk-UA"/>
        </w:rPr>
        <w:t>) поліпш</w:t>
      </w:r>
      <w:r>
        <w:rPr>
          <w:color w:val="000000"/>
          <w:sz w:val="28"/>
          <w:szCs w:val="28"/>
          <w:lang w:val="uk-UA"/>
        </w:rPr>
        <w:t>ення</w:t>
      </w:r>
      <w:r w:rsidRPr="004F1CE5">
        <w:rPr>
          <w:color w:val="000000"/>
          <w:sz w:val="28"/>
          <w:szCs w:val="28"/>
          <w:lang w:val="uk-UA"/>
        </w:rPr>
        <w:t xml:space="preserve"> як</w:t>
      </w:r>
      <w:r>
        <w:rPr>
          <w:color w:val="000000"/>
          <w:sz w:val="28"/>
          <w:szCs w:val="28"/>
          <w:lang w:val="uk-UA"/>
        </w:rPr>
        <w:t>ості</w:t>
      </w:r>
      <w:r w:rsidRPr="004F1CE5">
        <w:rPr>
          <w:color w:val="000000"/>
          <w:sz w:val="28"/>
          <w:szCs w:val="28"/>
          <w:lang w:val="uk-UA"/>
        </w:rPr>
        <w:t xml:space="preserve"> харчування школярів;</w:t>
      </w:r>
    </w:p>
    <w:p w:rsidR="00993301" w:rsidRDefault="00993301" w:rsidP="00993301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4F1CE5">
        <w:rPr>
          <w:color w:val="000000"/>
          <w:sz w:val="28"/>
          <w:szCs w:val="28"/>
          <w:lang w:val="uk-UA"/>
        </w:rPr>
        <w:t>) формува</w:t>
      </w:r>
      <w:r>
        <w:rPr>
          <w:color w:val="000000"/>
          <w:sz w:val="28"/>
          <w:szCs w:val="28"/>
          <w:lang w:val="uk-UA"/>
        </w:rPr>
        <w:t>ння</w:t>
      </w:r>
      <w:r w:rsidRPr="004F1CE5">
        <w:rPr>
          <w:color w:val="000000"/>
          <w:sz w:val="28"/>
          <w:szCs w:val="28"/>
          <w:lang w:val="uk-UA"/>
        </w:rPr>
        <w:t xml:space="preserve"> навич</w:t>
      </w:r>
      <w:r>
        <w:rPr>
          <w:color w:val="000000"/>
          <w:sz w:val="28"/>
          <w:szCs w:val="28"/>
          <w:lang w:val="uk-UA"/>
        </w:rPr>
        <w:t>ок</w:t>
      </w:r>
      <w:r w:rsidRPr="004F1CE5">
        <w:rPr>
          <w:color w:val="000000"/>
          <w:sz w:val="28"/>
          <w:szCs w:val="28"/>
          <w:lang w:val="uk-UA"/>
        </w:rPr>
        <w:t xml:space="preserve"> прав</w:t>
      </w:r>
      <w:r>
        <w:rPr>
          <w:color w:val="000000"/>
          <w:sz w:val="28"/>
          <w:szCs w:val="28"/>
          <w:lang w:val="uk-UA"/>
        </w:rPr>
        <w:t>ильного та здорового харчування.</w:t>
      </w:r>
      <w:r w:rsidRPr="004F1CE5">
        <w:rPr>
          <w:color w:val="000000"/>
          <w:sz w:val="28"/>
          <w:szCs w:val="28"/>
          <w:lang w:val="uk-UA"/>
        </w:rPr>
        <w:t xml:space="preserve"> </w:t>
      </w:r>
    </w:p>
    <w:p w:rsidR="00993301" w:rsidRPr="00337D99" w:rsidRDefault="00993301" w:rsidP="00993301">
      <w:pPr>
        <w:ind w:firstLine="540"/>
        <w:jc w:val="both"/>
        <w:rPr>
          <w:sz w:val="28"/>
          <w:szCs w:val="28"/>
          <w:lang w:val="uk-UA"/>
        </w:rPr>
      </w:pPr>
      <w:r w:rsidRPr="00337D99">
        <w:rPr>
          <w:sz w:val="28"/>
          <w:szCs w:val="28"/>
          <w:lang w:val="uk-UA"/>
        </w:rPr>
        <w:t xml:space="preserve"> За кошти</w:t>
      </w:r>
      <w:r>
        <w:rPr>
          <w:sz w:val="28"/>
          <w:szCs w:val="28"/>
          <w:lang w:val="uk-UA"/>
        </w:rPr>
        <w:t xml:space="preserve">    освітньої    субвенції  (224,8</w:t>
      </w:r>
      <w:r w:rsidRPr="00337D99">
        <w:rPr>
          <w:sz w:val="28"/>
          <w:szCs w:val="28"/>
          <w:lang w:val="uk-UA"/>
        </w:rPr>
        <w:t xml:space="preserve"> </w:t>
      </w:r>
      <w:proofErr w:type="spellStart"/>
      <w:r w:rsidRPr="00337D99">
        <w:rPr>
          <w:sz w:val="28"/>
          <w:szCs w:val="28"/>
          <w:lang w:val="uk-UA"/>
        </w:rPr>
        <w:t>тис.грн</w:t>
      </w:r>
      <w:proofErr w:type="spellEnd"/>
      <w:r w:rsidRPr="00337D99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 xml:space="preserve">у  ІІ семестрі   2015-2016 навчального року </w:t>
      </w:r>
      <w:r w:rsidRPr="00337D99">
        <w:rPr>
          <w:sz w:val="28"/>
          <w:szCs w:val="28"/>
          <w:lang w:val="uk-UA"/>
        </w:rPr>
        <w:t xml:space="preserve">здійснювалося харчування  184  дітей пільгових категорій:  </w:t>
      </w:r>
    </w:p>
    <w:p w:rsidR="00993301" w:rsidRPr="00993301" w:rsidRDefault="00993301" w:rsidP="00993301">
      <w:pPr>
        <w:ind w:firstLine="708"/>
        <w:jc w:val="both"/>
        <w:rPr>
          <w:sz w:val="28"/>
          <w:szCs w:val="28"/>
          <w:lang w:val="uk-UA"/>
        </w:rPr>
      </w:pPr>
      <w:r w:rsidRPr="00993301">
        <w:rPr>
          <w:sz w:val="28"/>
          <w:szCs w:val="28"/>
          <w:lang w:val="uk-UA"/>
        </w:rPr>
        <w:t>- 8 дітей-сиріт</w:t>
      </w:r>
      <w:r w:rsidRPr="00993301">
        <w:rPr>
          <w:color w:val="000000"/>
          <w:sz w:val="28"/>
          <w:szCs w:val="28"/>
          <w:lang w:val="uk-UA"/>
        </w:rPr>
        <w:t xml:space="preserve">; </w:t>
      </w:r>
      <w:r w:rsidRPr="00993301">
        <w:rPr>
          <w:sz w:val="28"/>
          <w:szCs w:val="28"/>
          <w:lang w:val="uk-UA"/>
        </w:rPr>
        <w:t xml:space="preserve"> </w:t>
      </w:r>
    </w:p>
    <w:p w:rsidR="00993301" w:rsidRPr="00993301" w:rsidRDefault="00993301" w:rsidP="00993301">
      <w:pPr>
        <w:ind w:firstLine="708"/>
        <w:jc w:val="both"/>
        <w:rPr>
          <w:sz w:val="28"/>
          <w:szCs w:val="28"/>
          <w:lang w:val="uk-UA"/>
        </w:rPr>
      </w:pPr>
      <w:r w:rsidRPr="00993301">
        <w:rPr>
          <w:sz w:val="28"/>
          <w:szCs w:val="28"/>
          <w:lang w:val="uk-UA"/>
        </w:rPr>
        <w:t>- 21 дитина, позбавлена батьківського піклування</w:t>
      </w:r>
      <w:r w:rsidRPr="00993301">
        <w:rPr>
          <w:color w:val="000000"/>
          <w:sz w:val="28"/>
          <w:szCs w:val="28"/>
          <w:lang w:val="uk-UA"/>
        </w:rPr>
        <w:t xml:space="preserve">; </w:t>
      </w:r>
      <w:r w:rsidRPr="00993301">
        <w:rPr>
          <w:sz w:val="28"/>
          <w:szCs w:val="28"/>
          <w:lang w:val="uk-UA"/>
        </w:rPr>
        <w:t xml:space="preserve"> </w:t>
      </w:r>
    </w:p>
    <w:p w:rsidR="00993301" w:rsidRPr="00993301" w:rsidRDefault="00993301" w:rsidP="0099330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93301">
        <w:rPr>
          <w:sz w:val="28"/>
          <w:szCs w:val="28"/>
          <w:lang w:val="uk-UA"/>
        </w:rPr>
        <w:t>- 155 учнів 1-4 класів із малозабезпечених сімей</w:t>
      </w:r>
      <w:r w:rsidRPr="00993301">
        <w:rPr>
          <w:color w:val="000000"/>
          <w:sz w:val="28"/>
          <w:szCs w:val="28"/>
          <w:lang w:val="uk-UA"/>
        </w:rPr>
        <w:t>.</w:t>
      </w:r>
    </w:p>
    <w:p w:rsidR="00993301" w:rsidRPr="00993301" w:rsidRDefault="00993301" w:rsidP="00993301">
      <w:pPr>
        <w:ind w:firstLine="708"/>
        <w:jc w:val="both"/>
        <w:rPr>
          <w:sz w:val="28"/>
          <w:szCs w:val="28"/>
          <w:lang w:val="uk-UA"/>
        </w:rPr>
      </w:pPr>
      <w:r w:rsidRPr="00993301">
        <w:rPr>
          <w:color w:val="000000"/>
          <w:sz w:val="28"/>
          <w:szCs w:val="28"/>
          <w:lang w:val="uk-UA"/>
        </w:rPr>
        <w:lastRenderedPageBreak/>
        <w:t xml:space="preserve"> За кошти районного бюджету (604,9 тис. грн.) здійснювалося харчування</w:t>
      </w:r>
      <w:r w:rsidRPr="00993301">
        <w:rPr>
          <w:sz w:val="28"/>
          <w:szCs w:val="28"/>
          <w:lang w:val="uk-UA"/>
        </w:rPr>
        <w:t>:</w:t>
      </w:r>
    </w:p>
    <w:p w:rsidR="00993301" w:rsidRPr="00993301" w:rsidRDefault="00993301" w:rsidP="00993301">
      <w:pPr>
        <w:ind w:firstLine="708"/>
        <w:jc w:val="both"/>
        <w:rPr>
          <w:sz w:val="28"/>
          <w:szCs w:val="28"/>
          <w:lang w:val="uk-UA"/>
        </w:rPr>
      </w:pPr>
      <w:r w:rsidRPr="00993301">
        <w:rPr>
          <w:sz w:val="28"/>
          <w:szCs w:val="28"/>
          <w:lang w:val="uk-UA"/>
        </w:rPr>
        <w:t>-</w:t>
      </w:r>
      <w:r w:rsidRPr="00993301">
        <w:rPr>
          <w:color w:val="000000"/>
          <w:sz w:val="28"/>
          <w:szCs w:val="28"/>
          <w:lang w:val="uk-UA"/>
        </w:rPr>
        <w:t xml:space="preserve">  </w:t>
      </w:r>
      <w:r w:rsidRPr="00993301">
        <w:rPr>
          <w:sz w:val="28"/>
          <w:szCs w:val="28"/>
          <w:lang w:val="uk-UA"/>
        </w:rPr>
        <w:t xml:space="preserve"> 591 учня    </w:t>
      </w:r>
      <w:r w:rsidRPr="00993301">
        <w:rPr>
          <w:color w:val="000000"/>
          <w:sz w:val="28"/>
          <w:szCs w:val="28"/>
          <w:lang w:val="uk-UA"/>
        </w:rPr>
        <w:t xml:space="preserve">1-4 класів,  що не належать до пільгових категорій; </w:t>
      </w:r>
      <w:r w:rsidRPr="00993301">
        <w:rPr>
          <w:sz w:val="28"/>
          <w:szCs w:val="28"/>
          <w:lang w:val="uk-UA"/>
        </w:rPr>
        <w:t xml:space="preserve">  </w:t>
      </w:r>
    </w:p>
    <w:p w:rsidR="00993301" w:rsidRPr="00993301" w:rsidRDefault="00993301" w:rsidP="0099330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93301">
        <w:rPr>
          <w:sz w:val="28"/>
          <w:szCs w:val="28"/>
          <w:lang w:val="uk-UA"/>
        </w:rPr>
        <w:t>-  35  учнів 5-11 класів, батьки яких є учасниками АТО</w:t>
      </w:r>
      <w:r w:rsidRPr="00993301">
        <w:rPr>
          <w:color w:val="000000"/>
          <w:sz w:val="28"/>
          <w:szCs w:val="28"/>
          <w:lang w:val="uk-UA"/>
        </w:rPr>
        <w:t>.</w:t>
      </w:r>
    </w:p>
    <w:p w:rsidR="00993301" w:rsidRDefault="00993301" w:rsidP="0099330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37D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Із   місцевих сільських  бюджетів</w:t>
      </w:r>
      <w:r w:rsidRPr="00D51E6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B0307">
        <w:rPr>
          <w:color w:val="000000"/>
          <w:sz w:val="28"/>
          <w:szCs w:val="28"/>
          <w:lang w:val="uk-UA"/>
        </w:rPr>
        <w:t>Бондурівської</w:t>
      </w:r>
      <w:proofErr w:type="spellEnd"/>
      <w:r w:rsidR="00DB0307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Бритавської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DB030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B0307">
        <w:rPr>
          <w:color w:val="000000"/>
          <w:sz w:val="28"/>
          <w:szCs w:val="28"/>
          <w:lang w:val="uk-UA"/>
        </w:rPr>
        <w:t>Вербської</w:t>
      </w:r>
      <w:proofErr w:type="spellEnd"/>
      <w:r w:rsidR="00DB030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DB0307">
        <w:rPr>
          <w:color w:val="000000"/>
          <w:sz w:val="28"/>
          <w:szCs w:val="28"/>
          <w:lang w:val="uk-UA"/>
        </w:rPr>
        <w:t>Каташинської</w:t>
      </w:r>
      <w:proofErr w:type="spellEnd"/>
      <w:r w:rsidR="00DB0307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Любомирської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Лузької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Стратіївської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громад на харчування  учнів 5-11 класів виділено 136,7 </w:t>
      </w:r>
      <w:proofErr w:type="spellStart"/>
      <w:r>
        <w:rPr>
          <w:color w:val="000000"/>
          <w:sz w:val="28"/>
          <w:szCs w:val="28"/>
          <w:lang w:val="uk-UA"/>
        </w:rPr>
        <w:t>тис.грн</w:t>
      </w:r>
      <w:proofErr w:type="spellEnd"/>
      <w:r>
        <w:rPr>
          <w:color w:val="000000"/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  ІІ семестрі   2015-2016 навчального року за рахунок цих коштів   здійснювалося харчування  115</w:t>
      </w:r>
      <w:r w:rsidRPr="00337D99">
        <w:rPr>
          <w:sz w:val="28"/>
          <w:szCs w:val="28"/>
          <w:lang w:val="uk-UA"/>
        </w:rPr>
        <w:t xml:space="preserve">  дітей</w:t>
      </w:r>
      <w:r>
        <w:rPr>
          <w:sz w:val="28"/>
          <w:szCs w:val="28"/>
          <w:lang w:val="uk-UA"/>
        </w:rPr>
        <w:t>.</w:t>
      </w:r>
    </w:p>
    <w:p w:rsidR="00993301" w:rsidRPr="00337D99" w:rsidRDefault="00993301" w:rsidP="00993301">
      <w:pPr>
        <w:ind w:firstLine="708"/>
        <w:jc w:val="both"/>
        <w:rPr>
          <w:sz w:val="28"/>
          <w:szCs w:val="28"/>
          <w:lang w:val="uk-UA"/>
        </w:rPr>
      </w:pPr>
      <w:r w:rsidRPr="00337D99">
        <w:rPr>
          <w:color w:val="000000"/>
          <w:sz w:val="28"/>
          <w:szCs w:val="28"/>
          <w:lang w:val="uk-UA"/>
        </w:rPr>
        <w:t xml:space="preserve">Всього безкоштовним харчуванням </w:t>
      </w:r>
      <w:r>
        <w:rPr>
          <w:color w:val="000000"/>
          <w:sz w:val="28"/>
          <w:szCs w:val="28"/>
          <w:lang w:val="uk-UA"/>
        </w:rPr>
        <w:t xml:space="preserve"> було забезпечено 925 учнів   (51</w:t>
      </w:r>
      <w:r w:rsidRPr="00337D99">
        <w:rPr>
          <w:color w:val="000000"/>
          <w:sz w:val="28"/>
          <w:szCs w:val="28"/>
          <w:lang w:val="uk-UA"/>
        </w:rPr>
        <w:t>%).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93301" w:rsidRPr="004E6F1B" w:rsidTr="00183F9D">
        <w:trPr>
          <w:trHeight w:val="10498"/>
        </w:trPr>
        <w:tc>
          <w:tcPr>
            <w:tcW w:w="9464" w:type="dxa"/>
            <w:shd w:val="clear" w:color="auto" w:fill="auto"/>
          </w:tcPr>
          <w:p w:rsidR="00993301" w:rsidRPr="004E6F1B" w:rsidRDefault="00993301" w:rsidP="00183F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6F1B">
              <w:rPr>
                <w:color w:val="000000"/>
                <w:sz w:val="28"/>
                <w:szCs w:val="28"/>
                <w:lang w:val="uk-UA"/>
              </w:rPr>
              <w:t>За  батьківські  кошти здійснювалося  харчування   399  учнів 5-11 класів.</w:t>
            </w:r>
          </w:p>
          <w:tbl>
            <w:tblPr>
              <w:tblW w:w="11415" w:type="dxa"/>
              <w:tblLayout w:type="fixed"/>
              <w:tblLook w:val="01E0" w:firstRow="1" w:lastRow="1" w:firstColumn="1" w:lastColumn="1" w:noHBand="0" w:noVBand="0"/>
            </w:tblPr>
            <w:tblGrid>
              <w:gridCol w:w="9498"/>
              <w:gridCol w:w="1917"/>
            </w:tblGrid>
            <w:tr w:rsidR="00993301" w:rsidRPr="004E6F1B" w:rsidTr="00183F9D">
              <w:trPr>
                <w:trHeight w:val="1872"/>
              </w:trPr>
              <w:tc>
                <w:tcPr>
                  <w:tcW w:w="9498" w:type="dxa"/>
                  <w:shd w:val="clear" w:color="auto" w:fill="auto"/>
                </w:tcPr>
                <w:p w:rsidR="00993301" w:rsidRPr="004E6F1B" w:rsidRDefault="00993301" w:rsidP="00183F9D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Всього    гарячим       харчуванням     було о</w:t>
                  </w:r>
                  <w:proofErr w:type="spellStart"/>
                  <w:r w:rsidRPr="004E6F1B">
                    <w:rPr>
                      <w:color w:val="000000"/>
                      <w:sz w:val="28"/>
                      <w:szCs w:val="28"/>
                    </w:rPr>
                    <w:t>хоплено</w:t>
                  </w:r>
                  <w:proofErr w:type="spellEnd"/>
                  <w:r w:rsidRPr="004E6F1B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1324</w:t>
                  </w:r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учнів</w:t>
                  </w:r>
                  <w:proofErr w:type="spellEnd"/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1-11 класів   </w:t>
                  </w:r>
                  <w:r w:rsidRPr="004E6F1B">
                    <w:rPr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73</w:t>
                  </w:r>
                  <w:r w:rsidRPr="004E6F1B">
                    <w:rPr>
                      <w:color w:val="000000"/>
                      <w:sz w:val="28"/>
                      <w:szCs w:val="28"/>
                    </w:rPr>
                    <w:t>%).</w:t>
                  </w:r>
                  <w:r w:rsidRPr="004E6F1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93301" w:rsidRPr="004E6F1B" w:rsidRDefault="00993301" w:rsidP="00183F9D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sz w:val="28"/>
                      <w:szCs w:val="28"/>
                      <w:lang w:val="uk-UA"/>
                    </w:rPr>
                    <w:t xml:space="preserve">Середня вартість харчування на 1 учня становила 6 гривень.       </w:t>
                  </w:r>
                </w:p>
                <w:p w:rsidR="00993301" w:rsidRPr="004E6F1B" w:rsidRDefault="00993301" w:rsidP="00183F9D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За зазначений період використано  445,3 </w:t>
                  </w:r>
                  <w:proofErr w:type="spellStart"/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>., в т.ч.</w:t>
                  </w:r>
                  <w:r w:rsidRPr="004E6F1B"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  <w:p w:rsidR="00993301" w:rsidRPr="004E6F1B" w:rsidRDefault="00993301" w:rsidP="00183F9D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- освітньої субвенції – 152,3 </w:t>
                  </w:r>
                  <w:proofErr w:type="spellStart"/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>. ;</w:t>
                  </w:r>
                </w:p>
                <w:p w:rsidR="00993301" w:rsidRPr="004E6F1B" w:rsidRDefault="00993301" w:rsidP="00183F9D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- районного бюджету – 239,7 </w:t>
                  </w:r>
                  <w:proofErr w:type="spellStart"/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>. ;</w:t>
                  </w:r>
                </w:p>
                <w:p w:rsidR="00993301" w:rsidRPr="00993301" w:rsidRDefault="00993301" w:rsidP="00993301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- сільських бюджетів    – 53,3 </w:t>
                  </w:r>
                  <w:proofErr w:type="spellStart"/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  <w:bookmarkStart w:id="1" w:name="top"/>
                </w:p>
                <w:bookmarkEnd w:id="1"/>
                <w:p w:rsidR="00993301" w:rsidRPr="004E6F1B" w:rsidRDefault="00993301" w:rsidP="00183F9D">
                  <w:pPr>
                    <w:pStyle w:val="a3"/>
                    <w:ind w:left="-74" w:firstLine="794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93301" w:rsidRPr="004E6F1B" w:rsidRDefault="00993301" w:rsidP="00183F9D">
                  <w:pPr>
                    <w:ind w:firstLine="54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4E6F1B">
                    <w:rPr>
                      <w:sz w:val="28"/>
                      <w:szCs w:val="28"/>
                      <w:lang w:val="uk-UA"/>
                    </w:rPr>
                    <w:t xml:space="preserve">У  І семестрі   2016-2017 навчального року  за бюджетні кошти  (залишок 521,1 тис. грн.)   розпочато  харчування:  </w:t>
                  </w:r>
                </w:p>
                <w:p w:rsidR="00993301" w:rsidRPr="004E6F1B" w:rsidRDefault="00DB0307" w:rsidP="00183F9D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- 31 дитини -сироти</w:t>
                  </w:r>
                  <w:r w:rsidR="00993301"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та  </w:t>
                  </w:r>
                  <w:r w:rsidR="00993301" w:rsidRPr="004E6F1B">
                    <w:rPr>
                      <w:sz w:val="28"/>
                      <w:szCs w:val="28"/>
                      <w:lang w:val="uk-UA"/>
                    </w:rPr>
                    <w:t>дітей, позбавлених батьківського піклування</w:t>
                  </w:r>
                  <w:r w:rsidR="00993301"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; </w:t>
                  </w:r>
                  <w:r w:rsidR="00993301" w:rsidRPr="004E6F1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93301" w:rsidRDefault="006E5411" w:rsidP="00183F9D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- 755</w:t>
                  </w:r>
                  <w:r w:rsidR="00993301" w:rsidRPr="004E6F1B">
                    <w:rPr>
                      <w:sz w:val="28"/>
                      <w:szCs w:val="28"/>
                      <w:lang w:val="uk-UA"/>
                    </w:rPr>
                    <w:t xml:space="preserve"> учнів 1-4 класів</w:t>
                  </w:r>
                  <w:r w:rsidR="00993301"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>;</w:t>
                  </w:r>
                </w:p>
                <w:p w:rsidR="00993301" w:rsidRPr="004E6F1B" w:rsidRDefault="00DB0307" w:rsidP="00993301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 33</w:t>
                  </w:r>
                  <w:r w:rsidR="00993301" w:rsidRPr="00993301">
                    <w:rPr>
                      <w:sz w:val="28"/>
                      <w:szCs w:val="28"/>
                      <w:lang w:val="uk-UA"/>
                    </w:rPr>
                    <w:t xml:space="preserve">  учнів 5-11 класів, батьки яких є учасниками АТО</w:t>
                  </w:r>
                  <w:r w:rsidR="00993301" w:rsidRPr="00993301">
                    <w:rPr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  <w:p w:rsidR="00993301" w:rsidRPr="004E6F1B" w:rsidRDefault="00993301" w:rsidP="00183F9D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>-</w:t>
                  </w:r>
                  <w:r w:rsidR="006E5411"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FF3C96">
                    <w:rPr>
                      <w:sz w:val="28"/>
                      <w:szCs w:val="28"/>
                      <w:lang w:val="uk-UA"/>
                    </w:rPr>
                    <w:t xml:space="preserve">76 </w:t>
                  </w:r>
                  <w:r w:rsidRPr="004E6F1B"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>учнів 5-11 класів.</w:t>
                  </w:r>
                </w:p>
                <w:p w:rsidR="00993301" w:rsidRPr="004E6F1B" w:rsidRDefault="00993301" w:rsidP="00183F9D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sz w:val="28"/>
                      <w:szCs w:val="28"/>
                      <w:lang w:val="uk-UA"/>
                    </w:rPr>
                    <w:t xml:space="preserve">Середня вартість харчування на 1 учня становить   6 гривень.       </w:t>
                  </w:r>
                </w:p>
                <w:p w:rsidR="00993301" w:rsidRPr="004E6F1B" w:rsidRDefault="00993301" w:rsidP="00183F9D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tbl>
                  <w:tblPr>
                    <w:tblW w:w="109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26"/>
                    <w:gridCol w:w="236"/>
                  </w:tblGrid>
                  <w:tr w:rsidR="00993301" w:rsidRPr="004E6F1B" w:rsidTr="00183F9D">
                    <w:trPr>
                      <w:trHeight w:val="80"/>
                    </w:trPr>
                    <w:tc>
                      <w:tcPr>
                        <w:tcW w:w="10740" w:type="dxa"/>
                        <w:shd w:val="clear" w:color="auto" w:fill="auto"/>
                      </w:tcPr>
                      <w:p w:rsidR="00993301" w:rsidRPr="004E6F1B" w:rsidRDefault="00993301" w:rsidP="00183F9D">
                        <w:pP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993301" w:rsidRPr="004E6F1B" w:rsidRDefault="00993301" w:rsidP="00183F9D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93301" w:rsidRPr="004E6F1B" w:rsidTr="00183F9D">
                    <w:trPr>
                      <w:trHeight w:val="80"/>
                    </w:trPr>
                    <w:tc>
                      <w:tcPr>
                        <w:tcW w:w="10740" w:type="dxa"/>
                        <w:shd w:val="clear" w:color="auto" w:fill="auto"/>
                      </w:tcPr>
                      <w:p w:rsidR="00993301" w:rsidRPr="004E6F1B" w:rsidRDefault="00993301" w:rsidP="00183F9D">
                        <w:pP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993301" w:rsidRPr="004E6F1B" w:rsidRDefault="00993301" w:rsidP="00183F9D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93301" w:rsidRPr="004E6F1B" w:rsidTr="00183F9D">
                    <w:trPr>
                      <w:trHeight w:val="80"/>
                    </w:trPr>
                    <w:tc>
                      <w:tcPr>
                        <w:tcW w:w="10740" w:type="dxa"/>
                        <w:shd w:val="clear" w:color="auto" w:fill="auto"/>
                      </w:tcPr>
                      <w:p w:rsidR="00993301" w:rsidRPr="004E6F1B" w:rsidRDefault="00993301" w:rsidP="00183F9D">
                        <w:pP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993301" w:rsidRPr="004E6F1B" w:rsidRDefault="00993301" w:rsidP="00183F9D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93301" w:rsidRPr="004E6F1B" w:rsidTr="00183F9D">
                    <w:tc>
                      <w:tcPr>
                        <w:tcW w:w="10740" w:type="dxa"/>
                        <w:shd w:val="clear" w:color="auto" w:fill="auto"/>
                      </w:tcPr>
                      <w:p w:rsidR="00993301" w:rsidRPr="004E6F1B" w:rsidRDefault="00993301" w:rsidP="00183F9D">
                        <w:pPr>
                          <w:tabs>
                            <w:tab w:val="left" w:pos="3000"/>
                          </w:tabs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4E6F1B">
                          <w:rPr>
                            <w:sz w:val="28"/>
                            <w:szCs w:val="28"/>
                          </w:rPr>
                          <w:t>Очікуванні</w:t>
                        </w:r>
                        <w:proofErr w:type="spellEnd"/>
                        <w:r w:rsidRPr="004E6F1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sz w:val="28"/>
                            <w:szCs w:val="28"/>
                          </w:rPr>
                          <w:t>результати</w:t>
                        </w:r>
                        <w:proofErr w:type="spellEnd"/>
                        <w:r w:rsidRPr="004E6F1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sz w:val="28"/>
                            <w:szCs w:val="28"/>
                          </w:rPr>
                          <w:t>від</w:t>
                        </w:r>
                        <w:proofErr w:type="spellEnd"/>
                        <w:r w:rsidRPr="004E6F1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sz w:val="28"/>
                            <w:szCs w:val="28"/>
                          </w:rPr>
                          <w:t>реалізації</w:t>
                        </w:r>
                        <w:proofErr w:type="spellEnd"/>
                        <w:r w:rsidRPr="004E6F1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sz w:val="28"/>
                            <w:szCs w:val="28"/>
                          </w:rPr>
                          <w:t>програми</w:t>
                        </w:r>
                        <w:proofErr w:type="spellEnd"/>
                        <w:r w:rsidR="00C91341" w:rsidRPr="004F1CE5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:</w:t>
                        </w:r>
                      </w:p>
                      <w:p w:rsidR="00993301" w:rsidRPr="004E6F1B" w:rsidRDefault="00993301" w:rsidP="00183F9D">
                        <w:pPr>
                          <w:tabs>
                            <w:tab w:val="left" w:pos="3000"/>
                          </w:tabs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</w:pPr>
                        <w:r w:rsidRPr="004E6F1B">
                          <w:rPr>
                            <w:rFonts w:ascii="Verdana" w:hAnsi="Verdan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4E6F1B">
                          <w:rPr>
                            <w:rFonts w:eastAsia="Symbol" w:cs="Symbol"/>
                            <w:color w:val="000000"/>
                            <w:sz w:val="28"/>
                            <w:szCs w:val="28"/>
                          </w:rPr>
                          <w:t xml:space="preserve">-  </w:t>
                        </w:r>
                        <w:proofErr w:type="spellStart"/>
                        <w:r w:rsidRPr="004E6F1B">
                          <w:rPr>
                            <w:rFonts w:eastAsia="Symbol" w:cs="Symbol"/>
                            <w:color w:val="000000"/>
                            <w:sz w:val="28"/>
                            <w:szCs w:val="28"/>
                          </w:rPr>
                          <w:t>з</w:t>
                        </w:r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абезпечення</w:t>
                        </w:r>
                        <w:proofErr w:type="spellEnd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збалансованого</w:t>
                        </w:r>
                        <w:proofErr w:type="spellEnd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харчування</w:t>
                        </w:r>
                        <w:proofErr w:type="spellEnd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rFonts w:eastAsia="Symbol" w:cs="Symbol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оліпшення</w:t>
                        </w:r>
                        <w:proofErr w:type="spellEnd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якості</w:t>
                        </w:r>
                        <w:proofErr w:type="spellEnd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харчування</w:t>
                        </w:r>
                        <w:proofErr w:type="spellEnd"/>
                      </w:p>
                      <w:p w:rsidR="00993301" w:rsidRPr="004E6F1B" w:rsidRDefault="00993301" w:rsidP="00183F9D">
                        <w:pPr>
                          <w:tabs>
                            <w:tab w:val="left" w:pos="3000"/>
                          </w:tabs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школярі</w:t>
                        </w:r>
                        <w:proofErr w:type="gramStart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spellEnd"/>
                        <w:proofErr w:type="gramEnd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;</w:t>
                        </w:r>
                      </w:p>
                      <w:p w:rsidR="00993301" w:rsidRPr="004E6F1B" w:rsidRDefault="00993301" w:rsidP="00183F9D">
                        <w:pPr>
                          <w:ind w:left="900" w:hanging="900"/>
                          <w:jc w:val="both"/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E6F1B">
                          <w:rPr>
                            <w:color w:val="000000"/>
                            <w:sz w:val="28"/>
                            <w:szCs w:val="28"/>
                          </w:rPr>
                          <w:t xml:space="preserve"> - </w:t>
                        </w:r>
                        <w:proofErr w:type="spellStart"/>
                        <w:r w:rsidRPr="004E6F1B">
                          <w:rPr>
                            <w:color w:val="000000"/>
                            <w:sz w:val="28"/>
                            <w:szCs w:val="28"/>
                          </w:rPr>
                          <w:t>покращення</w:t>
                        </w:r>
                        <w:proofErr w:type="spellEnd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показникі</w:t>
                        </w:r>
                        <w:proofErr w:type="gramStart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spellEnd"/>
                        <w:proofErr w:type="gramEnd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здоров’я</w:t>
                        </w:r>
                        <w:proofErr w:type="spellEnd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4E6F1B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color w:val="000000"/>
                            <w:sz w:val="28"/>
                            <w:szCs w:val="28"/>
                          </w:rPr>
                          <w:t>учнів</w:t>
                        </w:r>
                        <w:proofErr w:type="spellEnd"/>
                        <w:r w:rsidRPr="004E6F1B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 xml:space="preserve">району, </w:t>
                        </w:r>
                        <w:proofErr w:type="spellStart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створення</w:t>
                        </w:r>
                        <w:proofErr w:type="spellEnd"/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 xml:space="preserve"> умов для </w:t>
                        </w:r>
                      </w:p>
                      <w:p w:rsidR="00993301" w:rsidRPr="004E6F1B" w:rsidRDefault="00993301" w:rsidP="00183F9D">
                        <w:pPr>
                          <w:jc w:val="both"/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  <w:lang w:val="uk-UA"/>
                          </w:rPr>
                          <w:t>розвитку дітей</w:t>
                        </w:r>
                        <w:r w:rsidRPr="004E6F1B">
                          <w:rPr>
                            <w:rFonts w:ascii="'sans-serif'" w:hAnsi="'sans-serif'"/>
                            <w:color w:val="000000"/>
                            <w:sz w:val="28"/>
                            <w:szCs w:val="28"/>
                          </w:rPr>
                          <w:t>;</w:t>
                        </w:r>
                      </w:p>
                      <w:p w:rsidR="00993301" w:rsidRDefault="00993301" w:rsidP="00183F9D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4E6F1B">
                          <w:rPr>
                            <w:sz w:val="28"/>
                            <w:szCs w:val="28"/>
                            <w:lang w:val="uk-UA"/>
                          </w:rPr>
                          <w:t xml:space="preserve"> -  забезпечення соціального захисту учнів пільгових категорій.</w:t>
                        </w:r>
                      </w:p>
                      <w:p w:rsidR="00993301" w:rsidRDefault="00993301" w:rsidP="00183F9D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93301" w:rsidRDefault="00993301" w:rsidP="00183F9D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93301" w:rsidRPr="004E6F1B" w:rsidRDefault="00993301" w:rsidP="00183F9D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4E6F1B">
                          <w:rPr>
                            <w:sz w:val="28"/>
                            <w:szCs w:val="28"/>
                            <w:lang w:val="uk-UA"/>
                          </w:rPr>
                          <w:t xml:space="preserve">Начальник   відділу  освіти                                                   </w:t>
                        </w:r>
                        <w:r w:rsidRPr="004E6F1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E6F1B">
                          <w:rPr>
                            <w:sz w:val="28"/>
                            <w:szCs w:val="28"/>
                          </w:rPr>
                          <w:t>Г.В.Деменчук</w:t>
                        </w:r>
                        <w:proofErr w:type="spellEnd"/>
                        <w:r w:rsidRPr="004E6F1B">
                          <w:rPr>
                            <w:sz w:val="28"/>
                            <w:szCs w:val="28"/>
                            <w:lang w:val="uk-UA"/>
                          </w:rPr>
                          <w:t xml:space="preserve">     </w:t>
                        </w:r>
                      </w:p>
                      <w:p w:rsidR="00993301" w:rsidRPr="004E6F1B" w:rsidRDefault="00993301" w:rsidP="00183F9D">
                        <w:pP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993301" w:rsidRPr="004E6F1B" w:rsidRDefault="00993301" w:rsidP="00183F9D">
                        <w:pPr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4E6F1B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</w:tc>
                  </w:tr>
                </w:tbl>
                <w:p w:rsidR="00993301" w:rsidRPr="004E6F1B" w:rsidRDefault="00993301" w:rsidP="00183F9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  <w:shd w:val="clear" w:color="auto" w:fill="auto"/>
                </w:tcPr>
                <w:p w:rsidR="00993301" w:rsidRPr="004E6F1B" w:rsidRDefault="00993301" w:rsidP="00183F9D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993301" w:rsidRPr="004E6F1B" w:rsidTr="00183F9D">
              <w:trPr>
                <w:trHeight w:val="80"/>
              </w:trPr>
              <w:tc>
                <w:tcPr>
                  <w:tcW w:w="9498" w:type="dxa"/>
                  <w:shd w:val="clear" w:color="auto" w:fill="auto"/>
                </w:tcPr>
                <w:p w:rsidR="00993301" w:rsidRPr="004E6F1B" w:rsidRDefault="00993301" w:rsidP="00183F9D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4E6F1B"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993301" w:rsidRPr="004E6F1B" w:rsidRDefault="00993301" w:rsidP="00183F9D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E6F1B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93301" w:rsidRPr="004E6F1B" w:rsidRDefault="00993301" w:rsidP="00183F9D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4E6F1B">
              <w:rPr>
                <w:color w:val="000000"/>
                <w:sz w:val="28"/>
                <w:szCs w:val="28"/>
                <w:shd w:val="clear" w:color="auto" w:fill="FFFCF2"/>
                <w:lang w:val="uk-UA"/>
              </w:rPr>
              <w:t xml:space="preserve"> </w:t>
            </w:r>
          </w:p>
          <w:p w:rsidR="00993301" w:rsidRPr="004E6F1B" w:rsidRDefault="00993301" w:rsidP="00183F9D">
            <w:pPr>
              <w:pStyle w:val="3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4E6F1B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EE228B" w:rsidRDefault="00EE228B"/>
    <w:sectPr w:rsidR="00EE228B" w:rsidSect="00D962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01"/>
    <w:rsid w:val="003F06BB"/>
    <w:rsid w:val="006E5411"/>
    <w:rsid w:val="00842563"/>
    <w:rsid w:val="00993301"/>
    <w:rsid w:val="00C9004E"/>
    <w:rsid w:val="00C91341"/>
    <w:rsid w:val="00D96223"/>
    <w:rsid w:val="00DB0307"/>
    <w:rsid w:val="00EE228B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33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33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0">
    <w:name w:val="rvts0"/>
    <w:rsid w:val="00993301"/>
  </w:style>
  <w:style w:type="paragraph" w:styleId="a3">
    <w:name w:val="List Paragraph"/>
    <w:basedOn w:val="a"/>
    <w:uiPriority w:val="34"/>
    <w:qFormat/>
    <w:rsid w:val="009933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33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3301"/>
  </w:style>
  <w:style w:type="character" w:styleId="a5">
    <w:name w:val="Hyperlink"/>
    <w:basedOn w:val="a0"/>
    <w:rsid w:val="00C91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33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33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0">
    <w:name w:val="rvts0"/>
    <w:rsid w:val="00993301"/>
  </w:style>
  <w:style w:type="paragraph" w:styleId="a3">
    <w:name w:val="List Paragraph"/>
    <w:basedOn w:val="a"/>
    <w:uiPriority w:val="34"/>
    <w:qFormat/>
    <w:rsid w:val="009933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33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3301"/>
  </w:style>
  <w:style w:type="character" w:styleId="a5">
    <w:name w:val="Hyperlink"/>
    <w:basedOn w:val="a0"/>
    <w:rsid w:val="00C91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ch_osvita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Рада</cp:lastModifiedBy>
  <cp:revision>2</cp:revision>
  <dcterms:created xsi:type="dcterms:W3CDTF">2016-09-20T09:01:00Z</dcterms:created>
  <dcterms:modified xsi:type="dcterms:W3CDTF">2016-09-20T09:01:00Z</dcterms:modified>
</cp:coreProperties>
</file>