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2B0" w:rsidRPr="004926A7" w:rsidRDefault="005642B0" w:rsidP="005642B0">
      <w:pPr>
        <w:jc w:val="center"/>
        <w:rPr>
          <w:sz w:val="28"/>
          <w:szCs w:val="28"/>
        </w:rPr>
      </w:pPr>
      <w:r>
        <w:rPr>
          <w:sz w:val="28"/>
          <w:szCs w:val="28"/>
          <w:lang w:val="uk-UA"/>
        </w:rPr>
        <w:t xml:space="preserve">                                               </w:t>
      </w:r>
      <w:r w:rsidRPr="004926A7">
        <w:rPr>
          <w:sz w:val="28"/>
          <w:szCs w:val="28"/>
        </w:rPr>
        <w:t>Додаток</w:t>
      </w:r>
    </w:p>
    <w:p w:rsidR="005642B0" w:rsidRPr="004926A7" w:rsidRDefault="005642B0" w:rsidP="005642B0">
      <w:pPr>
        <w:jc w:val="center"/>
        <w:rPr>
          <w:sz w:val="28"/>
          <w:szCs w:val="28"/>
        </w:rPr>
      </w:pPr>
      <w:r w:rsidRPr="004926A7">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д</w:t>
      </w:r>
      <w:r w:rsidRPr="004926A7">
        <w:rPr>
          <w:sz w:val="28"/>
          <w:szCs w:val="28"/>
        </w:rPr>
        <w:t xml:space="preserve">о </w:t>
      </w:r>
      <w:proofErr w:type="gramStart"/>
      <w:r w:rsidRPr="004926A7">
        <w:rPr>
          <w:sz w:val="28"/>
          <w:szCs w:val="28"/>
        </w:rPr>
        <w:t>р</w:t>
      </w:r>
      <w:proofErr w:type="gramEnd"/>
      <w:r w:rsidRPr="004926A7">
        <w:rPr>
          <w:sz w:val="28"/>
          <w:szCs w:val="28"/>
        </w:rPr>
        <w:t xml:space="preserve">ішення 9 сесії </w:t>
      </w:r>
    </w:p>
    <w:p w:rsidR="005642B0" w:rsidRPr="004926A7" w:rsidRDefault="005642B0" w:rsidP="005642B0">
      <w:pPr>
        <w:jc w:val="right"/>
        <w:rPr>
          <w:sz w:val="28"/>
          <w:szCs w:val="28"/>
        </w:rPr>
      </w:pPr>
      <w:r>
        <w:rPr>
          <w:sz w:val="28"/>
          <w:szCs w:val="28"/>
        </w:rPr>
        <w:t xml:space="preserve">   </w:t>
      </w:r>
      <w:r w:rsidRPr="004926A7">
        <w:rPr>
          <w:sz w:val="28"/>
          <w:szCs w:val="28"/>
        </w:rPr>
        <w:t>Чечельницької районної ради</w:t>
      </w:r>
    </w:p>
    <w:p w:rsidR="005642B0" w:rsidRPr="004926A7" w:rsidRDefault="005642B0" w:rsidP="005642B0">
      <w:pPr>
        <w:jc w:val="center"/>
        <w:rPr>
          <w:sz w:val="28"/>
          <w:szCs w:val="28"/>
        </w:rPr>
      </w:pPr>
      <w:r w:rsidRPr="004926A7">
        <w:rPr>
          <w:sz w:val="28"/>
          <w:szCs w:val="28"/>
        </w:rPr>
        <w:t xml:space="preserve">                                                   </w:t>
      </w:r>
      <w:r>
        <w:rPr>
          <w:sz w:val="28"/>
          <w:szCs w:val="28"/>
        </w:rPr>
        <w:t xml:space="preserve">  </w:t>
      </w:r>
      <w:r w:rsidRPr="004926A7">
        <w:rPr>
          <w:sz w:val="28"/>
          <w:szCs w:val="28"/>
        </w:rPr>
        <w:t xml:space="preserve">7 скликання </w:t>
      </w:r>
    </w:p>
    <w:p w:rsidR="005642B0" w:rsidRPr="004926A7" w:rsidRDefault="005642B0" w:rsidP="005642B0">
      <w:pPr>
        <w:jc w:val="both"/>
        <w:rPr>
          <w:sz w:val="28"/>
          <w:szCs w:val="28"/>
        </w:rPr>
      </w:pPr>
      <w:r w:rsidRPr="004926A7">
        <w:rPr>
          <w:sz w:val="28"/>
          <w:szCs w:val="28"/>
        </w:rPr>
        <w:t xml:space="preserve">                                                              </w:t>
      </w:r>
      <w:r>
        <w:rPr>
          <w:sz w:val="28"/>
          <w:szCs w:val="28"/>
        </w:rPr>
        <w:t xml:space="preserve">                   23 грудня </w:t>
      </w:r>
      <w:r w:rsidRPr="004926A7">
        <w:rPr>
          <w:sz w:val="28"/>
          <w:szCs w:val="28"/>
        </w:rPr>
        <w:t>2016 року</w:t>
      </w:r>
      <w:r>
        <w:rPr>
          <w:sz w:val="28"/>
          <w:szCs w:val="28"/>
        </w:rPr>
        <w:t xml:space="preserve"> № 180</w:t>
      </w:r>
    </w:p>
    <w:p w:rsidR="005642B0" w:rsidRPr="004926A7" w:rsidRDefault="005642B0" w:rsidP="005642B0">
      <w:pPr>
        <w:jc w:val="center"/>
        <w:rPr>
          <w:sz w:val="28"/>
          <w:szCs w:val="28"/>
        </w:rPr>
      </w:pPr>
      <w:r w:rsidRPr="004926A7">
        <w:rPr>
          <w:sz w:val="28"/>
          <w:szCs w:val="28"/>
        </w:rPr>
        <w:t xml:space="preserve">                                                                                                              </w:t>
      </w:r>
    </w:p>
    <w:p w:rsidR="005642B0" w:rsidRPr="004926A7" w:rsidRDefault="005642B0" w:rsidP="005642B0">
      <w:pPr>
        <w:jc w:val="right"/>
        <w:rPr>
          <w:sz w:val="28"/>
          <w:szCs w:val="28"/>
        </w:rPr>
      </w:pPr>
    </w:p>
    <w:p w:rsidR="005642B0" w:rsidRPr="004926A7" w:rsidRDefault="005642B0" w:rsidP="005642B0">
      <w:pPr>
        <w:jc w:val="right"/>
        <w:rPr>
          <w:sz w:val="28"/>
          <w:szCs w:val="28"/>
        </w:rPr>
      </w:pPr>
    </w:p>
    <w:p w:rsidR="005642B0" w:rsidRPr="004926A7" w:rsidRDefault="005642B0" w:rsidP="005642B0">
      <w:pPr>
        <w:shd w:val="clear" w:color="auto" w:fill="FFFFFF"/>
        <w:ind w:left="4973"/>
        <w:rPr>
          <w:sz w:val="28"/>
          <w:szCs w:val="28"/>
        </w:rPr>
      </w:pPr>
    </w:p>
    <w:p w:rsidR="005642B0" w:rsidRPr="004926A7" w:rsidRDefault="005642B0" w:rsidP="005642B0">
      <w:pPr>
        <w:pStyle w:val="1"/>
        <w:jc w:val="center"/>
        <w:rPr>
          <w:sz w:val="28"/>
          <w:szCs w:val="28"/>
        </w:rPr>
      </w:pPr>
    </w:p>
    <w:p w:rsidR="005642B0" w:rsidRDefault="005642B0" w:rsidP="005642B0">
      <w:pPr>
        <w:pStyle w:val="1"/>
        <w:jc w:val="center"/>
        <w:rPr>
          <w:sz w:val="28"/>
          <w:szCs w:val="28"/>
        </w:rPr>
      </w:pPr>
    </w:p>
    <w:p w:rsidR="005642B0" w:rsidRDefault="005642B0" w:rsidP="005642B0"/>
    <w:p w:rsidR="005642B0" w:rsidRDefault="005642B0" w:rsidP="005642B0"/>
    <w:p w:rsidR="005642B0" w:rsidRPr="00735C65" w:rsidRDefault="005642B0" w:rsidP="005642B0"/>
    <w:p w:rsidR="005642B0" w:rsidRPr="004926A7" w:rsidRDefault="005642B0" w:rsidP="005642B0">
      <w:pPr>
        <w:pStyle w:val="1"/>
        <w:jc w:val="center"/>
        <w:rPr>
          <w:rFonts w:ascii="Times New Roman" w:hAnsi="Times New Roman" w:cs="Times New Roman"/>
          <w:sz w:val="28"/>
          <w:szCs w:val="28"/>
        </w:rPr>
      </w:pPr>
      <w:r w:rsidRPr="004926A7">
        <w:rPr>
          <w:rFonts w:ascii="Times New Roman" w:hAnsi="Times New Roman" w:cs="Times New Roman"/>
          <w:sz w:val="28"/>
          <w:szCs w:val="28"/>
        </w:rPr>
        <w:t xml:space="preserve"> ПРОГРАМА</w:t>
      </w:r>
    </w:p>
    <w:p w:rsidR="005642B0" w:rsidRPr="00CE5144" w:rsidRDefault="005642B0" w:rsidP="005642B0">
      <w:pPr>
        <w:shd w:val="clear" w:color="auto" w:fill="FFFFFF"/>
        <w:ind w:right="-6"/>
        <w:jc w:val="center"/>
        <w:rPr>
          <w:color w:val="000000"/>
          <w:sz w:val="28"/>
          <w:szCs w:val="28"/>
        </w:rPr>
      </w:pPr>
      <w:r w:rsidRPr="004926A7">
        <w:rPr>
          <w:color w:val="000000"/>
          <w:spacing w:val="-2"/>
          <w:sz w:val="28"/>
          <w:szCs w:val="28"/>
        </w:rPr>
        <w:t>військово-патріотичного виховання  молоді</w:t>
      </w:r>
      <w:r w:rsidRPr="004926A7">
        <w:rPr>
          <w:color w:val="000000"/>
          <w:sz w:val="28"/>
          <w:szCs w:val="28"/>
        </w:rPr>
        <w:t xml:space="preserve">, забезпечення заходів з призову,  оборони, мобілізації  та цивільного захисту  на території Чечельницького району  </w:t>
      </w:r>
      <w:r w:rsidRPr="004926A7">
        <w:rPr>
          <w:color w:val="000000"/>
          <w:spacing w:val="-1"/>
          <w:sz w:val="28"/>
          <w:szCs w:val="28"/>
        </w:rPr>
        <w:t>на 2017-2021 роки</w:t>
      </w:r>
    </w:p>
    <w:p w:rsidR="005642B0" w:rsidRPr="004926A7" w:rsidRDefault="005642B0" w:rsidP="005642B0">
      <w:pPr>
        <w:shd w:val="clear" w:color="auto" w:fill="FFFFFF"/>
        <w:ind w:right="-6"/>
        <w:jc w:val="center"/>
        <w:rPr>
          <w:sz w:val="28"/>
          <w:szCs w:val="28"/>
        </w:rPr>
      </w:pPr>
    </w:p>
    <w:p w:rsidR="005642B0" w:rsidRPr="004926A7" w:rsidRDefault="005642B0" w:rsidP="005642B0">
      <w:pPr>
        <w:shd w:val="clear" w:color="auto" w:fill="FFFFFF"/>
        <w:ind w:left="29"/>
        <w:jc w:val="center"/>
        <w:rPr>
          <w:color w:val="000000"/>
          <w:sz w:val="28"/>
          <w:szCs w:val="28"/>
        </w:rPr>
      </w:pPr>
    </w:p>
    <w:p w:rsidR="005642B0" w:rsidRPr="004926A7" w:rsidRDefault="005642B0" w:rsidP="005642B0">
      <w:pPr>
        <w:shd w:val="clear" w:color="auto" w:fill="FFFFFF"/>
        <w:ind w:left="29"/>
        <w:jc w:val="center"/>
        <w:rPr>
          <w:color w:val="000000"/>
          <w:sz w:val="28"/>
          <w:szCs w:val="28"/>
        </w:rPr>
      </w:pPr>
    </w:p>
    <w:p w:rsidR="005642B0" w:rsidRPr="004926A7" w:rsidRDefault="005642B0" w:rsidP="005642B0">
      <w:pPr>
        <w:shd w:val="clear" w:color="auto" w:fill="FFFFFF"/>
        <w:ind w:left="29"/>
        <w:jc w:val="center"/>
        <w:rPr>
          <w:color w:val="000000"/>
          <w:sz w:val="28"/>
          <w:szCs w:val="28"/>
        </w:rPr>
      </w:pPr>
    </w:p>
    <w:p w:rsidR="005642B0" w:rsidRPr="004926A7" w:rsidRDefault="005642B0" w:rsidP="005642B0">
      <w:pPr>
        <w:shd w:val="clear" w:color="auto" w:fill="FFFFFF"/>
        <w:ind w:left="29"/>
        <w:jc w:val="center"/>
        <w:rPr>
          <w:color w:val="000000"/>
          <w:sz w:val="28"/>
          <w:szCs w:val="28"/>
        </w:rPr>
      </w:pPr>
    </w:p>
    <w:p w:rsidR="005642B0" w:rsidRPr="004926A7" w:rsidRDefault="005642B0" w:rsidP="005642B0">
      <w:pPr>
        <w:shd w:val="clear" w:color="auto" w:fill="FFFFFF"/>
        <w:ind w:left="29"/>
        <w:jc w:val="center"/>
        <w:rPr>
          <w:color w:val="000000"/>
          <w:sz w:val="28"/>
          <w:szCs w:val="28"/>
        </w:rPr>
      </w:pPr>
    </w:p>
    <w:p w:rsidR="005642B0" w:rsidRPr="004926A7" w:rsidRDefault="005642B0" w:rsidP="005642B0">
      <w:pPr>
        <w:shd w:val="clear" w:color="auto" w:fill="FFFFFF"/>
        <w:ind w:left="29"/>
        <w:jc w:val="center"/>
        <w:rPr>
          <w:color w:val="000000"/>
          <w:sz w:val="28"/>
          <w:szCs w:val="28"/>
        </w:rPr>
      </w:pPr>
    </w:p>
    <w:p w:rsidR="005642B0" w:rsidRPr="004926A7" w:rsidRDefault="005642B0" w:rsidP="005642B0">
      <w:pPr>
        <w:shd w:val="clear" w:color="auto" w:fill="FFFFFF"/>
        <w:ind w:left="29"/>
        <w:jc w:val="center"/>
        <w:rPr>
          <w:color w:val="000000"/>
          <w:sz w:val="28"/>
          <w:szCs w:val="28"/>
        </w:rPr>
      </w:pPr>
    </w:p>
    <w:p w:rsidR="005642B0" w:rsidRPr="004926A7" w:rsidRDefault="005642B0" w:rsidP="005642B0">
      <w:pPr>
        <w:shd w:val="clear" w:color="auto" w:fill="FFFFFF"/>
        <w:ind w:left="29"/>
        <w:jc w:val="center"/>
        <w:rPr>
          <w:color w:val="000000"/>
          <w:sz w:val="28"/>
          <w:szCs w:val="28"/>
        </w:rPr>
      </w:pPr>
    </w:p>
    <w:p w:rsidR="005642B0" w:rsidRPr="004926A7" w:rsidRDefault="005642B0" w:rsidP="005642B0">
      <w:pPr>
        <w:shd w:val="clear" w:color="auto" w:fill="FFFFFF"/>
        <w:ind w:left="29"/>
        <w:jc w:val="center"/>
        <w:rPr>
          <w:color w:val="000000"/>
          <w:sz w:val="28"/>
          <w:szCs w:val="28"/>
        </w:rPr>
      </w:pPr>
    </w:p>
    <w:p w:rsidR="005642B0" w:rsidRPr="004926A7" w:rsidRDefault="005642B0" w:rsidP="005642B0">
      <w:pPr>
        <w:shd w:val="clear" w:color="auto" w:fill="FFFFFF"/>
        <w:ind w:left="29"/>
        <w:jc w:val="center"/>
        <w:rPr>
          <w:color w:val="000000"/>
          <w:sz w:val="28"/>
          <w:szCs w:val="28"/>
        </w:rPr>
      </w:pPr>
    </w:p>
    <w:p w:rsidR="005642B0" w:rsidRPr="004926A7" w:rsidRDefault="005642B0" w:rsidP="005642B0">
      <w:pPr>
        <w:shd w:val="clear" w:color="auto" w:fill="FFFFFF"/>
        <w:ind w:left="29"/>
        <w:jc w:val="center"/>
        <w:rPr>
          <w:color w:val="000000"/>
          <w:sz w:val="28"/>
          <w:szCs w:val="28"/>
        </w:rPr>
      </w:pPr>
    </w:p>
    <w:p w:rsidR="005642B0" w:rsidRPr="004926A7" w:rsidRDefault="005642B0" w:rsidP="005642B0">
      <w:pPr>
        <w:shd w:val="clear" w:color="auto" w:fill="FFFFFF"/>
        <w:ind w:left="29"/>
        <w:jc w:val="center"/>
        <w:rPr>
          <w:color w:val="000000"/>
          <w:sz w:val="28"/>
          <w:szCs w:val="28"/>
        </w:rPr>
      </w:pPr>
    </w:p>
    <w:p w:rsidR="005642B0" w:rsidRPr="004926A7" w:rsidRDefault="005642B0" w:rsidP="005642B0">
      <w:pPr>
        <w:shd w:val="clear" w:color="auto" w:fill="FFFFFF"/>
        <w:ind w:left="29"/>
        <w:jc w:val="center"/>
        <w:rPr>
          <w:color w:val="000000"/>
          <w:sz w:val="28"/>
          <w:szCs w:val="28"/>
        </w:rPr>
      </w:pPr>
    </w:p>
    <w:p w:rsidR="005642B0" w:rsidRPr="004926A7" w:rsidRDefault="005642B0" w:rsidP="005642B0">
      <w:pPr>
        <w:shd w:val="clear" w:color="auto" w:fill="FFFFFF"/>
        <w:ind w:left="29"/>
        <w:jc w:val="center"/>
        <w:rPr>
          <w:color w:val="000000"/>
          <w:sz w:val="28"/>
          <w:szCs w:val="28"/>
        </w:rPr>
      </w:pPr>
    </w:p>
    <w:p w:rsidR="005642B0" w:rsidRPr="004926A7" w:rsidRDefault="005642B0" w:rsidP="005642B0">
      <w:pPr>
        <w:shd w:val="clear" w:color="auto" w:fill="FFFFFF"/>
        <w:ind w:left="29"/>
        <w:jc w:val="center"/>
        <w:rPr>
          <w:color w:val="000000"/>
          <w:sz w:val="28"/>
          <w:szCs w:val="28"/>
        </w:rPr>
      </w:pPr>
    </w:p>
    <w:p w:rsidR="005642B0" w:rsidRPr="004926A7" w:rsidRDefault="005642B0" w:rsidP="005642B0">
      <w:pPr>
        <w:shd w:val="clear" w:color="auto" w:fill="FFFFFF"/>
        <w:ind w:left="29"/>
        <w:jc w:val="center"/>
        <w:rPr>
          <w:color w:val="000000"/>
          <w:sz w:val="28"/>
          <w:szCs w:val="28"/>
        </w:rPr>
      </w:pPr>
    </w:p>
    <w:p w:rsidR="005642B0" w:rsidRPr="004926A7" w:rsidRDefault="005642B0" w:rsidP="005642B0">
      <w:pPr>
        <w:shd w:val="clear" w:color="auto" w:fill="FFFFFF"/>
        <w:ind w:left="29"/>
        <w:jc w:val="center"/>
        <w:rPr>
          <w:color w:val="000000"/>
          <w:sz w:val="28"/>
          <w:szCs w:val="28"/>
        </w:rPr>
      </w:pPr>
    </w:p>
    <w:p w:rsidR="005642B0" w:rsidRPr="004926A7" w:rsidRDefault="005642B0" w:rsidP="005642B0">
      <w:pPr>
        <w:shd w:val="clear" w:color="auto" w:fill="FFFFFF"/>
        <w:ind w:left="29"/>
        <w:jc w:val="center"/>
        <w:rPr>
          <w:color w:val="000000"/>
          <w:sz w:val="28"/>
          <w:szCs w:val="28"/>
        </w:rPr>
      </w:pPr>
    </w:p>
    <w:p w:rsidR="005642B0" w:rsidRPr="004926A7" w:rsidRDefault="005642B0" w:rsidP="005642B0">
      <w:pPr>
        <w:shd w:val="clear" w:color="auto" w:fill="FFFFFF"/>
        <w:ind w:left="29"/>
        <w:jc w:val="center"/>
        <w:rPr>
          <w:color w:val="000000"/>
          <w:sz w:val="28"/>
          <w:szCs w:val="28"/>
        </w:rPr>
      </w:pPr>
    </w:p>
    <w:p w:rsidR="005642B0" w:rsidRPr="004926A7" w:rsidRDefault="005642B0" w:rsidP="005642B0">
      <w:pPr>
        <w:shd w:val="clear" w:color="auto" w:fill="FFFFFF"/>
        <w:ind w:left="29"/>
        <w:jc w:val="center"/>
        <w:rPr>
          <w:color w:val="000000"/>
          <w:sz w:val="28"/>
          <w:szCs w:val="28"/>
        </w:rPr>
      </w:pPr>
    </w:p>
    <w:p w:rsidR="005642B0" w:rsidRDefault="005642B0" w:rsidP="005642B0">
      <w:pPr>
        <w:shd w:val="clear" w:color="auto" w:fill="FFFFFF"/>
        <w:rPr>
          <w:color w:val="000000"/>
          <w:sz w:val="28"/>
          <w:szCs w:val="28"/>
        </w:rPr>
      </w:pPr>
    </w:p>
    <w:p w:rsidR="005642B0" w:rsidRDefault="005642B0" w:rsidP="005642B0">
      <w:pPr>
        <w:shd w:val="clear" w:color="auto" w:fill="FFFFFF"/>
        <w:rPr>
          <w:color w:val="000000"/>
          <w:sz w:val="28"/>
          <w:szCs w:val="28"/>
        </w:rPr>
      </w:pPr>
    </w:p>
    <w:p w:rsidR="005642B0" w:rsidRPr="004926A7" w:rsidRDefault="005642B0" w:rsidP="005642B0">
      <w:pPr>
        <w:shd w:val="clear" w:color="auto" w:fill="FFFFFF"/>
        <w:rPr>
          <w:color w:val="000000"/>
          <w:sz w:val="28"/>
          <w:szCs w:val="28"/>
        </w:rPr>
      </w:pPr>
    </w:p>
    <w:p w:rsidR="002214FA" w:rsidRDefault="002214FA" w:rsidP="005642B0">
      <w:pPr>
        <w:shd w:val="clear" w:color="auto" w:fill="FFFFFF"/>
        <w:ind w:left="29"/>
        <w:jc w:val="center"/>
        <w:rPr>
          <w:b/>
          <w:sz w:val="28"/>
          <w:szCs w:val="28"/>
          <w:lang w:val="uk-UA"/>
        </w:rPr>
      </w:pPr>
    </w:p>
    <w:p w:rsidR="005642B0" w:rsidRPr="004926A7" w:rsidRDefault="005642B0" w:rsidP="005642B0">
      <w:pPr>
        <w:shd w:val="clear" w:color="auto" w:fill="FFFFFF"/>
        <w:ind w:left="29"/>
        <w:jc w:val="center"/>
        <w:rPr>
          <w:b/>
          <w:sz w:val="28"/>
          <w:szCs w:val="28"/>
        </w:rPr>
      </w:pPr>
      <w:r w:rsidRPr="004926A7">
        <w:rPr>
          <w:b/>
          <w:sz w:val="28"/>
          <w:szCs w:val="28"/>
        </w:rPr>
        <w:lastRenderedPageBreak/>
        <w:t>Паспорт</w:t>
      </w:r>
    </w:p>
    <w:p w:rsidR="002214FA" w:rsidRDefault="005642B0" w:rsidP="005642B0">
      <w:pPr>
        <w:shd w:val="clear" w:color="auto" w:fill="FFFFFF"/>
        <w:ind w:right="-6"/>
        <w:jc w:val="center"/>
        <w:rPr>
          <w:color w:val="000000"/>
          <w:sz w:val="28"/>
          <w:szCs w:val="28"/>
          <w:lang w:val="uk-UA"/>
        </w:rPr>
      </w:pPr>
      <w:r w:rsidRPr="004926A7">
        <w:rPr>
          <w:b/>
          <w:sz w:val="28"/>
          <w:szCs w:val="28"/>
        </w:rPr>
        <w:t xml:space="preserve"> </w:t>
      </w:r>
      <w:r>
        <w:rPr>
          <w:sz w:val="28"/>
          <w:szCs w:val="28"/>
        </w:rPr>
        <w:t xml:space="preserve"> Програми</w:t>
      </w:r>
      <w:r w:rsidRPr="004926A7">
        <w:rPr>
          <w:sz w:val="28"/>
          <w:szCs w:val="28"/>
        </w:rPr>
        <w:t xml:space="preserve"> </w:t>
      </w:r>
      <w:r w:rsidRPr="004926A7">
        <w:rPr>
          <w:color w:val="000000"/>
          <w:spacing w:val="-2"/>
          <w:sz w:val="28"/>
          <w:szCs w:val="28"/>
        </w:rPr>
        <w:t>військово-патріотичного виховання  молоді</w:t>
      </w:r>
      <w:r w:rsidRPr="004926A7">
        <w:rPr>
          <w:color w:val="000000"/>
          <w:sz w:val="28"/>
          <w:szCs w:val="28"/>
        </w:rPr>
        <w:t>, забезпечення заході</w:t>
      </w:r>
      <w:proofErr w:type="gramStart"/>
      <w:r w:rsidRPr="004926A7">
        <w:rPr>
          <w:color w:val="000000"/>
          <w:sz w:val="28"/>
          <w:szCs w:val="28"/>
        </w:rPr>
        <w:t>в</w:t>
      </w:r>
      <w:proofErr w:type="gramEnd"/>
      <w:r w:rsidRPr="004926A7">
        <w:rPr>
          <w:color w:val="000000"/>
          <w:sz w:val="28"/>
          <w:szCs w:val="28"/>
        </w:rPr>
        <w:t xml:space="preserve"> </w:t>
      </w:r>
    </w:p>
    <w:p w:rsidR="005642B0" w:rsidRPr="004926A7" w:rsidRDefault="005642B0" w:rsidP="005642B0">
      <w:pPr>
        <w:shd w:val="clear" w:color="auto" w:fill="FFFFFF"/>
        <w:ind w:right="-6"/>
        <w:jc w:val="center"/>
        <w:rPr>
          <w:color w:val="000000"/>
          <w:spacing w:val="-1"/>
          <w:sz w:val="28"/>
          <w:szCs w:val="28"/>
        </w:rPr>
      </w:pPr>
      <w:r w:rsidRPr="004926A7">
        <w:rPr>
          <w:color w:val="000000"/>
          <w:sz w:val="28"/>
          <w:szCs w:val="28"/>
        </w:rPr>
        <w:t xml:space="preserve">з призову, оборони, мобілізації  та цивільного захисту  на території Чечельницького району </w:t>
      </w:r>
      <w:r w:rsidRPr="004926A7">
        <w:rPr>
          <w:color w:val="000000"/>
          <w:spacing w:val="-1"/>
          <w:sz w:val="28"/>
          <w:szCs w:val="28"/>
        </w:rPr>
        <w:t xml:space="preserve">на 2017-2021 роки </w:t>
      </w:r>
    </w:p>
    <w:p w:rsidR="005642B0" w:rsidRPr="004926A7" w:rsidRDefault="005642B0" w:rsidP="005642B0">
      <w:pPr>
        <w:shd w:val="clear" w:color="auto" w:fill="FFFFFF"/>
        <w:ind w:right="-6"/>
        <w:jc w:val="center"/>
        <w:rPr>
          <w:sz w:val="28"/>
          <w:szCs w:val="28"/>
        </w:rPr>
      </w:pPr>
    </w:p>
    <w:p w:rsidR="005642B0" w:rsidRPr="004926A7" w:rsidRDefault="005642B0" w:rsidP="005642B0">
      <w:pPr>
        <w:shd w:val="clear" w:color="auto" w:fill="FFFFFF"/>
        <w:ind w:left="29"/>
        <w:jc w:val="both"/>
        <w:rPr>
          <w:sz w:val="28"/>
          <w:szCs w:val="28"/>
        </w:rPr>
      </w:pPr>
    </w:p>
    <w:p w:rsidR="005642B0" w:rsidRPr="004926A7" w:rsidRDefault="005642B0" w:rsidP="005642B0">
      <w:pPr>
        <w:shd w:val="clear" w:color="auto" w:fill="FFFFFF"/>
        <w:ind w:right="-6" w:firstLine="708"/>
        <w:jc w:val="both"/>
        <w:rPr>
          <w:sz w:val="28"/>
          <w:szCs w:val="28"/>
        </w:rPr>
      </w:pPr>
      <w:r w:rsidRPr="004926A7">
        <w:rPr>
          <w:b/>
          <w:sz w:val="28"/>
          <w:szCs w:val="28"/>
        </w:rPr>
        <w:t xml:space="preserve">1. Ініціатор розроблення Програми </w:t>
      </w:r>
      <w:r w:rsidRPr="004926A7">
        <w:rPr>
          <w:color w:val="000000"/>
          <w:spacing w:val="-1"/>
          <w:sz w:val="28"/>
          <w:szCs w:val="28"/>
        </w:rPr>
        <w:t xml:space="preserve"> - </w:t>
      </w:r>
      <w:r w:rsidRPr="004926A7">
        <w:rPr>
          <w:sz w:val="28"/>
          <w:szCs w:val="28"/>
        </w:rPr>
        <w:t xml:space="preserve">Чечельницька  районна державна </w:t>
      </w:r>
      <w:proofErr w:type="gramStart"/>
      <w:r w:rsidRPr="004926A7">
        <w:rPr>
          <w:sz w:val="28"/>
          <w:szCs w:val="28"/>
        </w:rPr>
        <w:t>адм</w:t>
      </w:r>
      <w:proofErr w:type="gramEnd"/>
      <w:r w:rsidRPr="004926A7">
        <w:rPr>
          <w:sz w:val="28"/>
          <w:szCs w:val="28"/>
        </w:rPr>
        <w:t>іністрація.</w:t>
      </w:r>
    </w:p>
    <w:p w:rsidR="005642B0" w:rsidRPr="00CE5144" w:rsidRDefault="005642B0" w:rsidP="005642B0">
      <w:pPr>
        <w:shd w:val="clear" w:color="auto" w:fill="FFFFFF"/>
        <w:ind w:right="-6"/>
        <w:jc w:val="both"/>
        <w:rPr>
          <w:b/>
          <w:sz w:val="28"/>
          <w:szCs w:val="28"/>
        </w:rPr>
      </w:pPr>
      <w:r w:rsidRPr="004926A7">
        <w:rPr>
          <w:b/>
          <w:sz w:val="28"/>
          <w:szCs w:val="28"/>
        </w:rPr>
        <w:t xml:space="preserve">   </w:t>
      </w:r>
      <w:r>
        <w:rPr>
          <w:b/>
          <w:sz w:val="28"/>
          <w:szCs w:val="28"/>
        </w:rPr>
        <w:tab/>
      </w:r>
      <w:r w:rsidRPr="004926A7">
        <w:rPr>
          <w:b/>
          <w:sz w:val="28"/>
          <w:szCs w:val="28"/>
        </w:rPr>
        <w:t xml:space="preserve">2. Нормативно-правові акти, що стали </w:t>
      </w:r>
      <w:proofErr w:type="gramStart"/>
      <w:r w:rsidRPr="004926A7">
        <w:rPr>
          <w:b/>
          <w:sz w:val="28"/>
          <w:szCs w:val="28"/>
        </w:rPr>
        <w:t>п</w:t>
      </w:r>
      <w:proofErr w:type="gramEnd"/>
      <w:r w:rsidRPr="004926A7">
        <w:rPr>
          <w:b/>
          <w:sz w:val="28"/>
          <w:szCs w:val="28"/>
        </w:rPr>
        <w:t>ідставою для розроблення Програми:</w:t>
      </w:r>
      <w:r>
        <w:rPr>
          <w:b/>
          <w:sz w:val="28"/>
          <w:szCs w:val="28"/>
        </w:rPr>
        <w:t xml:space="preserve"> </w:t>
      </w:r>
      <w:r w:rsidRPr="004926A7">
        <w:rPr>
          <w:sz w:val="28"/>
          <w:szCs w:val="28"/>
        </w:rPr>
        <w:t xml:space="preserve">Конституція України, Закон України від 09 квітня 1999 року № 586-ХІV «Про місцеві державні </w:t>
      </w:r>
      <w:proofErr w:type="gramStart"/>
      <w:r w:rsidRPr="004926A7">
        <w:rPr>
          <w:sz w:val="28"/>
          <w:szCs w:val="28"/>
        </w:rPr>
        <w:t>адм</w:t>
      </w:r>
      <w:proofErr w:type="gramEnd"/>
      <w:r w:rsidRPr="004926A7">
        <w:rPr>
          <w:sz w:val="28"/>
          <w:szCs w:val="28"/>
        </w:rPr>
        <w:t>іністрації», Закон України від 06 грудня 1991 року № 1934- ХІІ «Про Збройні Сили України», Закон України від 25 березня 1992 року №</w:t>
      </w:r>
      <w:r>
        <w:rPr>
          <w:sz w:val="28"/>
          <w:szCs w:val="28"/>
        </w:rPr>
        <w:t xml:space="preserve"> </w:t>
      </w:r>
      <w:r w:rsidRPr="004926A7">
        <w:rPr>
          <w:sz w:val="28"/>
          <w:szCs w:val="28"/>
        </w:rPr>
        <w:t xml:space="preserve"> 2232 –ХІІ «Про військовий обов’язок і військову службу», Закон України від 19 червня 2003 року № 975-ІV «Про демократичний цивільний контроль над</w:t>
      </w:r>
      <w:proofErr w:type="gramStart"/>
      <w:r w:rsidRPr="004926A7">
        <w:rPr>
          <w:sz w:val="28"/>
          <w:szCs w:val="28"/>
        </w:rPr>
        <w:t xml:space="preserve"> В</w:t>
      </w:r>
      <w:proofErr w:type="gramEnd"/>
      <w:r w:rsidRPr="004926A7">
        <w:rPr>
          <w:sz w:val="28"/>
          <w:szCs w:val="28"/>
        </w:rPr>
        <w:t>оєнною організацією і правоохоронними органами держави», Закон України від 20 квітня 2000 року №</w:t>
      </w:r>
      <w:r>
        <w:rPr>
          <w:sz w:val="28"/>
          <w:szCs w:val="28"/>
        </w:rPr>
        <w:t xml:space="preserve"> </w:t>
      </w:r>
      <w:r w:rsidRPr="004926A7">
        <w:rPr>
          <w:sz w:val="28"/>
          <w:szCs w:val="28"/>
        </w:rPr>
        <w:t>1684-ІІ «Про увічнення Перемоги у Великій Вітчизняній війні 1941-1945 років», Указ Президента України від 25 жовтня 2002 року №</w:t>
      </w:r>
      <w:r>
        <w:rPr>
          <w:sz w:val="28"/>
          <w:szCs w:val="28"/>
        </w:rPr>
        <w:t xml:space="preserve"> </w:t>
      </w:r>
      <w:r w:rsidRPr="004926A7">
        <w:rPr>
          <w:sz w:val="28"/>
          <w:szCs w:val="28"/>
        </w:rPr>
        <w:t xml:space="preserve">948/2002 «Про Концепцію допризовної </w:t>
      </w:r>
      <w:proofErr w:type="gramStart"/>
      <w:r w:rsidRPr="004926A7">
        <w:rPr>
          <w:sz w:val="28"/>
          <w:szCs w:val="28"/>
        </w:rPr>
        <w:t>п</w:t>
      </w:r>
      <w:proofErr w:type="gramEnd"/>
      <w:r w:rsidRPr="004926A7">
        <w:rPr>
          <w:sz w:val="28"/>
          <w:szCs w:val="28"/>
        </w:rPr>
        <w:t xml:space="preserve">ідготовки і військово- патріотичного виховання молоді»,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затверджене постановою Кабінету Міністрів України від 21 березня 2002 року №352, Указ Президента України від 2 вересня 2013 року № 471/2013 «Про затвердження </w:t>
      </w:r>
      <w:proofErr w:type="gramStart"/>
      <w:r w:rsidRPr="004926A7">
        <w:rPr>
          <w:sz w:val="28"/>
          <w:szCs w:val="28"/>
        </w:rPr>
        <w:t>Положення</w:t>
      </w:r>
      <w:proofErr w:type="gramEnd"/>
      <w:r w:rsidRPr="004926A7">
        <w:rPr>
          <w:sz w:val="28"/>
          <w:szCs w:val="28"/>
        </w:rPr>
        <w:t xml:space="preserve"> про територіальну оборону України»,   Кодекс цивільного захисту України.</w:t>
      </w:r>
    </w:p>
    <w:p w:rsidR="005642B0" w:rsidRPr="004926A7" w:rsidRDefault="005642B0" w:rsidP="005642B0">
      <w:pPr>
        <w:shd w:val="clear" w:color="auto" w:fill="FFFFFF"/>
        <w:ind w:firstLine="708"/>
        <w:jc w:val="both"/>
        <w:rPr>
          <w:sz w:val="28"/>
          <w:szCs w:val="28"/>
        </w:rPr>
      </w:pPr>
      <w:r w:rsidRPr="004926A7">
        <w:rPr>
          <w:b/>
          <w:sz w:val="28"/>
          <w:szCs w:val="28"/>
        </w:rPr>
        <w:t>3. Розробник Програми:</w:t>
      </w:r>
      <w:r w:rsidRPr="004926A7">
        <w:rPr>
          <w:sz w:val="28"/>
          <w:szCs w:val="28"/>
        </w:rPr>
        <w:t xml:space="preserve"> сектор цивільного захисту, оборонної роботи та взаємодії з правоохоронними органами Чечельницької   районної державної </w:t>
      </w:r>
      <w:proofErr w:type="gramStart"/>
      <w:r w:rsidRPr="004926A7">
        <w:rPr>
          <w:sz w:val="28"/>
          <w:szCs w:val="28"/>
        </w:rPr>
        <w:t>адм</w:t>
      </w:r>
      <w:proofErr w:type="gramEnd"/>
      <w:r w:rsidRPr="004926A7">
        <w:rPr>
          <w:sz w:val="28"/>
          <w:szCs w:val="28"/>
        </w:rPr>
        <w:t>іністрації.</w:t>
      </w:r>
    </w:p>
    <w:p w:rsidR="005642B0" w:rsidRPr="004926A7" w:rsidRDefault="005642B0" w:rsidP="005642B0">
      <w:pPr>
        <w:shd w:val="clear" w:color="auto" w:fill="FFFFFF"/>
        <w:ind w:left="29"/>
        <w:jc w:val="both"/>
        <w:rPr>
          <w:sz w:val="28"/>
          <w:szCs w:val="28"/>
        </w:rPr>
      </w:pPr>
      <w:r w:rsidRPr="004926A7">
        <w:rPr>
          <w:b/>
          <w:sz w:val="28"/>
          <w:szCs w:val="28"/>
        </w:rPr>
        <w:t xml:space="preserve">   </w:t>
      </w:r>
      <w:r>
        <w:rPr>
          <w:b/>
          <w:sz w:val="28"/>
          <w:szCs w:val="28"/>
        </w:rPr>
        <w:tab/>
      </w:r>
      <w:r w:rsidRPr="004926A7">
        <w:rPr>
          <w:b/>
          <w:sz w:val="28"/>
          <w:szCs w:val="28"/>
        </w:rPr>
        <w:t>4. Відповідальний виконавець Програми:</w:t>
      </w:r>
      <w:r w:rsidRPr="004926A7">
        <w:rPr>
          <w:sz w:val="28"/>
          <w:szCs w:val="28"/>
        </w:rPr>
        <w:t xml:space="preserve"> сектор цивільного захисту, оборонної роботи та взаємодії з правоохоронними органами Чечельницької   районної державної </w:t>
      </w:r>
      <w:proofErr w:type="gramStart"/>
      <w:r w:rsidRPr="004926A7">
        <w:rPr>
          <w:sz w:val="28"/>
          <w:szCs w:val="28"/>
        </w:rPr>
        <w:t>адм</w:t>
      </w:r>
      <w:proofErr w:type="gramEnd"/>
      <w:r w:rsidRPr="004926A7">
        <w:rPr>
          <w:sz w:val="28"/>
          <w:szCs w:val="28"/>
        </w:rPr>
        <w:t xml:space="preserve">іністрації. </w:t>
      </w:r>
    </w:p>
    <w:p w:rsidR="005642B0" w:rsidRPr="004926A7" w:rsidRDefault="005642B0" w:rsidP="005642B0">
      <w:pPr>
        <w:shd w:val="clear" w:color="auto" w:fill="FFFFFF"/>
        <w:ind w:left="29"/>
        <w:jc w:val="both"/>
        <w:rPr>
          <w:color w:val="000000"/>
          <w:sz w:val="28"/>
          <w:szCs w:val="28"/>
        </w:rPr>
      </w:pPr>
      <w:r w:rsidRPr="004926A7">
        <w:rPr>
          <w:b/>
          <w:sz w:val="28"/>
          <w:szCs w:val="28"/>
        </w:rPr>
        <w:t xml:space="preserve">   </w:t>
      </w:r>
      <w:r>
        <w:rPr>
          <w:b/>
          <w:sz w:val="28"/>
          <w:szCs w:val="28"/>
        </w:rPr>
        <w:tab/>
      </w:r>
      <w:r w:rsidRPr="004926A7">
        <w:rPr>
          <w:b/>
          <w:sz w:val="28"/>
          <w:szCs w:val="28"/>
        </w:rPr>
        <w:t>5. Учасники Програми:</w:t>
      </w:r>
      <w:r w:rsidRPr="004926A7">
        <w:rPr>
          <w:sz w:val="28"/>
          <w:szCs w:val="28"/>
        </w:rPr>
        <w:t xml:space="preserve"> відділ освіти Чечельницької районної державної </w:t>
      </w:r>
      <w:proofErr w:type="gramStart"/>
      <w:r w:rsidRPr="004926A7">
        <w:rPr>
          <w:sz w:val="28"/>
          <w:szCs w:val="28"/>
        </w:rPr>
        <w:t>адм</w:t>
      </w:r>
      <w:proofErr w:type="gramEnd"/>
      <w:r w:rsidRPr="004926A7">
        <w:rPr>
          <w:sz w:val="28"/>
          <w:szCs w:val="28"/>
        </w:rPr>
        <w:t xml:space="preserve">іністрації, відділ культури  Чечельницької   районної державної адміністрації, Чечельницький районний військовий комісаріат, Чечельницьке відділення  поліції Бершадського відділу поліції ГУ НП України у Вінницькій області, районна спілка воїнів інтернаціоналістів, районна спілка ветеранів антитерористичної операції. </w:t>
      </w:r>
    </w:p>
    <w:p w:rsidR="005642B0" w:rsidRPr="004926A7" w:rsidRDefault="005642B0" w:rsidP="005642B0">
      <w:pPr>
        <w:shd w:val="clear" w:color="auto" w:fill="FFFFFF"/>
        <w:ind w:left="29"/>
        <w:rPr>
          <w:color w:val="000000"/>
          <w:sz w:val="28"/>
          <w:szCs w:val="28"/>
        </w:rPr>
      </w:pPr>
      <w:r w:rsidRPr="004926A7">
        <w:rPr>
          <w:b/>
          <w:sz w:val="28"/>
          <w:szCs w:val="28"/>
        </w:rPr>
        <w:t xml:space="preserve"> </w:t>
      </w:r>
      <w:r>
        <w:rPr>
          <w:b/>
          <w:sz w:val="28"/>
          <w:szCs w:val="28"/>
        </w:rPr>
        <w:tab/>
      </w:r>
      <w:r w:rsidRPr="004926A7">
        <w:rPr>
          <w:b/>
          <w:sz w:val="28"/>
          <w:szCs w:val="28"/>
        </w:rPr>
        <w:t>6.</w:t>
      </w:r>
      <w:r>
        <w:rPr>
          <w:b/>
          <w:sz w:val="28"/>
          <w:szCs w:val="28"/>
        </w:rPr>
        <w:t xml:space="preserve"> </w:t>
      </w:r>
      <w:r w:rsidRPr="004926A7">
        <w:rPr>
          <w:b/>
          <w:sz w:val="28"/>
          <w:szCs w:val="28"/>
        </w:rPr>
        <w:t>Термін реалізації Програми:</w:t>
      </w:r>
      <w:r w:rsidRPr="004926A7">
        <w:rPr>
          <w:sz w:val="28"/>
          <w:szCs w:val="28"/>
        </w:rPr>
        <w:t xml:space="preserve"> 2017-2021 роки.</w:t>
      </w:r>
    </w:p>
    <w:p w:rsidR="005642B0" w:rsidRPr="004926A7" w:rsidRDefault="005642B0" w:rsidP="005642B0">
      <w:pPr>
        <w:shd w:val="clear" w:color="auto" w:fill="FFFFFF"/>
        <w:ind w:left="29"/>
        <w:rPr>
          <w:b/>
          <w:sz w:val="28"/>
          <w:szCs w:val="28"/>
        </w:rPr>
      </w:pPr>
      <w:r w:rsidRPr="004926A7">
        <w:rPr>
          <w:b/>
          <w:sz w:val="28"/>
          <w:szCs w:val="28"/>
        </w:rPr>
        <w:t xml:space="preserve">   </w:t>
      </w:r>
      <w:r>
        <w:rPr>
          <w:b/>
          <w:sz w:val="28"/>
          <w:szCs w:val="28"/>
        </w:rPr>
        <w:tab/>
      </w:r>
      <w:r w:rsidRPr="004926A7">
        <w:rPr>
          <w:b/>
          <w:sz w:val="28"/>
          <w:szCs w:val="28"/>
        </w:rPr>
        <w:t>7.</w:t>
      </w:r>
      <w:r>
        <w:rPr>
          <w:b/>
          <w:sz w:val="28"/>
          <w:szCs w:val="28"/>
        </w:rPr>
        <w:t xml:space="preserve"> </w:t>
      </w:r>
      <w:r w:rsidRPr="004926A7">
        <w:rPr>
          <w:b/>
          <w:sz w:val="28"/>
          <w:szCs w:val="28"/>
        </w:rPr>
        <w:t>Прогнозовані обсяги та джерела фінансування Програми:</w:t>
      </w:r>
    </w:p>
    <w:p w:rsidR="005642B0" w:rsidRPr="004926A7" w:rsidRDefault="005642B0" w:rsidP="005642B0">
      <w:pPr>
        <w:shd w:val="clear" w:color="auto" w:fill="FFFFFF"/>
        <w:ind w:left="29" w:firstLine="680"/>
        <w:jc w:val="both"/>
        <w:rPr>
          <w:sz w:val="28"/>
          <w:szCs w:val="28"/>
        </w:rPr>
      </w:pPr>
      <w:proofErr w:type="gramStart"/>
      <w:r w:rsidRPr="004926A7">
        <w:rPr>
          <w:sz w:val="28"/>
          <w:szCs w:val="28"/>
        </w:rPr>
        <w:t xml:space="preserve">Особливістю даної </w:t>
      </w:r>
      <w:r>
        <w:rPr>
          <w:sz w:val="28"/>
          <w:szCs w:val="28"/>
        </w:rPr>
        <w:t>П</w:t>
      </w:r>
      <w:r w:rsidRPr="004926A7">
        <w:rPr>
          <w:sz w:val="28"/>
          <w:szCs w:val="28"/>
        </w:rPr>
        <w:t xml:space="preserve">рограми є те, що  заходи поділяються на ті, які будуть проводитись у мирний час  та   ті,  які  необхідно буде здійснювати  при настанні особливого періоду, оголошенні військового стану, оголошенні повної чи часткової мобілізації, розгортанні загону оборони та роти охорони військового комісаріату чи при виникненні інших надзвичайних ситуацій. </w:t>
      </w:r>
      <w:proofErr w:type="gramEnd"/>
    </w:p>
    <w:p w:rsidR="005642B0" w:rsidRPr="004926A7" w:rsidRDefault="005642B0" w:rsidP="005642B0">
      <w:pPr>
        <w:shd w:val="clear" w:color="auto" w:fill="FFFFFF"/>
        <w:ind w:left="29"/>
        <w:jc w:val="both"/>
        <w:rPr>
          <w:sz w:val="28"/>
          <w:szCs w:val="28"/>
        </w:rPr>
      </w:pPr>
      <w:r w:rsidRPr="004926A7">
        <w:rPr>
          <w:sz w:val="28"/>
          <w:szCs w:val="28"/>
        </w:rPr>
        <w:t xml:space="preserve">   </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4"/>
        <w:gridCol w:w="1369"/>
        <w:gridCol w:w="1384"/>
        <w:gridCol w:w="1384"/>
        <w:gridCol w:w="1223"/>
        <w:gridCol w:w="1111"/>
      </w:tblGrid>
      <w:tr w:rsidR="005642B0" w:rsidRPr="004926A7" w:rsidTr="00367CBA">
        <w:tc>
          <w:tcPr>
            <w:tcW w:w="3499" w:type="dxa"/>
            <w:vMerge w:val="restart"/>
            <w:shd w:val="clear" w:color="auto" w:fill="auto"/>
          </w:tcPr>
          <w:p w:rsidR="005642B0" w:rsidRPr="004926A7" w:rsidRDefault="005642B0" w:rsidP="00367CBA">
            <w:pPr>
              <w:jc w:val="both"/>
              <w:rPr>
                <w:sz w:val="28"/>
                <w:szCs w:val="28"/>
              </w:rPr>
            </w:pPr>
            <w:r w:rsidRPr="004926A7">
              <w:rPr>
                <w:sz w:val="28"/>
                <w:szCs w:val="28"/>
              </w:rPr>
              <w:lastRenderedPageBreak/>
              <w:t xml:space="preserve">Режим діяльності органів влади та </w:t>
            </w:r>
            <w:proofErr w:type="gramStart"/>
            <w:r w:rsidRPr="004926A7">
              <w:rPr>
                <w:sz w:val="28"/>
                <w:szCs w:val="28"/>
              </w:rPr>
              <w:t>м</w:t>
            </w:r>
            <w:proofErr w:type="gramEnd"/>
            <w:r w:rsidRPr="004926A7">
              <w:rPr>
                <w:sz w:val="28"/>
                <w:szCs w:val="28"/>
              </w:rPr>
              <w:t xml:space="preserve">ісцевого самоврядування </w:t>
            </w:r>
          </w:p>
        </w:tc>
        <w:tc>
          <w:tcPr>
            <w:tcW w:w="6714" w:type="dxa"/>
            <w:gridSpan w:val="5"/>
            <w:shd w:val="clear" w:color="auto" w:fill="auto"/>
          </w:tcPr>
          <w:p w:rsidR="005642B0" w:rsidRPr="004926A7" w:rsidRDefault="005642B0" w:rsidP="00367CBA">
            <w:pPr>
              <w:jc w:val="center"/>
              <w:rPr>
                <w:sz w:val="28"/>
                <w:szCs w:val="28"/>
              </w:rPr>
            </w:pPr>
            <w:r w:rsidRPr="004926A7">
              <w:rPr>
                <w:sz w:val="28"/>
                <w:szCs w:val="28"/>
              </w:rPr>
              <w:t>Роки</w:t>
            </w:r>
          </w:p>
        </w:tc>
      </w:tr>
      <w:tr w:rsidR="005642B0" w:rsidRPr="004926A7" w:rsidTr="00367CBA">
        <w:tc>
          <w:tcPr>
            <w:tcW w:w="3499" w:type="dxa"/>
            <w:vMerge/>
            <w:shd w:val="clear" w:color="auto" w:fill="auto"/>
          </w:tcPr>
          <w:p w:rsidR="005642B0" w:rsidRPr="004926A7" w:rsidRDefault="005642B0" w:rsidP="00367CBA">
            <w:pPr>
              <w:jc w:val="both"/>
              <w:rPr>
                <w:sz w:val="28"/>
                <w:szCs w:val="28"/>
              </w:rPr>
            </w:pPr>
          </w:p>
        </w:tc>
        <w:tc>
          <w:tcPr>
            <w:tcW w:w="1440" w:type="dxa"/>
            <w:shd w:val="clear" w:color="auto" w:fill="auto"/>
          </w:tcPr>
          <w:p w:rsidR="005642B0" w:rsidRPr="004926A7" w:rsidRDefault="005642B0" w:rsidP="00367CBA">
            <w:pPr>
              <w:jc w:val="both"/>
              <w:rPr>
                <w:b/>
                <w:sz w:val="28"/>
                <w:szCs w:val="28"/>
              </w:rPr>
            </w:pPr>
            <w:r w:rsidRPr="004926A7">
              <w:rPr>
                <w:b/>
                <w:sz w:val="28"/>
                <w:szCs w:val="28"/>
              </w:rPr>
              <w:t>2017</w:t>
            </w:r>
          </w:p>
        </w:tc>
        <w:tc>
          <w:tcPr>
            <w:tcW w:w="1440" w:type="dxa"/>
            <w:shd w:val="clear" w:color="auto" w:fill="auto"/>
          </w:tcPr>
          <w:p w:rsidR="005642B0" w:rsidRPr="004926A7" w:rsidRDefault="005642B0" w:rsidP="00367CBA">
            <w:pPr>
              <w:jc w:val="both"/>
              <w:rPr>
                <w:b/>
                <w:sz w:val="28"/>
                <w:szCs w:val="28"/>
              </w:rPr>
            </w:pPr>
            <w:r w:rsidRPr="004926A7">
              <w:rPr>
                <w:b/>
                <w:sz w:val="28"/>
                <w:szCs w:val="28"/>
              </w:rPr>
              <w:t>2018</w:t>
            </w:r>
          </w:p>
        </w:tc>
        <w:tc>
          <w:tcPr>
            <w:tcW w:w="1440" w:type="dxa"/>
            <w:shd w:val="clear" w:color="auto" w:fill="auto"/>
          </w:tcPr>
          <w:p w:rsidR="005642B0" w:rsidRPr="004926A7" w:rsidRDefault="005642B0" w:rsidP="00367CBA">
            <w:pPr>
              <w:jc w:val="both"/>
              <w:rPr>
                <w:b/>
                <w:sz w:val="28"/>
                <w:szCs w:val="28"/>
              </w:rPr>
            </w:pPr>
            <w:r w:rsidRPr="004926A7">
              <w:rPr>
                <w:b/>
                <w:sz w:val="28"/>
                <w:szCs w:val="28"/>
              </w:rPr>
              <w:t>2019</w:t>
            </w:r>
          </w:p>
        </w:tc>
        <w:tc>
          <w:tcPr>
            <w:tcW w:w="1260" w:type="dxa"/>
            <w:shd w:val="clear" w:color="auto" w:fill="auto"/>
          </w:tcPr>
          <w:p w:rsidR="005642B0" w:rsidRPr="004926A7" w:rsidRDefault="005642B0" w:rsidP="00367CBA">
            <w:pPr>
              <w:jc w:val="both"/>
              <w:rPr>
                <w:b/>
                <w:sz w:val="28"/>
                <w:szCs w:val="28"/>
              </w:rPr>
            </w:pPr>
            <w:r w:rsidRPr="004926A7">
              <w:rPr>
                <w:b/>
                <w:sz w:val="28"/>
                <w:szCs w:val="28"/>
              </w:rPr>
              <w:t>2020</w:t>
            </w:r>
          </w:p>
        </w:tc>
        <w:tc>
          <w:tcPr>
            <w:tcW w:w="1134" w:type="dxa"/>
            <w:shd w:val="clear" w:color="auto" w:fill="auto"/>
          </w:tcPr>
          <w:p w:rsidR="005642B0" w:rsidRPr="004926A7" w:rsidRDefault="005642B0" w:rsidP="00367CBA">
            <w:pPr>
              <w:jc w:val="both"/>
              <w:rPr>
                <w:b/>
                <w:sz w:val="28"/>
                <w:szCs w:val="28"/>
              </w:rPr>
            </w:pPr>
            <w:r w:rsidRPr="004926A7">
              <w:rPr>
                <w:b/>
                <w:sz w:val="28"/>
                <w:szCs w:val="28"/>
              </w:rPr>
              <w:t>2021</w:t>
            </w:r>
          </w:p>
        </w:tc>
      </w:tr>
      <w:tr w:rsidR="005642B0" w:rsidRPr="004926A7" w:rsidTr="00367CBA">
        <w:tc>
          <w:tcPr>
            <w:tcW w:w="3499" w:type="dxa"/>
            <w:shd w:val="clear" w:color="auto" w:fill="auto"/>
          </w:tcPr>
          <w:p w:rsidR="005642B0" w:rsidRPr="004926A7" w:rsidRDefault="005642B0" w:rsidP="00367CBA">
            <w:pPr>
              <w:jc w:val="both"/>
              <w:rPr>
                <w:sz w:val="28"/>
                <w:szCs w:val="28"/>
              </w:rPr>
            </w:pPr>
            <w:r>
              <w:rPr>
                <w:sz w:val="28"/>
                <w:szCs w:val="28"/>
              </w:rPr>
              <w:t>Мирний час  (тис</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рн</w:t>
            </w:r>
            <w:r w:rsidRPr="004926A7">
              <w:rPr>
                <w:sz w:val="28"/>
                <w:szCs w:val="28"/>
              </w:rPr>
              <w:t>)</w:t>
            </w:r>
          </w:p>
        </w:tc>
        <w:tc>
          <w:tcPr>
            <w:tcW w:w="1440" w:type="dxa"/>
            <w:shd w:val="clear" w:color="auto" w:fill="auto"/>
          </w:tcPr>
          <w:p w:rsidR="005642B0" w:rsidRPr="004926A7" w:rsidRDefault="005642B0" w:rsidP="00367CBA">
            <w:pPr>
              <w:jc w:val="both"/>
              <w:rPr>
                <w:sz w:val="28"/>
                <w:szCs w:val="28"/>
              </w:rPr>
            </w:pPr>
            <w:r>
              <w:rPr>
                <w:sz w:val="28"/>
                <w:szCs w:val="28"/>
              </w:rPr>
              <w:t>651</w:t>
            </w:r>
          </w:p>
        </w:tc>
        <w:tc>
          <w:tcPr>
            <w:tcW w:w="1440" w:type="dxa"/>
            <w:shd w:val="clear" w:color="auto" w:fill="auto"/>
          </w:tcPr>
          <w:p w:rsidR="005642B0" w:rsidRPr="004926A7" w:rsidRDefault="005642B0" w:rsidP="00367CBA">
            <w:pPr>
              <w:jc w:val="both"/>
              <w:rPr>
                <w:sz w:val="28"/>
                <w:szCs w:val="28"/>
              </w:rPr>
            </w:pPr>
            <w:r w:rsidRPr="004926A7">
              <w:rPr>
                <w:sz w:val="28"/>
                <w:szCs w:val="28"/>
              </w:rPr>
              <w:t>449</w:t>
            </w:r>
          </w:p>
        </w:tc>
        <w:tc>
          <w:tcPr>
            <w:tcW w:w="1440" w:type="dxa"/>
            <w:shd w:val="clear" w:color="auto" w:fill="auto"/>
          </w:tcPr>
          <w:p w:rsidR="005642B0" w:rsidRPr="004926A7" w:rsidRDefault="005642B0" w:rsidP="00367CBA">
            <w:pPr>
              <w:jc w:val="both"/>
              <w:rPr>
                <w:sz w:val="28"/>
                <w:szCs w:val="28"/>
              </w:rPr>
            </w:pPr>
            <w:r w:rsidRPr="004926A7">
              <w:rPr>
                <w:sz w:val="28"/>
                <w:szCs w:val="28"/>
              </w:rPr>
              <w:t>456,5</w:t>
            </w:r>
          </w:p>
        </w:tc>
        <w:tc>
          <w:tcPr>
            <w:tcW w:w="1260" w:type="dxa"/>
            <w:shd w:val="clear" w:color="auto" w:fill="auto"/>
          </w:tcPr>
          <w:p w:rsidR="005642B0" w:rsidRPr="004926A7" w:rsidRDefault="005642B0" w:rsidP="00367CBA">
            <w:pPr>
              <w:jc w:val="both"/>
              <w:rPr>
                <w:sz w:val="28"/>
                <w:szCs w:val="28"/>
              </w:rPr>
            </w:pPr>
            <w:r w:rsidRPr="004926A7">
              <w:rPr>
                <w:sz w:val="28"/>
                <w:szCs w:val="28"/>
              </w:rPr>
              <w:t>474,5</w:t>
            </w:r>
          </w:p>
        </w:tc>
        <w:tc>
          <w:tcPr>
            <w:tcW w:w="1134" w:type="dxa"/>
            <w:shd w:val="clear" w:color="auto" w:fill="auto"/>
          </w:tcPr>
          <w:p w:rsidR="005642B0" w:rsidRPr="004926A7" w:rsidRDefault="005642B0" w:rsidP="00367CBA">
            <w:pPr>
              <w:jc w:val="both"/>
              <w:rPr>
                <w:sz w:val="28"/>
                <w:szCs w:val="28"/>
              </w:rPr>
            </w:pPr>
            <w:r w:rsidRPr="004926A7">
              <w:rPr>
                <w:sz w:val="28"/>
                <w:szCs w:val="28"/>
              </w:rPr>
              <w:t>457,5</w:t>
            </w:r>
          </w:p>
        </w:tc>
      </w:tr>
      <w:tr w:rsidR="005642B0" w:rsidRPr="004926A7" w:rsidTr="00367CBA">
        <w:tc>
          <w:tcPr>
            <w:tcW w:w="3499" w:type="dxa"/>
            <w:shd w:val="clear" w:color="auto" w:fill="auto"/>
          </w:tcPr>
          <w:p w:rsidR="005642B0" w:rsidRPr="004926A7" w:rsidRDefault="005642B0" w:rsidP="00367CBA">
            <w:pPr>
              <w:jc w:val="both"/>
              <w:rPr>
                <w:sz w:val="28"/>
                <w:szCs w:val="28"/>
              </w:rPr>
            </w:pPr>
            <w:r w:rsidRPr="004926A7">
              <w:rPr>
                <w:sz w:val="28"/>
                <w:szCs w:val="28"/>
              </w:rPr>
              <w:t>Особливий період  (тис</w:t>
            </w:r>
            <w:proofErr w:type="gramStart"/>
            <w:r>
              <w:rPr>
                <w:sz w:val="28"/>
                <w:szCs w:val="28"/>
              </w:rPr>
              <w:t>.</w:t>
            </w:r>
            <w:proofErr w:type="gramEnd"/>
            <w:r w:rsidRPr="004926A7">
              <w:rPr>
                <w:sz w:val="28"/>
                <w:szCs w:val="28"/>
              </w:rPr>
              <w:t xml:space="preserve"> </w:t>
            </w:r>
            <w:proofErr w:type="gramStart"/>
            <w:r w:rsidRPr="004926A7">
              <w:rPr>
                <w:sz w:val="28"/>
                <w:szCs w:val="28"/>
              </w:rPr>
              <w:t>г</w:t>
            </w:r>
            <w:proofErr w:type="gramEnd"/>
            <w:r w:rsidRPr="004926A7">
              <w:rPr>
                <w:sz w:val="28"/>
                <w:szCs w:val="28"/>
              </w:rPr>
              <w:t>рн)</w:t>
            </w:r>
          </w:p>
        </w:tc>
        <w:tc>
          <w:tcPr>
            <w:tcW w:w="1440" w:type="dxa"/>
            <w:shd w:val="clear" w:color="auto" w:fill="auto"/>
          </w:tcPr>
          <w:p w:rsidR="005642B0" w:rsidRPr="004926A7" w:rsidRDefault="005642B0" w:rsidP="00367CBA">
            <w:pPr>
              <w:jc w:val="both"/>
              <w:rPr>
                <w:sz w:val="28"/>
                <w:szCs w:val="28"/>
              </w:rPr>
            </w:pPr>
            <w:r w:rsidRPr="004926A7">
              <w:rPr>
                <w:sz w:val="28"/>
                <w:szCs w:val="28"/>
              </w:rPr>
              <w:t>325</w:t>
            </w:r>
          </w:p>
        </w:tc>
        <w:tc>
          <w:tcPr>
            <w:tcW w:w="1440" w:type="dxa"/>
            <w:shd w:val="clear" w:color="auto" w:fill="auto"/>
          </w:tcPr>
          <w:p w:rsidR="005642B0" w:rsidRPr="004926A7" w:rsidRDefault="005642B0" w:rsidP="00367CBA">
            <w:pPr>
              <w:jc w:val="both"/>
              <w:rPr>
                <w:sz w:val="28"/>
                <w:szCs w:val="28"/>
              </w:rPr>
            </w:pPr>
            <w:r w:rsidRPr="004926A7">
              <w:rPr>
                <w:sz w:val="28"/>
                <w:szCs w:val="28"/>
              </w:rPr>
              <w:t>115</w:t>
            </w:r>
          </w:p>
        </w:tc>
        <w:tc>
          <w:tcPr>
            <w:tcW w:w="1440" w:type="dxa"/>
            <w:shd w:val="clear" w:color="auto" w:fill="auto"/>
          </w:tcPr>
          <w:p w:rsidR="005642B0" w:rsidRPr="004926A7" w:rsidRDefault="005642B0" w:rsidP="00367CBA">
            <w:pPr>
              <w:jc w:val="both"/>
              <w:rPr>
                <w:sz w:val="28"/>
                <w:szCs w:val="28"/>
              </w:rPr>
            </w:pPr>
            <w:r w:rsidRPr="004926A7">
              <w:rPr>
                <w:sz w:val="28"/>
                <w:szCs w:val="28"/>
              </w:rPr>
              <w:t>115</w:t>
            </w:r>
          </w:p>
        </w:tc>
        <w:tc>
          <w:tcPr>
            <w:tcW w:w="1260" w:type="dxa"/>
            <w:shd w:val="clear" w:color="auto" w:fill="auto"/>
          </w:tcPr>
          <w:p w:rsidR="005642B0" w:rsidRPr="004926A7" w:rsidRDefault="005642B0" w:rsidP="00367CBA">
            <w:pPr>
              <w:jc w:val="both"/>
              <w:rPr>
                <w:sz w:val="28"/>
                <w:szCs w:val="28"/>
              </w:rPr>
            </w:pPr>
            <w:r w:rsidRPr="004926A7">
              <w:rPr>
                <w:sz w:val="28"/>
                <w:szCs w:val="28"/>
              </w:rPr>
              <w:t>115</w:t>
            </w:r>
          </w:p>
        </w:tc>
        <w:tc>
          <w:tcPr>
            <w:tcW w:w="1134" w:type="dxa"/>
            <w:shd w:val="clear" w:color="auto" w:fill="auto"/>
          </w:tcPr>
          <w:p w:rsidR="005642B0" w:rsidRPr="004926A7" w:rsidRDefault="005642B0" w:rsidP="00367CBA">
            <w:pPr>
              <w:jc w:val="both"/>
              <w:rPr>
                <w:sz w:val="28"/>
                <w:szCs w:val="28"/>
              </w:rPr>
            </w:pPr>
            <w:r w:rsidRPr="004926A7">
              <w:rPr>
                <w:sz w:val="28"/>
                <w:szCs w:val="28"/>
              </w:rPr>
              <w:t>115</w:t>
            </w:r>
          </w:p>
        </w:tc>
      </w:tr>
      <w:tr w:rsidR="005642B0" w:rsidRPr="004926A7" w:rsidTr="00367CBA">
        <w:tc>
          <w:tcPr>
            <w:tcW w:w="3499" w:type="dxa"/>
            <w:shd w:val="clear" w:color="auto" w:fill="auto"/>
          </w:tcPr>
          <w:p w:rsidR="005642B0" w:rsidRPr="004926A7" w:rsidRDefault="005642B0" w:rsidP="00367CBA">
            <w:pPr>
              <w:jc w:val="both"/>
              <w:rPr>
                <w:b/>
                <w:sz w:val="28"/>
                <w:szCs w:val="28"/>
              </w:rPr>
            </w:pPr>
            <w:r w:rsidRPr="004926A7">
              <w:rPr>
                <w:b/>
                <w:sz w:val="28"/>
                <w:szCs w:val="28"/>
              </w:rPr>
              <w:t>Всього  (тис</w:t>
            </w:r>
            <w:proofErr w:type="gramStart"/>
            <w:r>
              <w:rPr>
                <w:b/>
                <w:sz w:val="28"/>
                <w:szCs w:val="28"/>
              </w:rPr>
              <w:t>.</w:t>
            </w:r>
            <w:proofErr w:type="gramEnd"/>
            <w:r>
              <w:rPr>
                <w:b/>
                <w:sz w:val="28"/>
                <w:szCs w:val="28"/>
              </w:rPr>
              <w:t xml:space="preserve"> </w:t>
            </w:r>
            <w:proofErr w:type="gramStart"/>
            <w:r w:rsidRPr="004926A7">
              <w:rPr>
                <w:b/>
                <w:sz w:val="28"/>
                <w:szCs w:val="28"/>
              </w:rPr>
              <w:t>г</w:t>
            </w:r>
            <w:proofErr w:type="gramEnd"/>
            <w:r w:rsidRPr="004926A7">
              <w:rPr>
                <w:b/>
                <w:sz w:val="28"/>
                <w:szCs w:val="28"/>
              </w:rPr>
              <w:t>рн)</w:t>
            </w:r>
          </w:p>
        </w:tc>
        <w:tc>
          <w:tcPr>
            <w:tcW w:w="1440" w:type="dxa"/>
            <w:shd w:val="clear" w:color="auto" w:fill="auto"/>
            <w:vAlign w:val="bottom"/>
          </w:tcPr>
          <w:p w:rsidR="005642B0" w:rsidRPr="004926A7" w:rsidRDefault="005642B0" w:rsidP="00367CBA">
            <w:pPr>
              <w:ind w:hanging="196"/>
              <w:jc w:val="right"/>
              <w:rPr>
                <w:rFonts w:ascii="Arial" w:hAnsi="Arial" w:cs="Arial"/>
                <w:sz w:val="28"/>
                <w:szCs w:val="28"/>
              </w:rPr>
            </w:pPr>
            <w:r>
              <w:rPr>
                <w:rFonts w:ascii="Arial" w:hAnsi="Arial" w:cs="Arial"/>
                <w:sz w:val="28"/>
                <w:szCs w:val="28"/>
              </w:rPr>
              <w:t>976,0</w:t>
            </w:r>
          </w:p>
        </w:tc>
        <w:tc>
          <w:tcPr>
            <w:tcW w:w="1440" w:type="dxa"/>
            <w:shd w:val="clear" w:color="auto" w:fill="auto"/>
            <w:vAlign w:val="bottom"/>
          </w:tcPr>
          <w:p w:rsidR="005642B0" w:rsidRPr="004926A7" w:rsidRDefault="005642B0" w:rsidP="00367CBA">
            <w:pPr>
              <w:jc w:val="right"/>
              <w:rPr>
                <w:rFonts w:ascii="Arial" w:hAnsi="Arial" w:cs="Arial"/>
                <w:sz w:val="28"/>
                <w:szCs w:val="28"/>
              </w:rPr>
            </w:pPr>
            <w:r w:rsidRPr="004926A7">
              <w:rPr>
                <w:rFonts w:ascii="Arial" w:hAnsi="Arial" w:cs="Arial"/>
                <w:sz w:val="28"/>
                <w:szCs w:val="28"/>
              </w:rPr>
              <w:t>564</w:t>
            </w:r>
            <w:r>
              <w:rPr>
                <w:rFonts w:ascii="Arial" w:hAnsi="Arial" w:cs="Arial"/>
                <w:sz w:val="28"/>
                <w:szCs w:val="28"/>
              </w:rPr>
              <w:t>,</w:t>
            </w:r>
            <w:r w:rsidRPr="004926A7">
              <w:rPr>
                <w:rFonts w:ascii="Arial" w:hAnsi="Arial" w:cs="Arial"/>
                <w:sz w:val="28"/>
                <w:szCs w:val="28"/>
              </w:rPr>
              <w:t>0</w:t>
            </w:r>
          </w:p>
        </w:tc>
        <w:tc>
          <w:tcPr>
            <w:tcW w:w="1440" w:type="dxa"/>
            <w:shd w:val="clear" w:color="auto" w:fill="auto"/>
            <w:vAlign w:val="bottom"/>
          </w:tcPr>
          <w:p w:rsidR="005642B0" w:rsidRPr="004926A7" w:rsidRDefault="005642B0" w:rsidP="00367CBA">
            <w:pPr>
              <w:jc w:val="right"/>
              <w:rPr>
                <w:rFonts w:ascii="Arial" w:hAnsi="Arial" w:cs="Arial"/>
                <w:sz w:val="28"/>
                <w:szCs w:val="28"/>
              </w:rPr>
            </w:pPr>
            <w:r w:rsidRPr="004926A7">
              <w:rPr>
                <w:rFonts w:ascii="Arial" w:hAnsi="Arial" w:cs="Arial"/>
                <w:sz w:val="28"/>
                <w:szCs w:val="28"/>
              </w:rPr>
              <w:t>571</w:t>
            </w:r>
            <w:r>
              <w:rPr>
                <w:rFonts w:ascii="Arial" w:hAnsi="Arial" w:cs="Arial"/>
                <w:sz w:val="28"/>
                <w:szCs w:val="28"/>
              </w:rPr>
              <w:t>,</w:t>
            </w:r>
            <w:r w:rsidRPr="004926A7">
              <w:rPr>
                <w:rFonts w:ascii="Arial" w:hAnsi="Arial" w:cs="Arial"/>
                <w:sz w:val="28"/>
                <w:szCs w:val="28"/>
              </w:rPr>
              <w:t>5</w:t>
            </w:r>
          </w:p>
        </w:tc>
        <w:tc>
          <w:tcPr>
            <w:tcW w:w="1260" w:type="dxa"/>
            <w:shd w:val="clear" w:color="auto" w:fill="auto"/>
            <w:vAlign w:val="bottom"/>
          </w:tcPr>
          <w:p w:rsidR="005642B0" w:rsidRPr="004926A7" w:rsidRDefault="005642B0" w:rsidP="00367CBA">
            <w:pPr>
              <w:jc w:val="right"/>
              <w:rPr>
                <w:rFonts w:ascii="Arial" w:hAnsi="Arial" w:cs="Arial"/>
                <w:sz w:val="28"/>
                <w:szCs w:val="28"/>
              </w:rPr>
            </w:pPr>
            <w:r w:rsidRPr="004926A7">
              <w:rPr>
                <w:rFonts w:ascii="Arial" w:hAnsi="Arial" w:cs="Arial"/>
                <w:sz w:val="28"/>
                <w:szCs w:val="28"/>
              </w:rPr>
              <w:t>589</w:t>
            </w:r>
            <w:r>
              <w:rPr>
                <w:rFonts w:ascii="Arial" w:hAnsi="Arial" w:cs="Arial"/>
                <w:sz w:val="28"/>
                <w:szCs w:val="28"/>
              </w:rPr>
              <w:t>,</w:t>
            </w:r>
            <w:r w:rsidRPr="004926A7">
              <w:rPr>
                <w:rFonts w:ascii="Arial" w:hAnsi="Arial" w:cs="Arial"/>
                <w:sz w:val="28"/>
                <w:szCs w:val="28"/>
              </w:rPr>
              <w:t>5</w:t>
            </w:r>
          </w:p>
        </w:tc>
        <w:tc>
          <w:tcPr>
            <w:tcW w:w="1134" w:type="dxa"/>
            <w:shd w:val="clear" w:color="auto" w:fill="auto"/>
            <w:vAlign w:val="bottom"/>
          </w:tcPr>
          <w:p w:rsidR="005642B0" w:rsidRPr="004926A7" w:rsidRDefault="005642B0" w:rsidP="00367CBA">
            <w:pPr>
              <w:jc w:val="right"/>
              <w:rPr>
                <w:rFonts w:ascii="Arial" w:hAnsi="Arial" w:cs="Arial"/>
                <w:sz w:val="28"/>
                <w:szCs w:val="28"/>
              </w:rPr>
            </w:pPr>
            <w:r w:rsidRPr="004926A7">
              <w:rPr>
                <w:rFonts w:ascii="Arial" w:hAnsi="Arial" w:cs="Arial"/>
                <w:sz w:val="28"/>
                <w:szCs w:val="28"/>
              </w:rPr>
              <w:t>572</w:t>
            </w:r>
            <w:r>
              <w:rPr>
                <w:rFonts w:ascii="Arial" w:hAnsi="Arial" w:cs="Arial"/>
                <w:sz w:val="28"/>
                <w:szCs w:val="28"/>
              </w:rPr>
              <w:t>,</w:t>
            </w:r>
            <w:r w:rsidRPr="004926A7">
              <w:rPr>
                <w:rFonts w:ascii="Arial" w:hAnsi="Arial" w:cs="Arial"/>
                <w:sz w:val="28"/>
                <w:szCs w:val="28"/>
              </w:rPr>
              <w:t>5</w:t>
            </w:r>
          </w:p>
        </w:tc>
      </w:tr>
    </w:tbl>
    <w:p w:rsidR="005642B0" w:rsidRPr="004926A7" w:rsidRDefault="005642B0" w:rsidP="005642B0">
      <w:pPr>
        <w:shd w:val="clear" w:color="auto" w:fill="FFFFFF"/>
        <w:ind w:left="29"/>
        <w:jc w:val="both"/>
        <w:rPr>
          <w:color w:val="000000"/>
          <w:sz w:val="28"/>
          <w:szCs w:val="28"/>
        </w:rPr>
      </w:pPr>
      <w:r w:rsidRPr="004926A7">
        <w:rPr>
          <w:sz w:val="28"/>
          <w:szCs w:val="28"/>
        </w:rPr>
        <w:t xml:space="preserve">    </w:t>
      </w:r>
    </w:p>
    <w:p w:rsidR="005642B0" w:rsidRPr="004926A7" w:rsidRDefault="005642B0" w:rsidP="005642B0">
      <w:pPr>
        <w:shd w:val="clear" w:color="auto" w:fill="FFFFFF"/>
        <w:ind w:left="29"/>
        <w:jc w:val="center"/>
        <w:rPr>
          <w:color w:val="000000"/>
          <w:sz w:val="28"/>
          <w:szCs w:val="28"/>
        </w:rPr>
      </w:pPr>
    </w:p>
    <w:p w:rsidR="005642B0" w:rsidRPr="004926A7" w:rsidRDefault="005642B0" w:rsidP="005642B0">
      <w:pPr>
        <w:shd w:val="clear" w:color="auto" w:fill="FFFFFF"/>
        <w:ind w:left="29"/>
        <w:jc w:val="center"/>
        <w:rPr>
          <w:b/>
          <w:sz w:val="28"/>
          <w:szCs w:val="28"/>
        </w:rPr>
      </w:pPr>
    </w:p>
    <w:p w:rsidR="005642B0" w:rsidRPr="004926A7" w:rsidRDefault="005642B0" w:rsidP="005642B0">
      <w:pPr>
        <w:shd w:val="clear" w:color="auto" w:fill="FFFFFF"/>
        <w:ind w:left="29"/>
        <w:jc w:val="center"/>
        <w:rPr>
          <w:b/>
          <w:sz w:val="28"/>
          <w:szCs w:val="28"/>
        </w:rPr>
      </w:pPr>
    </w:p>
    <w:p w:rsidR="005642B0" w:rsidRPr="004926A7" w:rsidRDefault="005642B0" w:rsidP="005642B0">
      <w:pPr>
        <w:shd w:val="clear" w:color="auto" w:fill="FFFFFF"/>
        <w:ind w:left="29"/>
        <w:jc w:val="center"/>
        <w:rPr>
          <w:b/>
          <w:sz w:val="28"/>
          <w:szCs w:val="28"/>
        </w:rPr>
      </w:pPr>
    </w:p>
    <w:p w:rsidR="005642B0" w:rsidRPr="004926A7" w:rsidRDefault="005642B0" w:rsidP="005642B0">
      <w:pPr>
        <w:shd w:val="clear" w:color="auto" w:fill="FFFFFF"/>
        <w:ind w:left="29"/>
        <w:jc w:val="center"/>
        <w:rPr>
          <w:b/>
          <w:sz w:val="28"/>
          <w:szCs w:val="28"/>
        </w:rPr>
      </w:pPr>
    </w:p>
    <w:p w:rsidR="005642B0" w:rsidRPr="004926A7" w:rsidRDefault="005642B0" w:rsidP="005642B0">
      <w:pPr>
        <w:shd w:val="clear" w:color="auto" w:fill="FFFFFF"/>
        <w:ind w:left="29"/>
        <w:jc w:val="center"/>
        <w:rPr>
          <w:b/>
          <w:sz w:val="28"/>
          <w:szCs w:val="28"/>
        </w:rPr>
      </w:pPr>
    </w:p>
    <w:p w:rsidR="005642B0" w:rsidRPr="004926A7" w:rsidRDefault="005642B0" w:rsidP="005642B0">
      <w:pPr>
        <w:shd w:val="clear" w:color="auto" w:fill="FFFFFF"/>
        <w:ind w:left="29"/>
        <w:jc w:val="center"/>
        <w:rPr>
          <w:b/>
          <w:sz w:val="28"/>
          <w:szCs w:val="28"/>
        </w:rPr>
      </w:pPr>
    </w:p>
    <w:p w:rsidR="005642B0" w:rsidRPr="004926A7" w:rsidRDefault="005642B0" w:rsidP="005642B0">
      <w:pPr>
        <w:shd w:val="clear" w:color="auto" w:fill="FFFFFF"/>
        <w:ind w:left="29"/>
        <w:jc w:val="center"/>
        <w:rPr>
          <w:b/>
          <w:sz w:val="28"/>
          <w:szCs w:val="28"/>
        </w:rPr>
      </w:pPr>
    </w:p>
    <w:p w:rsidR="005642B0" w:rsidRPr="004926A7" w:rsidRDefault="005642B0" w:rsidP="005642B0">
      <w:pPr>
        <w:shd w:val="clear" w:color="auto" w:fill="FFFFFF"/>
        <w:ind w:left="29"/>
        <w:jc w:val="center"/>
        <w:rPr>
          <w:b/>
          <w:sz w:val="28"/>
          <w:szCs w:val="28"/>
        </w:rPr>
      </w:pPr>
    </w:p>
    <w:p w:rsidR="005642B0" w:rsidRPr="004926A7" w:rsidRDefault="005642B0" w:rsidP="005642B0">
      <w:pPr>
        <w:shd w:val="clear" w:color="auto" w:fill="FFFFFF"/>
        <w:ind w:left="29"/>
        <w:jc w:val="center"/>
        <w:rPr>
          <w:b/>
          <w:sz w:val="28"/>
          <w:szCs w:val="28"/>
        </w:rPr>
      </w:pPr>
    </w:p>
    <w:p w:rsidR="005642B0" w:rsidRPr="004926A7" w:rsidRDefault="005642B0" w:rsidP="005642B0">
      <w:pPr>
        <w:shd w:val="clear" w:color="auto" w:fill="FFFFFF"/>
        <w:ind w:left="29"/>
        <w:jc w:val="center"/>
        <w:rPr>
          <w:b/>
          <w:sz w:val="28"/>
          <w:szCs w:val="28"/>
        </w:rPr>
      </w:pPr>
    </w:p>
    <w:p w:rsidR="005642B0" w:rsidRPr="004926A7" w:rsidRDefault="005642B0" w:rsidP="005642B0">
      <w:pPr>
        <w:shd w:val="clear" w:color="auto" w:fill="FFFFFF"/>
        <w:ind w:left="29"/>
        <w:jc w:val="center"/>
        <w:rPr>
          <w:b/>
          <w:sz w:val="28"/>
          <w:szCs w:val="28"/>
        </w:rPr>
      </w:pPr>
    </w:p>
    <w:p w:rsidR="005642B0" w:rsidRPr="004926A7" w:rsidRDefault="005642B0" w:rsidP="005642B0">
      <w:pPr>
        <w:shd w:val="clear" w:color="auto" w:fill="FFFFFF"/>
        <w:ind w:left="29"/>
        <w:jc w:val="center"/>
        <w:rPr>
          <w:b/>
          <w:sz w:val="28"/>
          <w:szCs w:val="28"/>
        </w:rPr>
      </w:pPr>
    </w:p>
    <w:p w:rsidR="005642B0" w:rsidRPr="004926A7" w:rsidRDefault="005642B0" w:rsidP="005642B0">
      <w:pPr>
        <w:shd w:val="clear" w:color="auto" w:fill="FFFFFF"/>
        <w:ind w:left="29"/>
        <w:jc w:val="center"/>
        <w:rPr>
          <w:b/>
          <w:sz w:val="28"/>
          <w:szCs w:val="28"/>
        </w:rPr>
      </w:pPr>
    </w:p>
    <w:p w:rsidR="005642B0" w:rsidRPr="004926A7" w:rsidRDefault="005642B0" w:rsidP="005642B0">
      <w:pPr>
        <w:shd w:val="clear" w:color="auto" w:fill="FFFFFF"/>
        <w:ind w:left="29"/>
        <w:jc w:val="center"/>
        <w:rPr>
          <w:b/>
          <w:sz w:val="28"/>
          <w:szCs w:val="28"/>
        </w:rPr>
      </w:pPr>
    </w:p>
    <w:p w:rsidR="005642B0" w:rsidRPr="004926A7" w:rsidRDefault="005642B0" w:rsidP="005642B0">
      <w:pPr>
        <w:shd w:val="clear" w:color="auto" w:fill="FFFFFF"/>
        <w:ind w:left="29"/>
        <w:jc w:val="center"/>
        <w:rPr>
          <w:b/>
          <w:sz w:val="28"/>
          <w:szCs w:val="28"/>
        </w:rPr>
      </w:pPr>
    </w:p>
    <w:p w:rsidR="005642B0" w:rsidRPr="004926A7" w:rsidRDefault="005642B0" w:rsidP="005642B0">
      <w:pPr>
        <w:shd w:val="clear" w:color="auto" w:fill="FFFFFF"/>
        <w:ind w:left="29"/>
        <w:jc w:val="center"/>
        <w:rPr>
          <w:b/>
          <w:sz w:val="28"/>
          <w:szCs w:val="28"/>
        </w:rPr>
      </w:pPr>
    </w:p>
    <w:p w:rsidR="005642B0" w:rsidRPr="004926A7" w:rsidRDefault="005642B0" w:rsidP="005642B0">
      <w:pPr>
        <w:shd w:val="clear" w:color="auto" w:fill="FFFFFF"/>
        <w:ind w:left="29"/>
        <w:jc w:val="center"/>
        <w:rPr>
          <w:b/>
          <w:sz w:val="28"/>
          <w:szCs w:val="28"/>
        </w:rPr>
      </w:pPr>
    </w:p>
    <w:p w:rsidR="005642B0" w:rsidRPr="004926A7" w:rsidRDefault="005642B0" w:rsidP="005642B0">
      <w:pPr>
        <w:shd w:val="clear" w:color="auto" w:fill="FFFFFF"/>
        <w:ind w:left="29"/>
        <w:jc w:val="center"/>
        <w:rPr>
          <w:b/>
          <w:sz w:val="28"/>
          <w:szCs w:val="28"/>
        </w:rPr>
      </w:pPr>
    </w:p>
    <w:p w:rsidR="005642B0" w:rsidRPr="004926A7" w:rsidRDefault="005642B0" w:rsidP="005642B0">
      <w:pPr>
        <w:shd w:val="clear" w:color="auto" w:fill="FFFFFF"/>
        <w:ind w:left="29"/>
        <w:jc w:val="center"/>
        <w:rPr>
          <w:b/>
          <w:sz w:val="28"/>
          <w:szCs w:val="28"/>
        </w:rPr>
      </w:pPr>
    </w:p>
    <w:p w:rsidR="005642B0" w:rsidRPr="004926A7" w:rsidRDefault="005642B0" w:rsidP="005642B0">
      <w:pPr>
        <w:shd w:val="clear" w:color="auto" w:fill="FFFFFF"/>
        <w:ind w:left="29"/>
        <w:jc w:val="center"/>
        <w:rPr>
          <w:b/>
          <w:sz w:val="28"/>
          <w:szCs w:val="28"/>
        </w:rPr>
      </w:pPr>
    </w:p>
    <w:p w:rsidR="005642B0" w:rsidRPr="004926A7" w:rsidRDefault="005642B0" w:rsidP="005642B0">
      <w:pPr>
        <w:shd w:val="clear" w:color="auto" w:fill="FFFFFF"/>
        <w:ind w:left="29"/>
        <w:jc w:val="center"/>
        <w:rPr>
          <w:b/>
          <w:sz w:val="28"/>
          <w:szCs w:val="28"/>
        </w:rPr>
      </w:pPr>
    </w:p>
    <w:p w:rsidR="005642B0" w:rsidRPr="004926A7" w:rsidRDefault="005642B0" w:rsidP="005642B0">
      <w:pPr>
        <w:shd w:val="clear" w:color="auto" w:fill="FFFFFF"/>
        <w:ind w:left="29"/>
        <w:jc w:val="center"/>
        <w:rPr>
          <w:b/>
          <w:sz w:val="28"/>
          <w:szCs w:val="28"/>
        </w:rPr>
      </w:pPr>
    </w:p>
    <w:p w:rsidR="005642B0" w:rsidRPr="004926A7" w:rsidRDefault="005642B0" w:rsidP="005642B0">
      <w:pPr>
        <w:shd w:val="clear" w:color="auto" w:fill="FFFFFF"/>
        <w:ind w:left="29"/>
        <w:jc w:val="center"/>
        <w:rPr>
          <w:b/>
          <w:sz w:val="28"/>
          <w:szCs w:val="28"/>
        </w:rPr>
      </w:pPr>
    </w:p>
    <w:p w:rsidR="005642B0" w:rsidRPr="004926A7" w:rsidRDefault="005642B0" w:rsidP="005642B0">
      <w:pPr>
        <w:shd w:val="clear" w:color="auto" w:fill="FFFFFF"/>
        <w:ind w:left="29"/>
        <w:jc w:val="center"/>
        <w:rPr>
          <w:b/>
          <w:sz w:val="28"/>
          <w:szCs w:val="28"/>
        </w:rPr>
      </w:pPr>
    </w:p>
    <w:p w:rsidR="005642B0" w:rsidRPr="004926A7" w:rsidRDefault="005642B0" w:rsidP="005642B0">
      <w:pPr>
        <w:shd w:val="clear" w:color="auto" w:fill="FFFFFF"/>
        <w:ind w:left="29"/>
        <w:jc w:val="center"/>
        <w:rPr>
          <w:b/>
          <w:sz w:val="28"/>
          <w:szCs w:val="28"/>
        </w:rPr>
      </w:pPr>
    </w:p>
    <w:p w:rsidR="005642B0" w:rsidRPr="004926A7" w:rsidRDefault="005642B0" w:rsidP="005642B0">
      <w:pPr>
        <w:shd w:val="clear" w:color="auto" w:fill="FFFFFF"/>
        <w:ind w:left="29"/>
        <w:jc w:val="center"/>
        <w:rPr>
          <w:b/>
          <w:sz w:val="28"/>
          <w:szCs w:val="28"/>
        </w:rPr>
      </w:pPr>
    </w:p>
    <w:p w:rsidR="005642B0" w:rsidRPr="004926A7" w:rsidRDefault="005642B0" w:rsidP="005642B0">
      <w:pPr>
        <w:shd w:val="clear" w:color="auto" w:fill="FFFFFF"/>
        <w:ind w:left="29"/>
        <w:jc w:val="center"/>
        <w:rPr>
          <w:b/>
          <w:sz w:val="28"/>
          <w:szCs w:val="28"/>
        </w:rPr>
      </w:pPr>
    </w:p>
    <w:p w:rsidR="005642B0" w:rsidRPr="004926A7" w:rsidRDefault="005642B0" w:rsidP="005642B0">
      <w:pPr>
        <w:shd w:val="clear" w:color="auto" w:fill="FFFFFF"/>
        <w:ind w:left="29"/>
        <w:jc w:val="center"/>
        <w:rPr>
          <w:b/>
          <w:sz w:val="28"/>
          <w:szCs w:val="28"/>
        </w:rPr>
      </w:pPr>
    </w:p>
    <w:p w:rsidR="005642B0" w:rsidRPr="004926A7" w:rsidRDefault="005642B0" w:rsidP="005642B0">
      <w:pPr>
        <w:shd w:val="clear" w:color="auto" w:fill="FFFFFF"/>
        <w:ind w:left="29"/>
        <w:jc w:val="center"/>
        <w:rPr>
          <w:b/>
          <w:sz w:val="28"/>
          <w:szCs w:val="28"/>
        </w:rPr>
      </w:pPr>
    </w:p>
    <w:p w:rsidR="005642B0" w:rsidRPr="004926A7" w:rsidRDefault="005642B0" w:rsidP="005642B0">
      <w:pPr>
        <w:shd w:val="clear" w:color="auto" w:fill="FFFFFF"/>
        <w:ind w:left="29"/>
        <w:jc w:val="center"/>
        <w:rPr>
          <w:b/>
          <w:sz w:val="28"/>
          <w:szCs w:val="28"/>
        </w:rPr>
      </w:pPr>
    </w:p>
    <w:p w:rsidR="005642B0" w:rsidRPr="004926A7" w:rsidRDefault="005642B0" w:rsidP="005642B0">
      <w:pPr>
        <w:shd w:val="clear" w:color="auto" w:fill="FFFFFF"/>
        <w:ind w:left="29"/>
        <w:jc w:val="center"/>
        <w:rPr>
          <w:b/>
          <w:sz w:val="28"/>
          <w:szCs w:val="28"/>
        </w:rPr>
      </w:pPr>
    </w:p>
    <w:p w:rsidR="005642B0" w:rsidRDefault="005642B0" w:rsidP="005642B0">
      <w:pPr>
        <w:shd w:val="clear" w:color="auto" w:fill="FFFFFF"/>
        <w:ind w:left="29"/>
        <w:jc w:val="center"/>
        <w:rPr>
          <w:b/>
          <w:sz w:val="28"/>
          <w:szCs w:val="28"/>
        </w:rPr>
      </w:pPr>
    </w:p>
    <w:p w:rsidR="005642B0" w:rsidRPr="004926A7" w:rsidRDefault="005642B0" w:rsidP="005642B0">
      <w:pPr>
        <w:shd w:val="clear" w:color="auto" w:fill="FFFFFF"/>
        <w:ind w:left="29"/>
        <w:jc w:val="center"/>
        <w:rPr>
          <w:b/>
          <w:sz w:val="28"/>
          <w:szCs w:val="28"/>
        </w:rPr>
      </w:pPr>
    </w:p>
    <w:p w:rsidR="005642B0" w:rsidRDefault="005642B0" w:rsidP="005642B0">
      <w:pPr>
        <w:shd w:val="clear" w:color="auto" w:fill="FFFFFF"/>
        <w:rPr>
          <w:b/>
          <w:sz w:val="28"/>
          <w:szCs w:val="28"/>
        </w:rPr>
      </w:pPr>
    </w:p>
    <w:p w:rsidR="005642B0" w:rsidRPr="004926A7" w:rsidRDefault="005642B0" w:rsidP="005642B0">
      <w:pPr>
        <w:shd w:val="clear" w:color="auto" w:fill="FFFFFF"/>
        <w:rPr>
          <w:b/>
          <w:sz w:val="28"/>
          <w:szCs w:val="28"/>
        </w:rPr>
      </w:pPr>
    </w:p>
    <w:p w:rsidR="005642B0" w:rsidRDefault="005642B0" w:rsidP="005642B0">
      <w:pPr>
        <w:shd w:val="clear" w:color="auto" w:fill="FFFFFF"/>
        <w:ind w:left="29"/>
        <w:jc w:val="center"/>
        <w:rPr>
          <w:b/>
          <w:sz w:val="28"/>
          <w:szCs w:val="28"/>
        </w:rPr>
      </w:pPr>
    </w:p>
    <w:p w:rsidR="005642B0" w:rsidRPr="004926A7" w:rsidRDefault="005642B0" w:rsidP="005642B0">
      <w:pPr>
        <w:shd w:val="clear" w:color="auto" w:fill="FFFFFF"/>
        <w:ind w:left="29"/>
        <w:jc w:val="center"/>
        <w:rPr>
          <w:b/>
          <w:sz w:val="28"/>
          <w:szCs w:val="28"/>
        </w:rPr>
      </w:pPr>
      <w:r w:rsidRPr="004926A7">
        <w:rPr>
          <w:b/>
          <w:sz w:val="28"/>
          <w:szCs w:val="28"/>
        </w:rPr>
        <w:lastRenderedPageBreak/>
        <w:t>І. Змі</w:t>
      </w:r>
      <w:proofErr w:type="gramStart"/>
      <w:r w:rsidRPr="004926A7">
        <w:rPr>
          <w:b/>
          <w:sz w:val="28"/>
          <w:szCs w:val="28"/>
        </w:rPr>
        <w:t>ст</w:t>
      </w:r>
      <w:proofErr w:type="gramEnd"/>
      <w:r w:rsidRPr="004926A7">
        <w:rPr>
          <w:b/>
          <w:sz w:val="28"/>
          <w:szCs w:val="28"/>
        </w:rPr>
        <w:t xml:space="preserve"> проблеми</w:t>
      </w:r>
      <w:r>
        <w:rPr>
          <w:b/>
          <w:sz w:val="28"/>
          <w:szCs w:val="28"/>
        </w:rPr>
        <w:t>,</w:t>
      </w:r>
      <w:r w:rsidRPr="004926A7">
        <w:rPr>
          <w:b/>
          <w:sz w:val="28"/>
          <w:szCs w:val="28"/>
        </w:rPr>
        <w:t xml:space="preserve">  на вирішення якої спрямована Програма</w:t>
      </w:r>
    </w:p>
    <w:p w:rsidR="005642B0" w:rsidRPr="004926A7" w:rsidRDefault="005642B0" w:rsidP="005642B0">
      <w:pPr>
        <w:shd w:val="clear" w:color="auto" w:fill="FFFFFF"/>
        <w:ind w:left="29"/>
        <w:jc w:val="center"/>
        <w:rPr>
          <w:sz w:val="28"/>
          <w:szCs w:val="28"/>
        </w:rPr>
      </w:pPr>
    </w:p>
    <w:p w:rsidR="005642B0" w:rsidRPr="004926A7" w:rsidRDefault="005642B0" w:rsidP="005642B0">
      <w:pPr>
        <w:shd w:val="clear" w:color="auto" w:fill="FFFFFF"/>
        <w:tabs>
          <w:tab w:val="left" w:pos="709"/>
        </w:tabs>
        <w:ind w:left="29"/>
        <w:jc w:val="both"/>
        <w:rPr>
          <w:sz w:val="28"/>
          <w:szCs w:val="28"/>
        </w:rPr>
      </w:pPr>
      <w:r w:rsidRPr="004926A7">
        <w:rPr>
          <w:sz w:val="28"/>
          <w:szCs w:val="28"/>
        </w:rPr>
        <w:t xml:space="preserve">  </w:t>
      </w:r>
      <w:r>
        <w:rPr>
          <w:sz w:val="28"/>
          <w:szCs w:val="28"/>
        </w:rPr>
        <w:tab/>
      </w:r>
      <w:r w:rsidRPr="004926A7">
        <w:rPr>
          <w:sz w:val="28"/>
          <w:szCs w:val="28"/>
        </w:rPr>
        <w:t xml:space="preserve">Програма розроблена відповідно до Конституції України, Закону України від 09 квітня 1999 року № 586-ХІV «Про місцеві державні </w:t>
      </w:r>
      <w:proofErr w:type="gramStart"/>
      <w:r w:rsidRPr="004926A7">
        <w:rPr>
          <w:sz w:val="28"/>
          <w:szCs w:val="28"/>
        </w:rPr>
        <w:t>адм</w:t>
      </w:r>
      <w:proofErr w:type="gramEnd"/>
      <w:r w:rsidRPr="004926A7">
        <w:rPr>
          <w:sz w:val="28"/>
          <w:szCs w:val="28"/>
        </w:rPr>
        <w:t xml:space="preserve">іністрації», Закону України </w:t>
      </w:r>
      <w:r>
        <w:rPr>
          <w:sz w:val="28"/>
          <w:szCs w:val="28"/>
        </w:rPr>
        <w:t>від 06 грудня 1991 року № 1934-</w:t>
      </w:r>
      <w:r w:rsidRPr="004926A7">
        <w:rPr>
          <w:sz w:val="28"/>
          <w:szCs w:val="28"/>
        </w:rPr>
        <w:t>ХІІ «Про Збройні Сили України», Закону України від 06 грудня 1991 року № 1</w:t>
      </w:r>
      <w:r>
        <w:rPr>
          <w:sz w:val="28"/>
          <w:szCs w:val="28"/>
        </w:rPr>
        <w:t xml:space="preserve">932- ХІІ «Про оборону України», </w:t>
      </w:r>
      <w:r w:rsidRPr="004926A7">
        <w:rPr>
          <w:sz w:val="28"/>
          <w:szCs w:val="28"/>
        </w:rPr>
        <w:t xml:space="preserve">Закону України </w:t>
      </w:r>
      <w:r>
        <w:rPr>
          <w:sz w:val="28"/>
          <w:szCs w:val="28"/>
        </w:rPr>
        <w:t>від 25 березня 1992 року № 2232</w:t>
      </w:r>
      <w:r w:rsidRPr="004926A7">
        <w:rPr>
          <w:sz w:val="28"/>
          <w:szCs w:val="28"/>
        </w:rPr>
        <w:t xml:space="preserve">–ХІІ «Про військовий обов’язок і військову службу», Закону </w:t>
      </w:r>
      <w:r>
        <w:rPr>
          <w:sz w:val="28"/>
          <w:szCs w:val="28"/>
        </w:rPr>
        <w:t xml:space="preserve"> </w:t>
      </w:r>
      <w:r w:rsidRPr="004926A7">
        <w:rPr>
          <w:sz w:val="28"/>
          <w:szCs w:val="28"/>
        </w:rPr>
        <w:t xml:space="preserve">України </w:t>
      </w:r>
      <w:r>
        <w:rPr>
          <w:sz w:val="28"/>
          <w:szCs w:val="28"/>
        </w:rPr>
        <w:t xml:space="preserve"> від </w:t>
      </w:r>
      <w:r w:rsidRPr="004926A7">
        <w:rPr>
          <w:sz w:val="28"/>
          <w:szCs w:val="28"/>
        </w:rPr>
        <w:t xml:space="preserve">19 </w:t>
      </w:r>
      <w:r>
        <w:rPr>
          <w:sz w:val="28"/>
          <w:szCs w:val="28"/>
        </w:rPr>
        <w:t xml:space="preserve"> </w:t>
      </w:r>
      <w:r w:rsidRPr="004926A7">
        <w:rPr>
          <w:sz w:val="28"/>
          <w:szCs w:val="28"/>
        </w:rPr>
        <w:t>червня</w:t>
      </w:r>
      <w:r>
        <w:rPr>
          <w:sz w:val="28"/>
          <w:szCs w:val="28"/>
        </w:rPr>
        <w:t xml:space="preserve">  </w:t>
      </w:r>
      <w:r w:rsidRPr="004926A7">
        <w:rPr>
          <w:sz w:val="28"/>
          <w:szCs w:val="28"/>
        </w:rPr>
        <w:t xml:space="preserve"> 2003 року № 975-ІV «Про демократичний цивільний контроль над</w:t>
      </w:r>
      <w:proofErr w:type="gramStart"/>
      <w:r w:rsidRPr="004926A7">
        <w:rPr>
          <w:sz w:val="28"/>
          <w:szCs w:val="28"/>
        </w:rPr>
        <w:t xml:space="preserve"> В</w:t>
      </w:r>
      <w:proofErr w:type="gramEnd"/>
      <w:r w:rsidRPr="004926A7">
        <w:rPr>
          <w:sz w:val="28"/>
          <w:szCs w:val="28"/>
        </w:rPr>
        <w:t>оєнною організацією і правоохоронними органами держави», Закону України від 20 квітня 2000 року №</w:t>
      </w:r>
      <w:r>
        <w:rPr>
          <w:sz w:val="28"/>
          <w:szCs w:val="28"/>
        </w:rPr>
        <w:t xml:space="preserve"> </w:t>
      </w:r>
      <w:r w:rsidRPr="004926A7">
        <w:rPr>
          <w:sz w:val="28"/>
          <w:szCs w:val="28"/>
        </w:rPr>
        <w:t xml:space="preserve">1684-ІІ «Про увічнення Перемоги у Великій Вітчизняній війні 1941-1945 років», Указу Президента України від </w:t>
      </w:r>
      <w:r>
        <w:rPr>
          <w:sz w:val="28"/>
          <w:szCs w:val="28"/>
        </w:rPr>
        <w:t xml:space="preserve"> </w:t>
      </w:r>
      <w:r w:rsidRPr="004926A7">
        <w:rPr>
          <w:sz w:val="28"/>
          <w:szCs w:val="28"/>
        </w:rPr>
        <w:t>25</w:t>
      </w:r>
      <w:r>
        <w:rPr>
          <w:sz w:val="28"/>
          <w:szCs w:val="28"/>
        </w:rPr>
        <w:t xml:space="preserve"> </w:t>
      </w:r>
      <w:r w:rsidRPr="004926A7">
        <w:rPr>
          <w:sz w:val="28"/>
          <w:szCs w:val="28"/>
        </w:rPr>
        <w:t xml:space="preserve"> жовтня</w:t>
      </w:r>
      <w:r>
        <w:rPr>
          <w:sz w:val="28"/>
          <w:szCs w:val="28"/>
        </w:rPr>
        <w:t xml:space="preserve"> </w:t>
      </w:r>
      <w:r w:rsidRPr="004926A7">
        <w:rPr>
          <w:sz w:val="28"/>
          <w:szCs w:val="28"/>
        </w:rPr>
        <w:t xml:space="preserve"> 2002 </w:t>
      </w:r>
      <w:r>
        <w:rPr>
          <w:sz w:val="28"/>
          <w:szCs w:val="28"/>
        </w:rPr>
        <w:t xml:space="preserve"> </w:t>
      </w:r>
      <w:r w:rsidRPr="004926A7">
        <w:rPr>
          <w:sz w:val="28"/>
          <w:szCs w:val="28"/>
        </w:rPr>
        <w:t>року №</w:t>
      </w:r>
      <w:r>
        <w:rPr>
          <w:sz w:val="28"/>
          <w:szCs w:val="28"/>
        </w:rPr>
        <w:t xml:space="preserve"> </w:t>
      </w:r>
      <w:r w:rsidRPr="004926A7">
        <w:rPr>
          <w:sz w:val="28"/>
          <w:szCs w:val="28"/>
        </w:rPr>
        <w:t xml:space="preserve">948/2002 «Про Концепцію допризовної </w:t>
      </w:r>
      <w:proofErr w:type="gramStart"/>
      <w:r w:rsidRPr="004926A7">
        <w:rPr>
          <w:sz w:val="28"/>
          <w:szCs w:val="28"/>
        </w:rPr>
        <w:t>п</w:t>
      </w:r>
      <w:proofErr w:type="gramEnd"/>
      <w:r w:rsidRPr="004926A7">
        <w:rPr>
          <w:sz w:val="28"/>
          <w:szCs w:val="28"/>
        </w:rPr>
        <w:t>ідготовки і військово-патріотичного виховання молоді»,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затверджене постановою Кабінету Міні</w:t>
      </w:r>
      <w:proofErr w:type="gramStart"/>
      <w:r w:rsidRPr="004926A7">
        <w:rPr>
          <w:sz w:val="28"/>
          <w:szCs w:val="28"/>
        </w:rPr>
        <w:t>стр</w:t>
      </w:r>
      <w:proofErr w:type="gramEnd"/>
      <w:r w:rsidRPr="004926A7">
        <w:rPr>
          <w:sz w:val="28"/>
          <w:szCs w:val="28"/>
        </w:rPr>
        <w:t>ів України від 21 березня 2002 року №</w:t>
      </w:r>
      <w:r>
        <w:rPr>
          <w:sz w:val="28"/>
          <w:szCs w:val="28"/>
        </w:rPr>
        <w:t xml:space="preserve"> </w:t>
      </w:r>
      <w:r w:rsidRPr="004926A7">
        <w:rPr>
          <w:sz w:val="28"/>
          <w:szCs w:val="28"/>
        </w:rPr>
        <w:t>352, Указу Президента Ук</w:t>
      </w:r>
      <w:r>
        <w:rPr>
          <w:sz w:val="28"/>
          <w:szCs w:val="28"/>
        </w:rPr>
        <w:t xml:space="preserve">раїни від 2 вересня 2013 року № </w:t>
      </w:r>
      <w:r w:rsidRPr="004926A7">
        <w:rPr>
          <w:sz w:val="28"/>
          <w:szCs w:val="28"/>
        </w:rPr>
        <w:t>471/2013 «Про затвердження Положення про територіальну оборону України», наказів та розпоряджень Генерального штабу Збройних Сил України, а також Кодексу цивільного захисту України.</w:t>
      </w:r>
    </w:p>
    <w:p w:rsidR="005642B0" w:rsidRPr="004926A7" w:rsidRDefault="005642B0" w:rsidP="005642B0">
      <w:pPr>
        <w:shd w:val="clear" w:color="auto" w:fill="FFFFFF"/>
        <w:ind w:left="29"/>
        <w:jc w:val="both"/>
        <w:rPr>
          <w:color w:val="000000"/>
          <w:sz w:val="28"/>
          <w:szCs w:val="28"/>
        </w:rPr>
      </w:pPr>
      <w:r w:rsidRPr="004926A7">
        <w:rPr>
          <w:sz w:val="28"/>
          <w:szCs w:val="28"/>
        </w:rPr>
        <w:t xml:space="preserve">   </w:t>
      </w:r>
      <w:r>
        <w:rPr>
          <w:sz w:val="28"/>
          <w:szCs w:val="28"/>
        </w:rPr>
        <w:tab/>
        <w:t xml:space="preserve">Прийняття </w:t>
      </w:r>
      <w:r w:rsidRPr="004926A7">
        <w:rPr>
          <w:sz w:val="28"/>
          <w:szCs w:val="28"/>
        </w:rPr>
        <w:t xml:space="preserve">Програми обумовлено необхідністю реалізації сучасної політики і стратегії держави, спрямованих на всебічну </w:t>
      </w:r>
      <w:proofErr w:type="gramStart"/>
      <w:r w:rsidRPr="004926A7">
        <w:rPr>
          <w:sz w:val="28"/>
          <w:szCs w:val="28"/>
        </w:rPr>
        <w:t>п</w:t>
      </w:r>
      <w:proofErr w:type="gramEnd"/>
      <w:r w:rsidRPr="004926A7">
        <w:rPr>
          <w:sz w:val="28"/>
          <w:szCs w:val="28"/>
        </w:rPr>
        <w:t>ідготовку мо</w:t>
      </w:r>
      <w:r>
        <w:rPr>
          <w:sz w:val="28"/>
          <w:szCs w:val="28"/>
        </w:rPr>
        <w:t xml:space="preserve">лоді до служби у Збройних Силах </w:t>
      </w:r>
      <w:r w:rsidRPr="004926A7">
        <w:rPr>
          <w:sz w:val="28"/>
          <w:szCs w:val="28"/>
        </w:rPr>
        <w:t>України та інших військових формуваннях, створення системи територіальної оборони району, забезпечення заходів з мобілізації та цивільного захисту населення як у мирний час, так і в особливий період.</w:t>
      </w:r>
    </w:p>
    <w:p w:rsidR="005642B0" w:rsidRPr="004926A7" w:rsidRDefault="005642B0" w:rsidP="005642B0">
      <w:pPr>
        <w:shd w:val="clear" w:color="auto" w:fill="FFFFFF"/>
        <w:ind w:left="29"/>
        <w:jc w:val="both"/>
        <w:rPr>
          <w:color w:val="000000"/>
          <w:sz w:val="28"/>
          <w:szCs w:val="28"/>
        </w:rPr>
      </w:pPr>
      <w:r w:rsidRPr="004926A7">
        <w:rPr>
          <w:color w:val="000000"/>
          <w:sz w:val="28"/>
          <w:szCs w:val="28"/>
        </w:rPr>
        <w:t xml:space="preserve">   </w:t>
      </w:r>
      <w:r>
        <w:rPr>
          <w:color w:val="000000"/>
          <w:sz w:val="28"/>
          <w:szCs w:val="28"/>
        </w:rPr>
        <w:tab/>
      </w:r>
      <w:r w:rsidRPr="004926A7">
        <w:rPr>
          <w:color w:val="000000"/>
          <w:sz w:val="28"/>
          <w:szCs w:val="28"/>
        </w:rPr>
        <w:t>На даному етапі розвитку України гостро постало питання збереження її  територіальної цілісності та сув</w:t>
      </w:r>
      <w:r>
        <w:rPr>
          <w:color w:val="000000"/>
          <w:sz w:val="28"/>
          <w:szCs w:val="28"/>
        </w:rPr>
        <w:t>еренітету, забезпечення</w:t>
      </w:r>
      <w:r w:rsidRPr="004926A7">
        <w:rPr>
          <w:color w:val="000000"/>
          <w:sz w:val="28"/>
          <w:szCs w:val="28"/>
        </w:rPr>
        <w:t xml:space="preserve"> </w:t>
      </w:r>
      <w:r>
        <w:rPr>
          <w:color w:val="000000"/>
          <w:sz w:val="28"/>
          <w:szCs w:val="28"/>
        </w:rPr>
        <w:t xml:space="preserve">розвитку Збройних Сил України, </w:t>
      </w:r>
      <w:r w:rsidRPr="004926A7">
        <w:rPr>
          <w:color w:val="000000"/>
          <w:sz w:val="28"/>
          <w:szCs w:val="28"/>
        </w:rPr>
        <w:t xml:space="preserve">покращення стану безпеки громадян. </w:t>
      </w:r>
    </w:p>
    <w:p w:rsidR="005642B0" w:rsidRPr="004926A7" w:rsidRDefault="005642B0" w:rsidP="005642B0">
      <w:pPr>
        <w:shd w:val="clear" w:color="auto" w:fill="FFFFFF"/>
        <w:ind w:left="29"/>
        <w:jc w:val="both"/>
        <w:rPr>
          <w:color w:val="000000"/>
          <w:sz w:val="28"/>
          <w:szCs w:val="28"/>
        </w:rPr>
      </w:pPr>
      <w:r w:rsidRPr="004926A7">
        <w:rPr>
          <w:color w:val="000000"/>
          <w:sz w:val="28"/>
          <w:szCs w:val="28"/>
        </w:rPr>
        <w:t xml:space="preserve">   </w:t>
      </w:r>
      <w:r>
        <w:rPr>
          <w:color w:val="000000"/>
          <w:sz w:val="28"/>
          <w:szCs w:val="28"/>
        </w:rPr>
        <w:tab/>
      </w:r>
      <w:r>
        <w:rPr>
          <w:sz w:val="28"/>
          <w:szCs w:val="28"/>
        </w:rPr>
        <w:t>У зв’язку і</w:t>
      </w:r>
      <w:r w:rsidRPr="004926A7">
        <w:rPr>
          <w:sz w:val="28"/>
          <w:szCs w:val="28"/>
        </w:rPr>
        <w:t>з зростання</w:t>
      </w:r>
      <w:r>
        <w:rPr>
          <w:sz w:val="28"/>
          <w:szCs w:val="28"/>
        </w:rPr>
        <w:t xml:space="preserve">м соціальної напруги в Україні, </w:t>
      </w:r>
      <w:r w:rsidRPr="004926A7">
        <w:rPr>
          <w:sz w:val="28"/>
          <w:szCs w:val="28"/>
        </w:rPr>
        <w:t>спробами захоплення незаконно створеними збройними формуваннями проросійського спрямування,  за підтримки військових підрозділів Збройних Сил</w:t>
      </w:r>
      <w:proofErr w:type="gramStart"/>
      <w:r w:rsidRPr="004926A7">
        <w:rPr>
          <w:sz w:val="28"/>
          <w:szCs w:val="28"/>
        </w:rPr>
        <w:t xml:space="preserve"> Р</w:t>
      </w:r>
      <w:proofErr w:type="gramEnd"/>
      <w:r w:rsidRPr="004926A7">
        <w:rPr>
          <w:sz w:val="28"/>
          <w:szCs w:val="28"/>
        </w:rPr>
        <w:t>осійської Федерації, окремих територій  Донецької та Луганської областей</w:t>
      </w:r>
      <w:r>
        <w:rPr>
          <w:sz w:val="28"/>
          <w:szCs w:val="28"/>
        </w:rPr>
        <w:t xml:space="preserve">,  а також розміщенням </w:t>
      </w:r>
      <w:r w:rsidRPr="004926A7">
        <w:rPr>
          <w:sz w:val="28"/>
          <w:szCs w:val="28"/>
        </w:rPr>
        <w:t>неподалік</w:t>
      </w:r>
      <w:r>
        <w:rPr>
          <w:sz w:val="28"/>
          <w:szCs w:val="28"/>
        </w:rPr>
        <w:t xml:space="preserve"> Чечельницького району </w:t>
      </w:r>
      <w:r w:rsidRPr="004926A7">
        <w:rPr>
          <w:sz w:val="28"/>
          <w:szCs w:val="28"/>
        </w:rPr>
        <w:t>кордону з невизнаною Придністровсько-Молдо</w:t>
      </w:r>
      <w:r>
        <w:rPr>
          <w:sz w:val="28"/>
          <w:szCs w:val="28"/>
        </w:rPr>
        <w:t xml:space="preserve">вською республікою існує загроза </w:t>
      </w:r>
      <w:r w:rsidRPr="004926A7">
        <w:rPr>
          <w:sz w:val="28"/>
          <w:szCs w:val="28"/>
        </w:rPr>
        <w:t xml:space="preserve">виникнення надзвичайних ситуацій суспільно-політичного та військового характеру. Не виключається і можливість запровадження </w:t>
      </w:r>
      <w:proofErr w:type="gramStart"/>
      <w:r w:rsidRPr="004926A7">
        <w:rPr>
          <w:sz w:val="28"/>
          <w:szCs w:val="28"/>
        </w:rPr>
        <w:t>особливого</w:t>
      </w:r>
      <w:proofErr w:type="gramEnd"/>
      <w:r w:rsidRPr="004926A7">
        <w:rPr>
          <w:sz w:val="28"/>
          <w:szCs w:val="28"/>
        </w:rPr>
        <w:t xml:space="preserve"> періоду</w:t>
      </w:r>
      <w:r>
        <w:rPr>
          <w:sz w:val="28"/>
          <w:szCs w:val="28"/>
        </w:rPr>
        <w:t xml:space="preserve"> чи  наступних черг </w:t>
      </w:r>
      <w:r w:rsidRPr="004926A7">
        <w:rPr>
          <w:sz w:val="28"/>
          <w:szCs w:val="28"/>
        </w:rPr>
        <w:t xml:space="preserve">мобілізації.   </w:t>
      </w:r>
    </w:p>
    <w:p w:rsidR="005642B0" w:rsidRPr="004926A7" w:rsidRDefault="005642B0" w:rsidP="005642B0">
      <w:pPr>
        <w:shd w:val="clear" w:color="auto" w:fill="FFFFFF"/>
        <w:ind w:left="29"/>
        <w:jc w:val="both"/>
        <w:rPr>
          <w:sz w:val="28"/>
          <w:szCs w:val="28"/>
        </w:rPr>
      </w:pPr>
      <w:r w:rsidRPr="004926A7">
        <w:rPr>
          <w:color w:val="000000"/>
          <w:sz w:val="28"/>
          <w:szCs w:val="28"/>
        </w:rPr>
        <w:t xml:space="preserve">   </w:t>
      </w:r>
      <w:r>
        <w:rPr>
          <w:color w:val="000000"/>
          <w:sz w:val="28"/>
          <w:szCs w:val="28"/>
        </w:rPr>
        <w:tab/>
      </w:r>
      <w:r w:rsidRPr="004926A7">
        <w:rPr>
          <w:color w:val="000000"/>
          <w:sz w:val="28"/>
          <w:szCs w:val="28"/>
        </w:rPr>
        <w:t>Д</w:t>
      </w:r>
      <w:r w:rsidRPr="004926A7">
        <w:rPr>
          <w:sz w:val="28"/>
          <w:szCs w:val="28"/>
        </w:rPr>
        <w:t xml:space="preserve">ля захисту суверенітету і незалежності держави, охорони важливих (стратегічних) об’єктів і комунікацій, органів державної влади, території і населення нашого району, боротьби з диверсійними та іншими незаконно створеними озброєними формуваннями, також </w:t>
      </w:r>
      <w:proofErr w:type="gramStart"/>
      <w:r w:rsidRPr="004926A7">
        <w:rPr>
          <w:sz w:val="28"/>
          <w:szCs w:val="28"/>
        </w:rPr>
        <w:t>п</w:t>
      </w:r>
      <w:proofErr w:type="gramEnd"/>
      <w:r w:rsidRPr="004926A7">
        <w:rPr>
          <w:sz w:val="28"/>
          <w:szCs w:val="28"/>
        </w:rPr>
        <w:t>ідтримання безпеки і правопорядку</w:t>
      </w:r>
      <w:r>
        <w:rPr>
          <w:sz w:val="28"/>
          <w:szCs w:val="28"/>
        </w:rPr>
        <w:t xml:space="preserve"> рішеннями вищого військового керівництва </w:t>
      </w:r>
      <w:r w:rsidRPr="004926A7">
        <w:rPr>
          <w:sz w:val="28"/>
          <w:szCs w:val="28"/>
        </w:rPr>
        <w:t xml:space="preserve">держави передбачено відновлення системи територіальної оборони. Для цього в районі </w:t>
      </w:r>
      <w:r w:rsidRPr="004926A7">
        <w:rPr>
          <w:sz w:val="28"/>
          <w:szCs w:val="28"/>
        </w:rPr>
        <w:lastRenderedPageBreak/>
        <w:t>необхідно, в разі загострення військової обстановки, утворити та забезпечити розгортання роти охорони військового комісарі</w:t>
      </w:r>
      <w:proofErr w:type="gramStart"/>
      <w:r w:rsidRPr="004926A7">
        <w:rPr>
          <w:sz w:val="28"/>
          <w:szCs w:val="28"/>
        </w:rPr>
        <w:t>ату</w:t>
      </w:r>
      <w:proofErr w:type="gramEnd"/>
      <w:r w:rsidRPr="004926A7">
        <w:rPr>
          <w:sz w:val="28"/>
          <w:szCs w:val="28"/>
        </w:rPr>
        <w:t>.</w:t>
      </w:r>
    </w:p>
    <w:p w:rsidR="005642B0" w:rsidRPr="004926A7" w:rsidRDefault="005642B0" w:rsidP="005642B0">
      <w:pPr>
        <w:shd w:val="clear" w:color="auto" w:fill="FFFFFF"/>
        <w:ind w:left="29"/>
        <w:jc w:val="both"/>
        <w:rPr>
          <w:sz w:val="28"/>
          <w:szCs w:val="28"/>
        </w:rPr>
      </w:pPr>
      <w:r w:rsidRPr="004926A7">
        <w:rPr>
          <w:color w:val="000000"/>
          <w:sz w:val="28"/>
          <w:szCs w:val="28"/>
        </w:rPr>
        <w:t xml:space="preserve">    </w:t>
      </w:r>
      <w:r>
        <w:rPr>
          <w:color w:val="000000"/>
          <w:sz w:val="28"/>
          <w:szCs w:val="28"/>
        </w:rPr>
        <w:tab/>
      </w:r>
      <w:r w:rsidRPr="004926A7">
        <w:rPr>
          <w:color w:val="000000"/>
          <w:sz w:val="28"/>
          <w:szCs w:val="28"/>
        </w:rPr>
        <w:t>У  2015 році відновлено роботу районного військов</w:t>
      </w:r>
      <w:r>
        <w:rPr>
          <w:color w:val="000000"/>
          <w:sz w:val="28"/>
          <w:szCs w:val="28"/>
        </w:rPr>
        <w:t>ого</w:t>
      </w:r>
      <w:r w:rsidRPr="004926A7">
        <w:rPr>
          <w:color w:val="000000"/>
          <w:sz w:val="28"/>
          <w:szCs w:val="28"/>
        </w:rPr>
        <w:t xml:space="preserve"> комісаріату, але його діяльність не фінансу</w:t>
      </w:r>
      <w:r>
        <w:rPr>
          <w:color w:val="000000"/>
          <w:sz w:val="28"/>
          <w:szCs w:val="28"/>
        </w:rPr>
        <w:t>ється у повній мі</w:t>
      </w:r>
      <w:proofErr w:type="gramStart"/>
      <w:r>
        <w:rPr>
          <w:color w:val="000000"/>
          <w:sz w:val="28"/>
          <w:szCs w:val="28"/>
        </w:rPr>
        <w:t>р</w:t>
      </w:r>
      <w:proofErr w:type="gramEnd"/>
      <w:r>
        <w:rPr>
          <w:color w:val="000000"/>
          <w:sz w:val="28"/>
          <w:szCs w:val="28"/>
        </w:rPr>
        <w:t xml:space="preserve">і та потребує </w:t>
      </w:r>
      <w:r w:rsidRPr="004926A7">
        <w:rPr>
          <w:color w:val="000000"/>
          <w:sz w:val="28"/>
          <w:szCs w:val="28"/>
        </w:rPr>
        <w:t xml:space="preserve">залучення додаткових коштів з районного та місцевих бюджетів.  </w:t>
      </w:r>
    </w:p>
    <w:p w:rsidR="005642B0" w:rsidRPr="004926A7" w:rsidRDefault="005642B0" w:rsidP="005642B0">
      <w:pPr>
        <w:shd w:val="clear" w:color="auto" w:fill="FFFFFF"/>
        <w:ind w:left="29"/>
        <w:jc w:val="both"/>
        <w:rPr>
          <w:color w:val="000000"/>
          <w:sz w:val="28"/>
          <w:szCs w:val="28"/>
        </w:rPr>
      </w:pPr>
      <w:r w:rsidRPr="004926A7">
        <w:rPr>
          <w:color w:val="000000"/>
          <w:sz w:val="28"/>
          <w:szCs w:val="28"/>
        </w:rPr>
        <w:t xml:space="preserve">    </w:t>
      </w:r>
      <w:r>
        <w:rPr>
          <w:color w:val="000000"/>
          <w:sz w:val="28"/>
          <w:szCs w:val="28"/>
        </w:rPr>
        <w:tab/>
      </w:r>
      <w:r w:rsidRPr="004926A7">
        <w:rPr>
          <w:sz w:val="28"/>
          <w:szCs w:val="28"/>
        </w:rPr>
        <w:t>При  здійсненні мобілізаційних заходів, таких як оповіщення, збі</w:t>
      </w:r>
      <w:proofErr w:type="gramStart"/>
      <w:r w:rsidRPr="004926A7">
        <w:rPr>
          <w:sz w:val="28"/>
          <w:szCs w:val="28"/>
        </w:rPr>
        <w:t>р</w:t>
      </w:r>
      <w:proofErr w:type="gramEnd"/>
      <w:r w:rsidRPr="004926A7">
        <w:rPr>
          <w:sz w:val="28"/>
          <w:szCs w:val="28"/>
        </w:rPr>
        <w:t xml:space="preserve"> та доставка військовозобов’язаних, техніки та ресу</w:t>
      </w:r>
      <w:r>
        <w:rPr>
          <w:sz w:val="28"/>
          <w:szCs w:val="28"/>
        </w:rPr>
        <w:t>р</w:t>
      </w:r>
      <w:r w:rsidRPr="004926A7">
        <w:rPr>
          <w:sz w:val="28"/>
          <w:szCs w:val="28"/>
        </w:rPr>
        <w:t xml:space="preserve">сів значну частину витрат  покладено на районну владу та органи місцевого самоврядування. </w:t>
      </w:r>
    </w:p>
    <w:p w:rsidR="005642B0" w:rsidRPr="004926A7" w:rsidRDefault="005642B0" w:rsidP="005642B0">
      <w:pPr>
        <w:shd w:val="clear" w:color="auto" w:fill="FFFFFF"/>
        <w:ind w:left="29"/>
        <w:jc w:val="both"/>
        <w:rPr>
          <w:sz w:val="28"/>
          <w:szCs w:val="28"/>
        </w:rPr>
      </w:pPr>
      <w:r w:rsidRPr="004926A7">
        <w:rPr>
          <w:color w:val="000000"/>
          <w:sz w:val="28"/>
          <w:szCs w:val="28"/>
        </w:rPr>
        <w:t xml:space="preserve">    </w:t>
      </w:r>
      <w:r>
        <w:rPr>
          <w:color w:val="000000"/>
          <w:sz w:val="28"/>
          <w:szCs w:val="28"/>
        </w:rPr>
        <w:tab/>
      </w:r>
      <w:r w:rsidRPr="004926A7">
        <w:rPr>
          <w:color w:val="000000"/>
          <w:sz w:val="28"/>
          <w:szCs w:val="28"/>
        </w:rPr>
        <w:t xml:space="preserve">Важливим складовим елементом у зміцненні обороноздатності держави  є  патріотичне виховання молоді,  набуття нею </w:t>
      </w:r>
      <w:r w:rsidRPr="004926A7">
        <w:rPr>
          <w:sz w:val="28"/>
          <w:szCs w:val="28"/>
        </w:rPr>
        <w:t xml:space="preserve"> моральних, психологічних, фізичних і професійно-військових  якостей, необхідних для збройного захисту держави. </w:t>
      </w:r>
    </w:p>
    <w:p w:rsidR="005642B0" w:rsidRPr="004926A7" w:rsidRDefault="005642B0" w:rsidP="005642B0">
      <w:pPr>
        <w:shd w:val="clear" w:color="auto" w:fill="FFFFFF"/>
        <w:ind w:left="29"/>
        <w:jc w:val="both"/>
        <w:rPr>
          <w:color w:val="000000"/>
          <w:sz w:val="28"/>
          <w:szCs w:val="28"/>
        </w:rPr>
      </w:pPr>
      <w:r w:rsidRPr="004926A7">
        <w:rPr>
          <w:sz w:val="28"/>
          <w:szCs w:val="28"/>
        </w:rPr>
        <w:t xml:space="preserve">    </w:t>
      </w:r>
    </w:p>
    <w:p w:rsidR="005642B0" w:rsidRPr="004926A7" w:rsidRDefault="005642B0" w:rsidP="005642B0">
      <w:pPr>
        <w:shd w:val="clear" w:color="auto" w:fill="FFFFFF"/>
        <w:ind w:left="29"/>
        <w:jc w:val="center"/>
        <w:rPr>
          <w:b/>
          <w:sz w:val="28"/>
          <w:szCs w:val="28"/>
        </w:rPr>
      </w:pPr>
      <w:r w:rsidRPr="004926A7">
        <w:rPr>
          <w:b/>
          <w:sz w:val="28"/>
          <w:szCs w:val="28"/>
        </w:rPr>
        <w:t>ІІ. Мета Програми</w:t>
      </w:r>
    </w:p>
    <w:p w:rsidR="005642B0" w:rsidRPr="00CE5144" w:rsidRDefault="005642B0" w:rsidP="005642B0">
      <w:pPr>
        <w:shd w:val="clear" w:color="auto" w:fill="FFFFFF"/>
        <w:tabs>
          <w:tab w:val="left" w:pos="709"/>
        </w:tabs>
        <w:ind w:left="29"/>
        <w:jc w:val="both"/>
        <w:rPr>
          <w:b/>
          <w:sz w:val="28"/>
          <w:szCs w:val="28"/>
        </w:rPr>
      </w:pPr>
      <w:r w:rsidRPr="004926A7">
        <w:rPr>
          <w:sz w:val="28"/>
          <w:szCs w:val="28"/>
        </w:rPr>
        <w:t xml:space="preserve">   </w:t>
      </w:r>
      <w:r>
        <w:rPr>
          <w:sz w:val="28"/>
          <w:szCs w:val="28"/>
        </w:rPr>
        <w:tab/>
      </w:r>
      <w:r w:rsidRPr="00CE5144">
        <w:rPr>
          <w:b/>
          <w:sz w:val="28"/>
          <w:szCs w:val="28"/>
        </w:rPr>
        <w:t>Метою Програми</w:t>
      </w:r>
      <w:proofErr w:type="gramStart"/>
      <w:r w:rsidRPr="00CE5144">
        <w:rPr>
          <w:b/>
          <w:sz w:val="28"/>
          <w:szCs w:val="28"/>
        </w:rPr>
        <w:t xml:space="preserve"> є:</w:t>
      </w:r>
      <w:proofErr w:type="gramEnd"/>
    </w:p>
    <w:p w:rsidR="005642B0" w:rsidRPr="004926A7" w:rsidRDefault="005642B0" w:rsidP="005642B0">
      <w:pPr>
        <w:shd w:val="clear" w:color="auto" w:fill="FFFFFF"/>
        <w:ind w:left="29" w:firstLine="679"/>
        <w:jc w:val="both"/>
        <w:rPr>
          <w:sz w:val="28"/>
          <w:szCs w:val="28"/>
        </w:rPr>
      </w:pPr>
      <w:r w:rsidRPr="004926A7">
        <w:rPr>
          <w:sz w:val="28"/>
          <w:szCs w:val="28"/>
        </w:rPr>
        <w:t>- реалізація основних напрямів удосконалення  військов</w:t>
      </w:r>
      <w:proofErr w:type="gramStart"/>
      <w:r w:rsidRPr="004926A7">
        <w:rPr>
          <w:sz w:val="28"/>
          <w:szCs w:val="28"/>
        </w:rPr>
        <w:t>о-</w:t>
      </w:r>
      <w:proofErr w:type="gramEnd"/>
      <w:r w:rsidRPr="004926A7">
        <w:rPr>
          <w:sz w:val="28"/>
          <w:szCs w:val="28"/>
        </w:rPr>
        <w:t xml:space="preserve"> патріотичного виховання молоді; </w:t>
      </w:r>
    </w:p>
    <w:p w:rsidR="005642B0" w:rsidRPr="004926A7" w:rsidRDefault="005642B0" w:rsidP="005642B0">
      <w:pPr>
        <w:shd w:val="clear" w:color="auto" w:fill="FFFFFF"/>
        <w:ind w:left="29" w:firstLine="679"/>
        <w:jc w:val="both"/>
        <w:rPr>
          <w:sz w:val="28"/>
          <w:szCs w:val="28"/>
        </w:rPr>
      </w:pPr>
      <w:r w:rsidRPr="004926A7">
        <w:rPr>
          <w:sz w:val="28"/>
          <w:szCs w:val="28"/>
        </w:rPr>
        <w:t xml:space="preserve">- формування у молоді високої патріотичної </w:t>
      </w:r>
      <w:proofErr w:type="gramStart"/>
      <w:r w:rsidRPr="004926A7">
        <w:rPr>
          <w:sz w:val="28"/>
          <w:szCs w:val="28"/>
        </w:rPr>
        <w:t>св</w:t>
      </w:r>
      <w:proofErr w:type="gramEnd"/>
      <w:r w:rsidRPr="004926A7">
        <w:rPr>
          <w:sz w:val="28"/>
          <w:szCs w:val="28"/>
        </w:rPr>
        <w:t>ідомості, поваги до особистості,</w:t>
      </w:r>
      <w:r>
        <w:rPr>
          <w:sz w:val="28"/>
          <w:szCs w:val="28"/>
        </w:rPr>
        <w:t xml:space="preserve"> </w:t>
      </w:r>
      <w:r w:rsidRPr="004926A7">
        <w:rPr>
          <w:sz w:val="28"/>
          <w:szCs w:val="28"/>
        </w:rPr>
        <w:t xml:space="preserve">суспільства, держави, національної гідності, готовності до виконання громадянського і конституційного обов’язку щодо захисту національних інтересів України; </w:t>
      </w:r>
    </w:p>
    <w:p w:rsidR="005642B0" w:rsidRPr="004926A7" w:rsidRDefault="005642B0" w:rsidP="005642B0">
      <w:pPr>
        <w:shd w:val="clear" w:color="auto" w:fill="FFFFFF"/>
        <w:ind w:left="29" w:firstLine="679"/>
        <w:jc w:val="both"/>
        <w:rPr>
          <w:sz w:val="28"/>
          <w:szCs w:val="28"/>
        </w:rPr>
      </w:pPr>
      <w:r w:rsidRPr="004926A7">
        <w:rPr>
          <w:sz w:val="28"/>
          <w:szCs w:val="28"/>
        </w:rPr>
        <w:t>- узгодження дій місцевих органів виконавчої влади та органів місцевого самоврядування усіх рівнів щодо цілеспрямованої підготовки молоді до захисту</w:t>
      </w:r>
      <w:proofErr w:type="gramStart"/>
      <w:r w:rsidRPr="004926A7">
        <w:rPr>
          <w:sz w:val="28"/>
          <w:szCs w:val="28"/>
        </w:rPr>
        <w:t xml:space="preserve"> В</w:t>
      </w:r>
      <w:proofErr w:type="gramEnd"/>
      <w:r w:rsidRPr="004926A7">
        <w:rPr>
          <w:sz w:val="28"/>
          <w:szCs w:val="28"/>
        </w:rPr>
        <w:t>ітчизни, виховання на патріотичних, історичних та бойових традиціях українського народу;</w:t>
      </w:r>
    </w:p>
    <w:p w:rsidR="005642B0" w:rsidRPr="004926A7" w:rsidRDefault="005642B0" w:rsidP="005642B0">
      <w:pPr>
        <w:shd w:val="clear" w:color="auto" w:fill="FFFFFF"/>
        <w:ind w:left="29" w:firstLine="679"/>
        <w:jc w:val="both"/>
        <w:rPr>
          <w:sz w:val="28"/>
          <w:szCs w:val="28"/>
        </w:rPr>
      </w:pPr>
      <w:r w:rsidRPr="004926A7">
        <w:rPr>
          <w:sz w:val="28"/>
          <w:szCs w:val="28"/>
        </w:rPr>
        <w:t>- створення системи взаємодії з ветеранськими та іншими громадськими організаціями патріотичного спрямування;</w:t>
      </w:r>
    </w:p>
    <w:p w:rsidR="005642B0" w:rsidRPr="004926A7" w:rsidRDefault="005642B0" w:rsidP="005642B0">
      <w:pPr>
        <w:shd w:val="clear" w:color="auto" w:fill="FFFFFF"/>
        <w:ind w:left="29" w:firstLine="679"/>
        <w:jc w:val="both"/>
        <w:rPr>
          <w:sz w:val="28"/>
          <w:szCs w:val="28"/>
        </w:rPr>
      </w:pPr>
      <w:r w:rsidRPr="004926A7">
        <w:rPr>
          <w:color w:val="000000"/>
          <w:sz w:val="28"/>
          <w:szCs w:val="28"/>
        </w:rPr>
        <w:t xml:space="preserve">- </w:t>
      </w:r>
      <w:r w:rsidRPr="004926A7">
        <w:rPr>
          <w:sz w:val="28"/>
          <w:szCs w:val="28"/>
        </w:rPr>
        <w:t xml:space="preserve">здійснення заходів щодо матеріально-технічного забезпечення потреб особового складу </w:t>
      </w:r>
      <w:proofErr w:type="gramStart"/>
      <w:r w:rsidRPr="004926A7">
        <w:rPr>
          <w:sz w:val="28"/>
          <w:szCs w:val="28"/>
        </w:rPr>
        <w:t>п</w:t>
      </w:r>
      <w:proofErr w:type="gramEnd"/>
      <w:r w:rsidRPr="004926A7">
        <w:rPr>
          <w:sz w:val="28"/>
          <w:szCs w:val="28"/>
        </w:rPr>
        <w:t xml:space="preserve">ідрозділів територіальної оборони району засобами захисту та зв’язку, предметами речового майна і спорядження для підтримання боєготовності та ефективного виконання завдань щодо захисту державного суверенітету і незалежності держави, охорони важливих (стратегічних) об’єктів і комунікацій, органів державної влади, території і населення району, боротьби з диверсійними та іншими незаконно створеними озброєними формуваннями, а також </w:t>
      </w:r>
      <w:proofErr w:type="gramStart"/>
      <w:r w:rsidRPr="004926A7">
        <w:rPr>
          <w:sz w:val="28"/>
          <w:szCs w:val="28"/>
        </w:rPr>
        <w:t>п</w:t>
      </w:r>
      <w:proofErr w:type="gramEnd"/>
      <w:r w:rsidRPr="004926A7">
        <w:rPr>
          <w:sz w:val="28"/>
          <w:szCs w:val="28"/>
        </w:rPr>
        <w:t>ідтримання безпеки і правопорядку;</w:t>
      </w:r>
    </w:p>
    <w:p w:rsidR="005642B0" w:rsidRPr="004926A7" w:rsidRDefault="005642B0" w:rsidP="005642B0">
      <w:pPr>
        <w:shd w:val="clear" w:color="auto" w:fill="FFFFFF"/>
        <w:ind w:left="29" w:firstLine="679"/>
        <w:jc w:val="both"/>
        <w:rPr>
          <w:color w:val="000000"/>
          <w:sz w:val="28"/>
          <w:szCs w:val="28"/>
        </w:rPr>
      </w:pPr>
      <w:r w:rsidRPr="004926A7">
        <w:rPr>
          <w:color w:val="000000"/>
          <w:sz w:val="28"/>
          <w:szCs w:val="28"/>
        </w:rPr>
        <w:t>- виконання заходів з мобілізації  та цивільного захисту населення  як у мирний час, так і в особливий період;</w:t>
      </w:r>
    </w:p>
    <w:p w:rsidR="005642B0" w:rsidRPr="004926A7" w:rsidRDefault="005642B0" w:rsidP="005642B0">
      <w:pPr>
        <w:shd w:val="clear" w:color="auto" w:fill="FFFFFF"/>
        <w:ind w:left="29" w:firstLine="679"/>
        <w:jc w:val="both"/>
        <w:rPr>
          <w:color w:val="000000"/>
          <w:sz w:val="28"/>
          <w:szCs w:val="28"/>
        </w:rPr>
      </w:pPr>
      <w:r w:rsidRPr="004926A7">
        <w:rPr>
          <w:color w:val="000000"/>
          <w:sz w:val="28"/>
          <w:szCs w:val="28"/>
        </w:rPr>
        <w:t>- організація заходів щодо призовів громадян на строкову військову службу та службу за контрактом;</w:t>
      </w:r>
    </w:p>
    <w:p w:rsidR="005642B0" w:rsidRPr="004926A7" w:rsidRDefault="005642B0" w:rsidP="005642B0">
      <w:pPr>
        <w:shd w:val="clear" w:color="auto" w:fill="FFFFFF"/>
        <w:ind w:left="29" w:firstLine="679"/>
        <w:jc w:val="both"/>
        <w:rPr>
          <w:color w:val="000000"/>
          <w:sz w:val="28"/>
          <w:szCs w:val="28"/>
        </w:rPr>
      </w:pPr>
      <w:r>
        <w:rPr>
          <w:color w:val="000000"/>
          <w:sz w:val="28"/>
          <w:szCs w:val="28"/>
        </w:rPr>
        <w:t xml:space="preserve">- надання </w:t>
      </w:r>
      <w:proofErr w:type="gramStart"/>
      <w:r w:rsidRPr="004926A7">
        <w:rPr>
          <w:color w:val="000000"/>
          <w:sz w:val="28"/>
          <w:szCs w:val="28"/>
        </w:rPr>
        <w:t>п</w:t>
      </w:r>
      <w:proofErr w:type="gramEnd"/>
      <w:r w:rsidRPr="004926A7">
        <w:rPr>
          <w:color w:val="000000"/>
          <w:sz w:val="28"/>
          <w:szCs w:val="28"/>
        </w:rPr>
        <w:t>ідтримки у роботі районному військовому комісаріату;</w:t>
      </w:r>
    </w:p>
    <w:p w:rsidR="005642B0" w:rsidRPr="004926A7" w:rsidRDefault="005642B0" w:rsidP="005642B0">
      <w:pPr>
        <w:shd w:val="clear" w:color="auto" w:fill="FFFFFF"/>
        <w:ind w:left="29" w:firstLine="679"/>
        <w:jc w:val="both"/>
        <w:rPr>
          <w:color w:val="000000"/>
          <w:sz w:val="28"/>
          <w:szCs w:val="28"/>
        </w:rPr>
      </w:pPr>
      <w:r w:rsidRPr="004926A7">
        <w:rPr>
          <w:color w:val="000000"/>
          <w:sz w:val="28"/>
          <w:szCs w:val="28"/>
        </w:rPr>
        <w:t>- покращення стану цивільного захисту району.</w:t>
      </w:r>
    </w:p>
    <w:p w:rsidR="005642B0" w:rsidRPr="004926A7" w:rsidRDefault="005642B0" w:rsidP="005642B0">
      <w:pPr>
        <w:shd w:val="clear" w:color="auto" w:fill="FFFFFF"/>
        <w:ind w:left="29"/>
        <w:jc w:val="both"/>
        <w:rPr>
          <w:color w:val="000000"/>
          <w:sz w:val="28"/>
          <w:szCs w:val="28"/>
        </w:rPr>
      </w:pPr>
    </w:p>
    <w:p w:rsidR="005642B0" w:rsidRPr="004926A7" w:rsidRDefault="005642B0" w:rsidP="005642B0">
      <w:pPr>
        <w:shd w:val="clear" w:color="auto" w:fill="FFFFFF"/>
        <w:ind w:left="29"/>
        <w:jc w:val="center"/>
        <w:rPr>
          <w:b/>
          <w:color w:val="000000"/>
          <w:sz w:val="28"/>
          <w:szCs w:val="28"/>
        </w:rPr>
      </w:pPr>
      <w:r w:rsidRPr="004926A7">
        <w:rPr>
          <w:b/>
          <w:sz w:val="28"/>
          <w:szCs w:val="28"/>
        </w:rPr>
        <w:t>ІІІ. Шляхи і засоби досягнення мети</w:t>
      </w:r>
    </w:p>
    <w:p w:rsidR="005642B0" w:rsidRPr="004926A7" w:rsidRDefault="005642B0" w:rsidP="005642B0">
      <w:pPr>
        <w:shd w:val="clear" w:color="auto" w:fill="FFFFFF"/>
        <w:ind w:left="29"/>
        <w:jc w:val="both"/>
        <w:rPr>
          <w:sz w:val="28"/>
          <w:szCs w:val="28"/>
        </w:rPr>
      </w:pPr>
      <w:r w:rsidRPr="004926A7">
        <w:rPr>
          <w:sz w:val="28"/>
          <w:szCs w:val="28"/>
        </w:rPr>
        <w:t xml:space="preserve">   </w:t>
      </w:r>
      <w:r>
        <w:rPr>
          <w:sz w:val="28"/>
          <w:szCs w:val="28"/>
        </w:rPr>
        <w:tab/>
      </w:r>
      <w:r w:rsidRPr="004926A7">
        <w:rPr>
          <w:sz w:val="28"/>
          <w:szCs w:val="28"/>
        </w:rPr>
        <w:t>Досягнення мети можливе шляхом системної реалізації запланованих завдань протягом 2017-2021 років включно та проведення заходів із військово-</w:t>
      </w:r>
      <w:r>
        <w:rPr>
          <w:sz w:val="28"/>
          <w:szCs w:val="28"/>
        </w:rPr>
        <w:lastRenderedPageBreak/>
        <w:t xml:space="preserve">патріотичної роботи із </w:t>
      </w:r>
      <w:r w:rsidRPr="004926A7">
        <w:rPr>
          <w:sz w:val="28"/>
          <w:szCs w:val="28"/>
        </w:rPr>
        <w:t>залученням усіх вер</w:t>
      </w:r>
      <w:r>
        <w:rPr>
          <w:sz w:val="28"/>
          <w:szCs w:val="28"/>
        </w:rPr>
        <w:t>ств населення, громадських орга</w:t>
      </w:r>
      <w:r w:rsidRPr="004926A7">
        <w:rPr>
          <w:sz w:val="28"/>
          <w:szCs w:val="28"/>
        </w:rPr>
        <w:t xml:space="preserve">нізацій, органів влади та </w:t>
      </w:r>
      <w:proofErr w:type="gramStart"/>
      <w:r w:rsidRPr="004926A7">
        <w:rPr>
          <w:sz w:val="28"/>
          <w:szCs w:val="28"/>
        </w:rPr>
        <w:t>м</w:t>
      </w:r>
      <w:proofErr w:type="gramEnd"/>
      <w:r w:rsidRPr="004926A7">
        <w:rPr>
          <w:sz w:val="28"/>
          <w:szCs w:val="28"/>
        </w:rPr>
        <w:t xml:space="preserve">ісцевого самоврядування. </w:t>
      </w:r>
    </w:p>
    <w:p w:rsidR="005642B0" w:rsidRPr="004926A7" w:rsidRDefault="005642B0" w:rsidP="005642B0">
      <w:pPr>
        <w:shd w:val="clear" w:color="auto" w:fill="FFFFFF"/>
        <w:ind w:left="29"/>
        <w:jc w:val="both"/>
        <w:rPr>
          <w:sz w:val="28"/>
          <w:szCs w:val="28"/>
        </w:rPr>
      </w:pPr>
      <w:r w:rsidRPr="004926A7">
        <w:rPr>
          <w:sz w:val="28"/>
          <w:szCs w:val="28"/>
        </w:rPr>
        <w:t xml:space="preserve">   </w:t>
      </w:r>
      <w:r>
        <w:rPr>
          <w:sz w:val="28"/>
          <w:szCs w:val="28"/>
        </w:rPr>
        <w:tab/>
      </w:r>
      <w:r w:rsidRPr="004926A7">
        <w:rPr>
          <w:sz w:val="28"/>
          <w:szCs w:val="28"/>
        </w:rPr>
        <w:t xml:space="preserve"> Військово-патріотична робота буде здійснюватися шляхом рекламування військової служби, всебічної </w:t>
      </w:r>
      <w:proofErr w:type="gramStart"/>
      <w:r w:rsidRPr="004926A7">
        <w:rPr>
          <w:sz w:val="28"/>
          <w:szCs w:val="28"/>
        </w:rPr>
        <w:t>п</w:t>
      </w:r>
      <w:proofErr w:type="gramEnd"/>
      <w:r w:rsidRPr="004926A7">
        <w:rPr>
          <w:sz w:val="28"/>
          <w:szCs w:val="28"/>
        </w:rPr>
        <w:t xml:space="preserve">ідтримки з боку місцевих органів виконавчої влади та органів місцевого самоврядування усіх рівнів, ветеранських та інших громадських і волонтерських організацій,  метою діяльності яких є формування громадянина-патріота, початкової військової підготовки в освітніх закладах, висвітлення героїко-патріотичної тематики в </w:t>
      </w:r>
      <w:proofErr w:type="gramStart"/>
      <w:r w:rsidRPr="004926A7">
        <w:rPr>
          <w:sz w:val="28"/>
          <w:szCs w:val="28"/>
        </w:rPr>
        <w:t>л</w:t>
      </w:r>
      <w:proofErr w:type="gramEnd"/>
      <w:r w:rsidRPr="004926A7">
        <w:rPr>
          <w:sz w:val="28"/>
          <w:szCs w:val="28"/>
        </w:rPr>
        <w:t>ітературі, мистецтві та культурі.</w:t>
      </w:r>
    </w:p>
    <w:p w:rsidR="005642B0" w:rsidRPr="004926A7" w:rsidRDefault="005642B0" w:rsidP="005642B0">
      <w:pPr>
        <w:shd w:val="clear" w:color="auto" w:fill="FFFFFF"/>
        <w:ind w:left="29"/>
        <w:jc w:val="both"/>
        <w:rPr>
          <w:sz w:val="28"/>
          <w:szCs w:val="28"/>
        </w:rPr>
      </w:pPr>
      <w:r w:rsidRPr="004926A7">
        <w:rPr>
          <w:sz w:val="28"/>
          <w:szCs w:val="28"/>
        </w:rPr>
        <w:t xml:space="preserve">    </w:t>
      </w:r>
      <w:r>
        <w:rPr>
          <w:sz w:val="28"/>
          <w:szCs w:val="28"/>
        </w:rPr>
        <w:tab/>
      </w:r>
      <w:proofErr w:type="gramStart"/>
      <w:r w:rsidRPr="004926A7">
        <w:rPr>
          <w:sz w:val="28"/>
          <w:szCs w:val="28"/>
        </w:rPr>
        <w:t>О</w:t>
      </w:r>
      <w:r>
        <w:rPr>
          <w:sz w:val="28"/>
          <w:szCs w:val="28"/>
        </w:rPr>
        <w:t>кр</w:t>
      </w:r>
      <w:proofErr w:type="gramEnd"/>
      <w:r>
        <w:rPr>
          <w:sz w:val="28"/>
          <w:szCs w:val="28"/>
        </w:rPr>
        <w:t xml:space="preserve">ім цього Програма передбачає </w:t>
      </w:r>
      <w:r w:rsidRPr="004926A7">
        <w:rPr>
          <w:sz w:val="28"/>
          <w:szCs w:val="28"/>
        </w:rPr>
        <w:t>доставку призовників до обласного збірного пун</w:t>
      </w:r>
      <w:r>
        <w:rPr>
          <w:sz w:val="28"/>
          <w:szCs w:val="28"/>
        </w:rPr>
        <w:t xml:space="preserve">кту, для проходження медичного </w:t>
      </w:r>
      <w:r w:rsidRPr="004926A7">
        <w:rPr>
          <w:sz w:val="28"/>
          <w:szCs w:val="28"/>
        </w:rPr>
        <w:t xml:space="preserve">огляду та заходи щодо організації урочистих проводів  на військову службу. </w:t>
      </w:r>
    </w:p>
    <w:p w:rsidR="005642B0" w:rsidRPr="004926A7" w:rsidRDefault="005642B0" w:rsidP="005642B0">
      <w:pPr>
        <w:shd w:val="clear" w:color="auto" w:fill="FFFFFF"/>
        <w:ind w:left="29"/>
        <w:jc w:val="both"/>
        <w:rPr>
          <w:sz w:val="28"/>
          <w:szCs w:val="28"/>
        </w:rPr>
      </w:pPr>
      <w:r w:rsidRPr="004926A7">
        <w:rPr>
          <w:sz w:val="28"/>
          <w:szCs w:val="28"/>
        </w:rPr>
        <w:t xml:space="preserve">   </w:t>
      </w:r>
      <w:r>
        <w:rPr>
          <w:sz w:val="28"/>
          <w:szCs w:val="28"/>
        </w:rPr>
        <w:tab/>
        <w:t xml:space="preserve">Заходи щодо </w:t>
      </w:r>
      <w:r w:rsidRPr="004926A7">
        <w:rPr>
          <w:sz w:val="28"/>
          <w:szCs w:val="28"/>
        </w:rPr>
        <w:t>забезпечення терит</w:t>
      </w:r>
      <w:r>
        <w:rPr>
          <w:sz w:val="28"/>
          <w:szCs w:val="28"/>
        </w:rPr>
        <w:t>оріальної</w:t>
      </w:r>
      <w:r w:rsidRPr="004926A7">
        <w:rPr>
          <w:sz w:val="28"/>
          <w:szCs w:val="28"/>
        </w:rPr>
        <w:t xml:space="preserve"> оборони району будуть включати формування роти охорони району та загонів оборони,  які планується створити з числа військовозобов’язаних та резерві</w:t>
      </w:r>
      <w:proofErr w:type="gramStart"/>
      <w:r w:rsidRPr="004926A7">
        <w:rPr>
          <w:sz w:val="28"/>
          <w:szCs w:val="28"/>
        </w:rPr>
        <w:t>ст</w:t>
      </w:r>
      <w:proofErr w:type="gramEnd"/>
      <w:r w:rsidRPr="004926A7">
        <w:rPr>
          <w:sz w:val="28"/>
          <w:szCs w:val="28"/>
        </w:rPr>
        <w:t>ів, що перебувають на обліку в районному військовому комісаріаті. За рахунок коштів районного бюджету та інших не заборонених законодавством джерел буде здійснюватись  матеріально-технічне забезпечення діяльності роти охорони та загонів оборони, організація навчань та тренувань, військових зборі</w:t>
      </w:r>
      <w:proofErr w:type="gramStart"/>
      <w:r w:rsidRPr="004926A7">
        <w:rPr>
          <w:sz w:val="28"/>
          <w:szCs w:val="28"/>
        </w:rPr>
        <w:t>в</w:t>
      </w:r>
      <w:proofErr w:type="gramEnd"/>
      <w:r w:rsidRPr="004926A7">
        <w:rPr>
          <w:sz w:val="28"/>
          <w:szCs w:val="28"/>
        </w:rPr>
        <w:t xml:space="preserve">. </w:t>
      </w:r>
    </w:p>
    <w:p w:rsidR="005642B0" w:rsidRPr="004926A7" w:rsidRDefault="005642B0" w:rsidP="005642B0">
      <w:pPr>
        <w:shd w:val="clear" w:color="auto" w:fill="FFFFFF"/>
        <w:ind w:left="29"/>
        <w:jc w:val="both"/>
        <w:rPr>
          <w:sz w:val="28"/>
          <w:szCs w:val="28"/>
        </w:rPr>
      </w:pPr>
      <w:r w:rsidRPr="004926A7">
        <w:rPr>
          <w:sz w:val="28"/>
          <w:szCs w:val="28"/>
        </w:rPr>
        <w:t xml:space="preserve">   </w:t>
      </w:r>
      <w:r>
        <w:rPr>
          <w:sz w:val="28"/>
          <w:szCs w:val="28"/>
        </w:rPr>
        <w:tab/>
      </w:r>
      <w:r w:rsidRPr="004926A7">
        <w:rPr>
          <w:sz w:val="28"/>
          <w:szCs w:val="28"/>
        </w:rPr>
        <w:t>До мобілізаційних  заході</w:t>
      </w:r>
      <w:proofErr w:type="gramStart"/>
      <w:r w:rsidRPr="004926A7">
        <w:rPr>
          <w:sz w:val="28"/>
          <w:szCs w:val="28"/>
        </w:rPr>
        <w:t>в</w:t>
      </w:r>
      <w:proofErr w:type="gramEnd"/>
      <w:r w:rsidRPr="004926A7">
        <w:rPr>
          <w:sz w:val="28"/>
          <w:szCs w:val="28"/>
        </w:rPr>
        <w:t xml:space="preserve"> входить  доставка  до Збройних Сил України та  інших військових формувань  військовозобов’язаних, що призвані по мобілізаціїї. </w:t>
      </w:r>
    </w:p>
    <w:p w:rsidR="005642B0" w:rsidRPr="004926A7" w:rsidRDefault="005642B0" w:rsidP="005642B0">
      <w:pPr>
        <w:shd w:val="clear" w:color="auto" w:fill="FFFFFF"/>
        <w:ind w:left="29"/>
        <w:jc w:val="both"/>
        <w:rPr>
          <w:color w:val="000000"/>
          <w:sz w:val="28"/>
          <w:szCs w:val="28"/>
        </w:rPr>
      </w:pPr>
      <w:r w:rsidRPr="004926A7">
        <w:rPr>
          <w:sz w:val="28"/>
          <w:szCs w:val="28"/>
        </w:rPr>
        <w:t xml:space="preserve">   </w:t>
      </w:r>
      <w:r>
        <w:rPr>
          <w:sz w:val="28"/>
          <w:szCs w:val="28"/>
        </w:rPr>
        <w:tab/>
      </w:r>
      <w:r w:rsidRPr="004926A7">
        <w:rPr>
          <w:sz w:val="28"/>
          <w:szCs w:val="28"/>
        </w:rPr>
        <w:t xml:space="preserve">Також </w:t>
      </w:r>
      <w:proofErr w:type="gramStart"/>
      <w:r w:rsidRPr="004926A7">
        <w:rPr>
          <w:sz w:val="28"/>
          <w:szCs w:val="28"/>
        </w:rPr>
        <w:t>п</w:t>
      </w:r>
      <w:proofErr w:type="gramEnd"/>
      <w:r w:rsidRPr="004926A7">
        <w:rPr>
          <w:sz w:val="28"/>
          <w:szCs w:val="28"/>
        </w:rPr>
        <w:t>ід час організації мобілізації техніки, матеріа</w:t>
      </w:r>
      <w:r>
        <w:rPr>
          <w:sz w:val="28"/>
          <w:szCs w:val="28"/>
        </w:rPr>
        <w:t xml:space="preserve">льних  резервів, продовольства Програмою передбачено участь районної </w:t>
      </w:r>
      <w:r w:rsidRPr="004926A7">
        <w:rPr>
          <w:sz w:val="28"/>
          <w:szCs w:val="28"/>
        </w:rPr>
        <w:t>державної адмін</w:t>
      </w:r>
      <w:r>
        <w:rPr>
          <w:sz w:val="28"/>
          <w:szCs w:val="28"/>
        </w:rPr>
        <w:t xml:space="preserve">істрації, підприємств, установ, організацій, </w:t>
      </w:r>
      <w:r w:rsidRPr="004926A7">
        <w:rPr>
          <w:sz w:val="28"/>
          <w:szCs w:val="28"/>
        </w:rPr>
        <w:t>ор</w:t>
      </w:r>
      <w:r>
        <w:rPr>
          <w:sz w:val="28"/>
          <w:szCs w:val="28"/>
        </w:rPr>
        <w:t xml:space="preserve">ганів місцевого самоврядування </w:t>
      </w:r>
      <w:r w:rsidRPr="004926A7">
        <w:rPr>
          <w:sz w:val="28"/>
          <w:szCs w:val="28"/>
        </w:rPr>
        <w:t xml:space="preserve">у виконанні  мобілізаційних завдань.        </w:t>
      </w:r>
    </w:p>
    <w:p w:rsidR="005642B0" w:rsidRPr="004926A7" w:rsidRDefault="005642B0" w:rsidP="005642B0">
      <w:pPr>
        <w:shd w:val="clear" w:color="auto" w:fill="FFFFFF"/>
        <w:ind w:left="29"/>
        <w:jc w:val="center"/>
        <w:rPr>
          <w:color w:val="000000"/>
          <w:sz w:val="28"/>
          <w:szCs w:val="28"/>
        </w:rPr>
      </w:pPr>
    </w:p>
    <w:p w:rsidR="005642B0" w:rsidRPr="004926A7" w:rsidRDefault="005642B0" w:rsidP="005642B0">
      <w:pPr>
        <w:shd w:val="clear" w:color="auto" w:fill="FFFFFF"/>
        <w:tabs>
          <w:tab w:val="left" w:pos="298"/>
        </w:tabs>
        <w:jc w:val="center"/>
        <w:rPr>
          <w:b/>
          <w:color w:val="000000"/>
          <w:spacing w:val="-5"/>
          <w:sz w:val="28"/>
          <w:szCs w:val="28"/>
        </w:rPr>
      </w:pPr>
      <w:r w:rsidRPr="004926A7">
        <w:rPr>
          <w:b/>
          <w:color w:val="000000"/>
          <w:spacing w:val="-5"/>
          <w:sz w:val="28"/>
          <w:szCs w:val="28"/>
          <w:lang w:val="en-US"/>
        </w:rPr>
        <w:t>IV</w:t>
      </w:r>
      <w:r w:rsidRPr="004926A7">
        <w:rPr>
          <w:b/>
          <w:color w:val="000000"/>
          <w:spacing w:val="-5"/>
          <w:sz w:val="28"/>
          <w:szCs w:val="28"/>
        </w:rPr>
        <w:t xml:space="preserve">. Завдання </w:t>
      </w:r>
      <w:r>
        <w:rPr>
          <w:b/>
          <w:color w:val="000000"/>
          <w:spacing w:val="-5"/>
          <w:sz w:val="28"/>
          <w:szCs w:val="28"/>
        </w:rPr>
        <w:t>П</w:t>
      </w:r>
      <w:r w:rsidRPr="004926A7">
        <w:rPr>
          <w:b/>
          <w:color w:val="000000"/>
          <w:spacing w:val="-5"/>
          <w:sz w:val="28"/>
          <w:szCs w:val="28"/>
        </w:rPr>
        <w:t xml:space="preserve">рограми </w:t>
      </w:r>
    </w:p>
    <w:p w:rsidR="005642B0" w:rsidRPr="004926A7" w:rsidRDefault="005642B0" w:rsidP="005642B0">
      <w:pPr>
        <w:shd w:val="clear" w:color="auto" w:fill="FFFFFF"/>
        <w:ind w:right="17" w:firstLine="23"/>
        <w:jc w:val="both"/>
        <w:rPr>
          <w:color w:val="000000"/>
          <w:spacing w:val="-8"/>
          <w:sz w:val="28"/>
          <w:szCs w:val="28"/>
        </w:rPr>
      </w:pPr>
      <w:r w:rsidRPr="004926A7">
        <w:rPr>
          <w:color w:val="000000"/>
          <w:spacing w:val="-7"/>
          <w:sz w:val="28"/>
          <w:szCs w:val="28"/>
        </w:rPr>
        <w:t xml:space="preserve">           1. Військово-патріотичне виховання молоді та </w:t>
      </w:r>
      <w:proofErr w:type="gramStart"/>
      <w:r w:rsidRPr="004926A7">
        <w:rPr>
          <w:color w:val="000000"/>
          <w:spacing w:val="-7"/>
          <w:sz w:val="28"/>
          <w:szCs w:val="28"/>
        </w:rPr>
        <w:t>п</w:t>
      </w:r>
      <w:proofErr w:type="gramEnd"/>
      <w:r w:rsidRPr="004926A7">
        <w:rPr>
          <w:color w:val="000000"/>
          <w:spacing w:val="-7"/>
          <w:sz w:val="28"/>
          <w:szCs w:val="28"/>
        </w:rPr>
        <w:t xml:space="preserve">ідготовка юнаків до служби в Збройних Силах </w:t>
      </w:r>
      <w:r w:rsidRPr="004926A7">
        <w:rPr>
          <w:color w:val="000000"/>
          <w:spacing w:val="-8"/>
          <w:sz w:val="28"/>
          <w:szCs w:val="28"/>
        </w:rPr>
        <w:t>України.</w:t>
      </w:r>
    </w:p>
    <w:p w:rsidR="005642B0" w:rsidRPr="004926A7" w:rsidRDefault="005642B0" w:rsidP="005642B0">
      <w:pPr>
        <w:shd w:val="clear" w:color="auto" w:fill="FFFFFF"/>
        <w:tabs>
          <w:tab w:val="left" w:pos="355"/>
        </w:tabs>
        <w:jc w:val="both"/>
        <w:rPr>
          <w:color w:val="000000"/>
          <w:spacing w:val="-10"/>
          <w:sz w:val="28"/>
          <w:szCs w:val="28"/>
        </w:rPr>
      </w:pPr>
      <w:r w:rsidRPr="004926A7">
        <w:rPr>
          <w:color w:val="000000"/>
          <w:spacing w:val="-5"/>
          <w:sz w:val="28"/>
          <w:szCs w:val="28"/>
        </w:rPr>
        <w:tab/>
      </w:r>
      <w:r w:rsidRPr="004926A7">
        <w:rPr>
          <w:color w:val="000000"/>
          <w:spacing w:val="-5"/>
          <w:sz w:val="28"/>
          <w:szCs w:val="28"/>
        </w:rPr>
        <w:tab/>
        <w:t>2. Призов громадян на строкову військову службу та прийняття на військову службу за конт</w:t>
      </w:r>
      <w:r w:rsidRPr="004926A7">
        <w:rPr>
          <w:color w:val="000000"/>
          <w:spacing w:val="-7"/>
          <w:sz w:val="28"/>
          <w:szCs w:val="28"/>
        </w:rPr>
        <w:t>рактом.</w:t>
      </w:r>
    </w:p>
    <w:p w:rsidR="005642B0" w:rsidRPr="004926A7" w:rsidRDefault="005642B0" w:rsidP="005642B0">
      <w:pPr>
        <w:shd w:val="clear" w:color="auto" w:fill="FFFFFF"/>
        <w:ind w:right="17"/>
        <w:jc w:val="both"/>
        <w:rPr>
          <w:color w:val="000000"/>
          <w:spacing w:val="-9"/>
          <w:sz w:val="28"/>
          <w:szCs w:val="28"/>
        </w:rPr>
      </w:pPr>
      <w:r w:rsidRPr="004926A7">
        <w:rPr>
          <w:color w:val="000000"/>
          <w:spacing w:val="-9"/>
          <w:sz w:val="28"/>
          <w:szCs w:val="28"/>
        </w:rPr>
        <w:t xml:space="preserve">            3.  Забезпечення заходів з територіальної оборони та мобілізації.</w:t>
      </w:r>
    </w:p>
    <w:p w:rsidR="005642B0" w:rsidRPr="004926A7" w:rsidRDefault="005642B0" w:rsidP="005642B0">
      <w:pPr>
        <w:shd w:val="clear" w:color="auto" w:fill="FFFFFF"/>
        <w:ind w:right="17"/>
        <w:jc w:val="both"/>
        <w:rPr>
          <w:color w:val="000000"/>
          <w:spacing w:val="-9"/>
          <w:sz w:val="28"/>
          <w:szCs w:val="28"/>
        </w:rPr>
      </w:pPr>
      <w:r>
        <w:rPr>
          <w:color w:val="000000"/>
          <w:spacing w:val="-9"/>
          <w:sz w:val="28"/>
          <w:szCs w:val="28"/>
        </w:rPr>
        <w:t xml:space="preserve">            4. </w:t>
      </w:r>
      <w:r w:rsidRPr="004926A7">
        <w:rPr>
          <w:color w:val="000000"/>
          <w:spacing w:val="-9"/>
          <w:sz w:val="28"/>
          <w:szCs w:val="28"/>
        </w:rPr>
        <w:t xml:space="preserve">Надання допомоги  </w:t>
      </w:r>
      <w:proofErr w:type="gramStart"/>
      <w:r w:rsidRPr="004926A7">
        <w:rPr>
          <w:color w:val="000000"/>
          <w:spacing w:val="-9"/>
          <w:sz w:val="28"/>
          <w:szCs w:val="28"/>
        </w:rPr>
        <w:t>районному</w:t>
      </w:r>
      <w:proofErr w:type="gramEnd"/>
      <w:r w:rsidRPr="004926A7">
        <w:rPr>
          <w:color w:val="000000"/>
          <w:spacing w:val="-9"/>
          <w:sz w:val="28"/>
          <w:szCs w:val="28"/>
        </w:rPr>
        <w:t xml:space="preserve"> в</w:t>
      </w:r>
      <w:r>
        <w:rPr>
          <w:color w:val="000000"/>
          <w:spacing w:val="-9"/>
          <w:sz w:val="28"/>
          <w:szCs w:val="28"/>
        </w:rPr>
        <w:t>і</w:t>
      </w:r>
      <w:r w:rsidRPr="004926A7">
        <w:rPr>
          <w:color w:val="000000"/>
          <w:spacing w:val="-9"/>
          <w:sz w:val="28"/>
          <w:szCs w:val="28"/>
        </w:rPr>
        <w:t xml:space="preserve">йськовому комісаріату, </w:t>
      </w:r>
      <w:r w:rsidR="002214FA">
        <w:rPr>
          <w:color w:val="000000"/>
          <w:spacing w:val="-9"/>
          <w:sz w:val="28"/>
          <w:szCs w:val="28"/>
        </w:rPr>
        <w:t>військовим частинам Збройних Си</w:t>
      </w:r>
      <w:r w:rsidR="002214FA">
        <w:rPr>
          <w:color w:val="000000"/>
          <w:spacing w:val="-9"/>
          <w:sz w:val="28"/>
          <w:szCs w:val="28"/>
          <w:lang w:val="uk-UA"/>
        </w:rPr>
        <w:t>л</w:t>
      </w:r>
      <w:r w:rsidRPr="004926A7">
        <w:rPr>
          <w:color w:val="000000"/>
          <w:spacing w:val="-9"/>
          <w:sz w:val="28"/>
          <w:szCs w:val="28"/>
        </w:rPr>
        <w:t xml:space="preserve"> України,   іншим військовим формуванням.</w:t>
      </w:r>
    </w:p>
    <w:p w:rsidR="005642B0" w:rsidRDefault="002214FA" w:rsidP="002214FA">
      <w:pPr>
        <w:shd w:val="clear" w:color="auto" w:fill="FFFFFF"/>
        <w:tabs>
          <w:tab w:val="left" w:pos="709"/>
        </w:tabs>
        <w:ind w:right="17"/>
        <w:rPr>
          <w:color w:val="000000"/>
          <w:spacing w:val="-9"/>
          <w:sz w:val="28"/>
          <w:szCs w:val="28"/>
        </w:rPr>
        <w:sectPr w:rsidR="005642B0" w:rsidSect="00DD18EF">
          <w:pgSz w:w="11906" w:h="16838"/>
          <w:pgMar w:top="1134" w:right="567" w:bottom="1134" w:left="1701" w:header="708" w:footer="708" w:gutter="0"/>
          <w:cols w:space="708"/>
          <w:docGrid w:linePitch="360"/>
        </w:sectPr>
      </w:pPr>
      <w:r>
        <w:rPr>
          <w:color w:val="000000"/>
          <w:spacing w:val="-9"/>
          <w:sz w:val="28"/>
          <w:szCs w:val="28"/>
        </w:rPr>
        <w:t xml:space="preserve">            5.</w:t>
      </w:r>
      <w:r>
        <w:rPr>
          <w:color w:val="000000"/>
          <w:spacing w:val="-9"/>
          <w:sz w:val="28"/>
          <w:szCs w:val="28"/>
          <w:lang w:val="uk-UA"/>
        </w:rPr>
        <w:t xml:space="preserve">  </w:t>
      </w:r>
      <w:bookmarkStart w:id="0" w:name="_GoBack"/>
      <w:bookmarkEnd w:id="0"/>
      <w:r w:rsidR="005642B0" w:rsidRPr="004926A7">
        <w:rPr>
          <w:color w:val="000000"/>
          <w:spacing w:val="-9"/>
          <w:sz w:val="28"/>
          <w:szCs w:val="28"/>
        </w:rPr>
        <w:t>Покращення стану цивільного захисту району.</w:t>
      </w:r>
    </w:p>
    <w:p w:rsidR="005642B0" w:rsidRPr="004926A7" w:rsidRDefault="005642B0" w:rsidP="005642B0">
      <w:pPr>
        <w:shd w:val="clear" w:color="auto" w:fill="FFFFFF"/>
        <w:ind w:right="48"/>
        <w:jc w:val="center"/>
        <w:rPr>
          <w:b/>
          <w:bCs/>
          <w:color w:val="000000"/>
          <w:spacing w:val="-1"/>
          <w:sz w:val="28"/>
          <w:szCs w:val="28"/>
        </w:rPr>
      </w:pPr>
      <w:r w:rsidRPr="004926A7">
        <w:rPr>
          <w:b/>
          <w:bCs/>
          <w:color w:val="000000"/>
          <w:spacing w:val="-1"/>
          <w:sz w:val="28"/>
          <w:szCs w:val="28"/>
        </w:rPr>
        <w:lastRenderedPageBreak/>
        <w:t xml:space="preserve">V.  Заходи </w:t>
      </w:r>
      <w:r>
        <w:rPr>
          <w:b/>
          <w:bCs/>
          <w:color w:val="000000"/>
          <w:spacing w:val="-1"/>
          <w:sz w:val="28"/>
          <w:szCs w:val="28"/>
        </w:rPr>
        <w:t>П</w:t>
      </w:r>
      <w:r w:rsidRPr="004926A7">
        <w:rPr>
          <w:b/>
          <w:bCs/>
          <w:color w:val="000000"/>
          <w:spacing w:val="-1"/>
          <w:sz w:val="28"/>
          <w:szCs w:val="28"/>
        </w:rPr>
        <w:t>рограми та обсяги фінансування</w:t>
      </w:r>
    </w:p>
    <w:p w:rsidR="005642B0" w:rsidRPr="004926A7" w:rsidRDefault="005642B0" w:rsidP="005642B0">
      <w:pPr>
        <w:shd w:val="clear" w:color="auto" w:fill="FFFFFF"/>
        <w:ind w:right="98"/>
        <w:jc w:val="both"/>
        <w:rPr>
          <w:color w:val="000000"/>
          <w:spacing w:val="4"/>
          <w:sz w:val="28"/>
          <w:szCs w:val="28"/>
        </w:rPr>
      </w:pPr>
      <w:r w:rsidRPr="004926A7">
        <w:rPr>
          <w:color w:val="000000"/>
          <w:spacing w:val="5"/>
          <w:sz w:val="28"/>
          <w:szCs w:val="28"/>
        </w:rPr>
        <w:tab/>
      </w:r>
      <w:proofErr w:type="gramStart"/>
      <w:r w:rsidRPr="004926A7">
        <w:rPr>
          <w:color w:val="000000"/>
          <w:spacing w:val="5"/>
          <w:sz w:val="28"/>
          <w:szCs w:val="28"/>
        </w:rPr>
        <w:t xml:space="preserve">1.Фінансування Програми здійснюється відповідно до </w:t>
      </w:r>
      <w:r w:rsidRPr="004926A7">
        <w:rPr>
          <w:color w:val="000000"/>
          <w:spacing w:val="4"/>
          <w:sz w:val="28"/>
          <w:szCs w:val="28"/>
        </w:rPr>
        <w:t xml:space="preserve">Бюджетного кодексу України, </w:t>
      </w:r>
      <w:r>
        <w:rPr>
          <w:color w:val="000000"/>
          <w:spacing w:val="5"/>
          <w:sz w:val="28"/>
          <w:szCs w:val="28"/>
        </w:rPr>
        <w:t xml:space="preserve"> Закону України «</w:t>
      </w:r>
      <w:r w:rsidRPr="004926A7">
        <w:rPr>
          <w:color w:val="000000"/>
          <w:spacing w:val="5"/>
          <w:sz w:val="28"/>
          <w:szCs w:val="28"/>
        </w:rPr>
        <w:t>Про військовий обов'язок і військову слу</w:t>
      </w:r>
      <w:r w:rsidRPr="004926A7">
        <w:rPr>
          <w:color w:val="000000"/>
          <w:spacing w:val="5"/>
          <w:sz w:val="28"/>
          <w:szCs w:val="28"/>
        </w:rPr>
        <w:softHyphen/>
      </w:r>
      <w:r w:rsidRPr="004926A7">
        <w:rPr>
          <w:color w:val="000000"/>
          <w:spacing w:val="4"/>
          <w:sz w:val="28"/>
          <w:szCs w:val="28"/>
        </w:rPr>
        <w:t>жбу</w:t>
      </w:r>
      <w:r>
        <w:rPr>
          <w:color w:val="000000"/>
          <w:spacing w:val="4"/>
          <w:sz w:val="28"/>
          <w:szCs w:val="28"/>
        </w:rPr>
        <w:t>»</w:t>
      </w:r>
      <w:r w:rsidRPr="004926A7">
        <w:rPr>
          <w:color w:val="000000"/>
          <w:spacing w:val="4"/>
          <w:sz w:val="28"/>
          <w:szCs w:val="28"/>
        </w:rPr>
        <w:t xml:space="preserve"> за рахунок коштів районного  </w:t>
      </w:r>
      <w:r w:rsidRPr="004926A7">
        <w:rPr>
          <w:color w:val="000000"/>
          <w:spacing w:val="2"/>
          <w:sz w:val="28"/>
          <w:szCs w:val="28"/>
        </w:rPr>
        <w:t xml:space="preserve">бюджету та бюджетів територіальних громад, </w:t>
      </w:r>
      <w:r w:rsidRPr="004926A7">
        <w:rPr>
          <w:color w:val="000000"/>
          <w:spacing w:val="4"/>
          <w:sz w:val="28"/>
          <w:szCs w:val="28"/>
        </w:rPr>
        <w:t>спонсорських, благодійних внесків юридичних та фізичних осіб, грантів</w:t>
      </w:r>
      <w:r>
        <w:rPr>
          <w:color w:val="000000"/>
          <w:spacing w:val="4"/>
          <w:sz w:val="28"/>
          <w:szCs w:val="28"/>
        </w:rPr>
        <w:t xml:space="preserve">, </w:t>
      </w:r>
      <w:r w:rsidRPr="004926A7">
        <w:rPr>
          <w:color w:val="000000"/>
          <w:spacing w:val="4"/>
          <w:sz w:val="28"/>
          <w:szCs w:val="28"/>
        </w:rPr>
        <w:t xml:space="preserve"> інших не заборонених законодавством джерел.  </w:t>
      </w:r>
      <w:proofErr w:type="gramEnd"/>
    </w:p>
    <w:p w:rsidR="005642B0" w:rsidRPr="004926A7" w:rsidRDefault="005642B0" w:rsidP="005642B0">
      <w:pPr>
        <w:shd w:val="clear" w:color="auto" w:fill="FFFFFF"/>
        <w:ind w:right="77"/>
        <w:rPr>
          <w:color w:val="000000"/>
          <w:spacing w:val="-8"/>
          <w:sz w:val="28"/>
          <w:szCs w:val="28"/>
        </w:rPr>
      </w:pPr>
    </w:p>
    <w:tbl>
      <w:tblPr>
        <w:tblW w:w="1603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37"/>
        <w:gridCol w:w="3960"/>
        <w:gridCol w:w="56"/>
        <w:gridCol w:w="1610"/>
        <w:gridCol w:w="4023"/>
        <w:gridCol w:w="1096"/>
        <w:gridCol w:w="1134"/>
        <w:gridCol w:w="1134"/>
        <w:gridCol w:w="72"/>
        <w:gridCol w:w="1062"/>
        <w:gridCol w:w="72"/>
        <w:gridCol w:w="991"/>
        <w:gridCol w:w="21"/>
      </w:tblGrid>
      <w:tr w:rsidR="005642B0" w:rsidRPr="004926A7" w:rsidTr="005642B0">
        <w:tc>
          <w:tcPr>
            <w:tcW w:w="807" w:type="dxa"/>
            <w:gridSpan w:val="2"/>
            <w:vMerge w:val="restart"/>
          </w:tcPr>
          <w:p w:rsidR="005642B0" w:rsidRPr="004926A7" w:rsidRDefault="005642B0" w:rsidP="00367CBA">
            <w:pPr>
              <w:widowControl w:val="0"/>
              <w:autoSpaceDE w:val="0"/>
              <w:autoSpaceDN w:val="0"/>
              <w:jc w:val="center"/>
              <w:rPr>
                <w:noProof/>
                <w:sz w:val="28"/>
                <w:szCs w:val="28"/>
                <w:lang w:val="en-US"/>
              </w:rPr>
            </w:pPr>
            <w:proofErr w:type="gramStart"/>
            <w:r w:rsidRPr="004926A7">
              <w:rPr>
                <w:color w:val="000000"/>
                <w:sz w:val="28"/>
                <w:szCs w:val="28"/>
              </w:rPr>
              <w:t>п</w:t>
            </w:r>
            <w:proofErr w:type="gramEnd"/>
            <w:r w:rsidRPr="004926A7">
              <w:rPr>
                <w:color w:val="000000"/>
                <w:sz w:val="28"/>
                <w:szCs w:val="28"/>
              </w:rPr>
              <w:t>/п</w:t>
            </w:r>
          </w:p>
        </w:tc>
        <w:tc>
          <w:tcPr>
            <w:tcW w:w="4016" w:type="dxa"/>
            <w:gridSpan w:val="2"/>
            <w:vMerge w:val="restart"/>
          </w:tcPr>
          <w:p w:rsidR="005642B0" w:rsidRPr="004926A7" w:rsidRDefault="005642B0" w:rsidP="00367CBA">
            <w:pPr>
              <w:widowControl w:val="0"/>
              <w:autoSpaceDE w:val="0"/>
              <w:autoSpaceDN w:val="0"/>
              <w:ind w:right="98"/>
              <w:jc w:val="center"/>
              <w:rPr>
                <w:noProof/>
                <w:color w:val="000000"/>
                <w:spacing w:val="3"/>
                <w:sz w:val="28"/>
                <w:szCs w:val="28"/>
                <w:lang w:val="en-US"/>
              </w:rPr>
            </w:pPr>
            <w:r w:rsidRPr="004926A7">
              <w:rPr>
                <w:color w:val="000000"/>
                <w:spacing w:val="-2"/>
                <w:sz w:val="28"/>
                <w:szCs w:val="28"/>
              </w:rPr>
              <w:t>Змі</w:t>
            </w:r>
            <w:proofErr w:type="gramStart"/>
            <w:r w:rsidRPr="004926A7">
              <w:rPr>
                <w:color w:val="000000"/>
                <w:spacing w:val="-2"/>
                <w:sz w:val="28"/>
                <w:szCs w:val="28"/>
              </w:rPr>
              <w:t>ст</w:t>
            </w:r>
            <w:proofErr w:type="gramEnd"/>
            <w:r w:rsidRPr="004926A7">
              <w:rPr>
                <w:color w:val="000000"/>
                <w:spacing w:val="-2"/>
                <w:sz w:val="28"/>
                <w:szCs w:val="28"/>
              </w:rPr>
              <w:t xml:space="preserve"> заходу</w:t>
            </w:r>
          </w:p>
        </w:tc>
        <w:tc>
          <w:tcPr>
            <w:tcW w:w="1610" w:type="dxa"/>
            <w:vMerge w:val="restart"/>
          </w:tcPr>
          <w:p w:rsidR="005642B0" w:rsidRPr="004926A7" w:rsidRDefault="005642B0" w:rsidP="00367CBA">
            <w:pPr>
              <w:shd w:val="clear" w:color="auto" w:fill="FFFFFF"/>
              <w:ind w:left="4"/>
              <w:jc w:val="center"/>
              <w:rPr>
                <w:noProof/>
                <w:sz w:val="28"/>
                <w:szCs w:val="28"/>
                <w:lang w:val="en-US"/>
              </w:rPr>
            </w:pPr>
            <w:r w:rsidRPr="004926A7">
              <w:rPr>
                <w:color w:val="000000"/>
                <w:sz w:val="28"/>
                <w:szCs w:val="28"/>
              </w:rPr>
              <w:t>Термі</w:t>
            </w:r>
            <w:proofErr w:type="gramStart"/>
            <w:r w:rsidRPr="004926A7">
              <w:rPr>
                <w:color w:val="000000"/>
                <w:sz w:val="28"/>
                <w:szCs w:val="28"/>
              </w:rPr>
              <w:t>н</w:t>
            </w:r>
            <w:proofErr w:type="gramEnd"/>
          </w:p>
          <w:p w:rsidR="005642B0" w:rsidRPr="004926A7" w:rsidRDefault="005642B0" w:rsidP="00367CBA">
            <w:pPr>
              <w:widowControl w:val="0"/>
              <w:autoSpaceDE w:val="0"/>
              <w:autoSpaceDN w:val="0"/>
              <w:ind w:right="98"/>
              <w:jc w:val="center"/>
              <w:rPr>
                <w:noProof/>
                <w:color w:val="000000"/>
                <w:spacing w:val="3"/>
                <w:sz w:val="28"/>
                <w:szCs w:val="28"/>
                <w:lang w:val="en-US"/>
              </w:rPr>
            </w:pPr>
            <w:r w:rsidRPr="004926A7">
              <w:rPr>
                <w:color w:val="000000"/>
                <w:sz w:val="28"/>
                <w:szCs w:val="28"/>
              </w:rPr>
              <w:t>виконання</w:t>
            </w:r>
          </w:p>
        </w:tc>
        <w:tc>
          <w:tcPr>
            <w:tcW w:w="4023" w:type="dxa"/>
            <w:vMerge w:val="restart"/>
          </w:tcPr>
          <w:p w:rsidR="005642B0" w:rsidRPr="004926A7" w:rsidRDefault="005642B0" w:rsidP="00367CBA">
            <w:pPr>
              <w:ind w:right="98"/>
              <w:jc w:val="center"/>
              <w:rPr>
                <w:noProof/>
                <w:color w:val="000000"/>
                <w:sz w:val="28"/>
                <w:szCs w:val="28"/>
                <w:lang w:val="en-US"/>
              </w:rPr>
            </w:pPr>
            <w:r w:rsidRPr="004926A7">
              <w:rPr>
                <w:color w:val="000000"/>
                <w:sz w:val="28"/>
                <w:szCs w:val="28"/>
              </w:rPr>
              <w:t>Відповідальні</w:t>
            </w:r>
          </w:p>
          <w:p w:rsidR="005642B0" w:rsidRPr="004926A7" w:rsidRDefault="005642B0" w:rsidP="00367CBA">
            <w:pPr>
              <w:widowControl w:val="0"/>
              <w:autoSpaceDE w:val="0"/>
              <w:autoSpaceDN w:val="0"/>
              <w:ind w:right="98"/>
              <w:jc w:val="center"/>
              <w:rPr>
                <w:noProof/>
                <w:color w:val="000000"/>
                <w:spacing w:val="3"/>
                <w:sz w:val="28"/>
                <w:szCs w:val="28"/>
                <w:lang w:val="en-US"/>
              </w:rPr>
            </w:pPr>
            <w:r w:rsidRPr="004926A7">
              <w:rPr>
                <w:color w:val="000000"/>
                <w:spacing w:val="3"/>
                <w:sz w:val="28"/>
                <w:szCs w:val="28"/>
              </w:rPr>
              <w:t>за виконання</w:t>
            </w:r>
          </w:p>
        </w:tc>
        <w:tc>
          <w:tcPr>
            <w:tcW w:w="5582" w:type="dxa"/>
            <w:gridSpan w:val="8"/>
          </w:tcPr>
          <w:p w:rsidR="005642B0" w:rsidRPr="004926A7" w:rsidRDefault="005642B0" w:rsidP="00367CBA">
            <w:pPr>
              <w:ind w:right="98"/>
              <w:jc w:val="center"/>
              <w:rPr>
                <w:color w:val="000000"/>
                <w:sz w:val="28"/>
                <w:szCs w:val="28"/>
              </w:rPr>
            </w:pPr>
            <w:r w:rsidRPr="004926A7">
              <w:rPr>
                <w:color w:val="000000"/>
                <w:sz w:val="28"/>
                <w:szCs w:val="28"/>
              </w:rPr>
              <w:t>Обсяги фінансування</w:t>
            </w:r>
          </w:p>
          <w:p w:rsidR="005642B0" w:rsidRPr="006F258F" w:rsidRDefault="005642B0" w:rsidP="00367CBA">
            <w:pPr>
              <w:ind w:right="98"/>
              <w:jc w:val="center"/>
              <w:rPr>
                <w:noProof/>
                <w:color w:val="000000"/>
                <w:sz w:val="28"/>
                <w:szCs w:val="28"/>
                <w:lang w:val="en-US"/>
              </w:rPr>
            </w:pPr>
            <w:r w:rsidRPr="006F258F">
              <w:rPr>
                <w:color w:val="000000"/>
                <w:sz w:val="28"/>
                <w:szCs w:val="28"/>
              </w:rPr>
              <w:t>(грн)</w:t>
            </w:r>
          </w:p>
          <w:p w:rsidR="005642B0" w:rsidRPr="004926A7" w:rsidRDefault="005642B0" w:rsidP="00367CBA">
            <w:pPr>
              <w:jc w:val="center"/>
              <w:rPr>
                <w:sz w:val="28"/>
                <w:szCs w:val="28"/>
              </w:rPr>
            </w:pPr>
          </w:p>
        </w:tc>
      </w:tr>
      <w:tr w:rsidR="005642B0" w:rsidRPr="004926A7" w:rsidTr="005642B0">
        <w:trPr>
          <w:gridAfter w:val="1"/>
          <w:wAfter w:w="21" w:type="dxa"/>
        </w:trPr>
        <w:tc>
          <w:tcPr>
            <w:tcW w:w="807" w:type="dxa"/>
            <w:gridSpan w:val="2"/>
            <w:vMerge/>
          </w:tcPr>
          <w:p w:rsidR="005642B0" w:rsidRPr="004926A7" w:rsidRDefault="005642B0" w:rsidP="00367CBA">
            <w:pPr>
              <w:rPr>
                <w:sz w:val="28"/>
                <w:szCs w:val="28"/>
              </w:rPr>
            </w:pPr>
          </w:p>
        </w:tc>
        <w:tc>
          <w:tcPr>
            <w:tcW w:w="4016" w:type="dxa"/>
            <w:gridSpan w:val="2"/>
            <w:vMerge/>
          </w:tcPr>
          <w:p w:rsidR="005642B0" w:rsidRPr="004926A7" w:rsidRDefault="005642B0" w:rsidP="00367CBA">
            <w:pPr>
              <w:rPr>
                <w:sz w:val="28"/>
                <w:szCs w:val="28"/>
              </w:rPr>
            </w:pPr>
          </w:p>
        </w:tc>
        <w:tc>
          <w:tcPr>
            <w:tcW w:w="1610" w:type="dxa"/>
            <w:vMerge/>
          </w:tcPr>
          <w:p w:rsidR="005642B0" w:rsidRPr="004926A7" w:rsidRDefault="005642B0" w:rsidP="00367CBA">
            <w:pPr>
              <w:rPr>
                <w:sz w:val="28"/>
                <w:szCs w:val="28"/>
              </w:rPr>
            </w:pPr>
          </w:p>
        </w:tc>
        <w:tc>
          <w:tcPr>
            <w:tcW w:w="4023" w:type="dxa"/>
            <w:vMerge/>
          </w:tcPr>
          <w:p w:rsidR="005642B0" w:rsidRPr="004926A7" w:rsidRDefault="005642B0" w:rsidP="00367CBA">
            <w:pPr>
              <w:rPr>
                <w:sz w:val="28"/>
                <w:szCs w:val="28"/>
              </w:rPr>
            </w:pPr>
          </w:p>
        </w:tc>
        <w:tc>
          <w:tcPr>
            <w:tcW w:w="1096" w:type="dxa"/>
          </w:tcPr>
          <w:p w:rsidR="005642B0" w:rsidRPr="00CE5144" w:rsidRDefault="005642B0" w:rsidP="00367CBA">
            <w:r>
              <w:t xml:space="preserve">   </w:t>
            </w:r>
            <w:r w:rsidRPr="00CE5144">
              <w:t xml:space="preserve">2017 </w:t>
            </w:r>
          </w:p>
        </w:tc>
        <w:tc>
          <w:tcPr>
            <w:tcW w:w="1134" w:type="dxa"/>
          </w:tcPr>
          <w:p w:rsidR="005642B0" w:rsidRPr="00CE5144" w:rsidRDefault="005642B0" w:rsidP="00367CBA">
            <w:r>
              <w:t xml:space="preserve">   </w:t>
            </w:r>
            <w:r w:rsidRPr="00CE5144">
              <w:t xml:space="preserve">2018 </w:t>
            </w:r>
          </w:p>
        </w:tc>
        <w:tc>
          <w:tcPr>
            <w:tcW w:w="1134" w:type="dxa"/>
          </w:tcPr>
          <w:p w:rsidR="005642B0" w:rsidRPr="00CE5144" w:rsidRDefault="005642B0" w:rsidP="00367CBA">
            <w:r>
              <w:t xml:space="preserve">   </w:t>
            </w:r>
            <w:r w:rsidRPr="00CE5144">
              <w:t xml:space="preserve">2019 </w:t>
            </w:r>
          </w:p>
        </w:tc>
        <w:tc>
          <w:tcPr>
            <w:tcW w:w="1134" w:type="dxa"/>
            <w:gridSpan w:val="2"/>
          </w:tcPr>
          <w:p w:rsidR="005642B0" w:rsidRPr="00CE5144" w:rsidRDefault="005642B0" w:rsidP="00367CBA">
            <w:r>
              <w:t xml:space="preserve">   </w:t>
            </w:r>
            <w:r w:rsidRPr="00CE5144">
              <w:t xml:space="preserve">2020 </w:t>
            </w:r>
          </w:p>
        </w:tc>
        <w:tc>
          <w:tcPr>
            <w:tcW w:w="1063" w:type="dxa"/>
            <w:gridSpan w:val="2"/>
          </w:tcPr>
          <w:p w:rsidR="005642B0" w:rsidRPr="00CE5144" w:rsidRDefault="005642B0" w:rsidP="00367CBA">
            <w:r>
              <w:t xml:space="preserve">  </w:t>
            </w:r>
            <w:r w:rsidRPr="00CE5144">
              <w:t xml:space="preserve">2021 </w:t>
            </w:r>
          </w:p>
        </w:tc>
      </w:tr>
      <w:tr w:rsidR="005642B0" w:rsidRPr="004926A7" w:rsidTr="005642B0">
        <w:tc>
          <w:tcPr>
            <w:tcW w:w="16038" w:type="dxa"/>
            <w:gridSpan w:val="14"/>
          </w:tcPr>
          <w:p w:rsidR="005642B0" w:rsidRPr="004926A7" w:rsidRDefault="005642B0" w:rsidP="00367CBA">
            <w:pPr>
              <w:jc w:val="center"/>
              <w:rPr>
                <w:sz w:val="28"/>
                <w:szCs w:val="28"/>
              </w:rPr>
            </w:pPr>
            <w:r w:rsidRPr="004926A7">
              <w:rPr>
                <w:b/>
                <w:bCs/>
                <w:spacing w:val="-1"/>
                <w:sz w:val="28"/>
                <w:szCs w:val="28"/>
              </w:rPr>
              <w:t xml:space="preserve">1. Військово-патріотичне виховання молоді та </w:t>
            </w:r>
            <w:proofErr w:type="gramStart"/>
            <w:r w:rsidRPr="004926A7">
              <w:rPr>
                <w:b/>
                <w:bCs/>
                <w:spacing w:val="-1"/>
                <w:sz w:val="28"/>
                <w:szCs w:val="28"/>
              </w:rPr>
              <w:t>п</w:t>
            </w:r>
            <w:proofErr w:type="gramEnd"/>
            <w:r w:rsidRPr="004926A7">
              <w:rPr>
                <w:b/>
                <w:bCs/>
                <w:spacing w:val="-1"/>
                <w:sz w:val="28"/>
                <w:szCs w:val="28"/>
              </w:rPr>
              <w:t>ідготовка до служб в Збройних Силах України</w:t>
            </w:r>
          </w:p>
        </w:tc>
      </w:tr>
      <w:tr w:rsidR="005642B0" w:rsidRPr="004926A7" w:rsidTr="005642B0">
        <w:tc>
          <w:tcPr>
            <w:tcW w:w="807" w:type="dxa"/>
            <w:gridSpan w:val="2"/>
          </w:tcPr>
          <w:p w:rsidR="005642B0" w:rsidRPr="004926A7" w:rsidRDefault="005642B0" w:rsidP="00367CBA">
            <w:pPr>
              <w:rPr>
                <w:sz w:val="28"/>
                <w:szCs w:val="28"/>
              </w:rPr>
            </w:pPr>
            <w:r w:rsidRPr="004926A7">
              <w:rPr>
                <w:sz w:val="28"/>
                <w:szCs w:val="28"/>
              </w:rPr>
              <w:t>1</w:t>
            </w:r>
          </w:p>
        </w:tc>
        <w:tc>
          <w:tcPr>
            <w:tcW w:w="4016" w:type="dxa"/>
            <w:gridSpan w:val="2"/>
          </w:tcPr>
          <w:p w:rsidR="005642B0" w:rsidRPr="004926A7" w:rsidRDefault="005642B0" w:rsidP="00367CBA">
            <w:pPr>
              <w:widowControl w:val="0"/>
              <w:autoSpaceDE w:val="0"/>
              <w:autoSpaceDN w:val="0"/>
              <w:ind w:right="98"/>
              <w:jc w:val="both"/>
              <w:rPr>
                <w:noProof/>
                <w:spacing w:val="3"/>
                <w:sz w:val="28"/>
                <w:szCs w:val="28"/>
              </w:rPr>
            </w:pPr>
            <w:proofErr w:type="gramStart"/>
            <w:r w:rsidRPr="004926A7">
              <w:rPr>
                <w:noProof/>
                <w:spacing w:val="3"/>
                <w:sz w:val="28"/>
                <w:szCs w:val="28"/>
              </w:rPr>
              <w:t xml:space="preserve">Проведення у навчальних закладах району тематичних заходів: уроків мужності, лекцій, семінарів, годин пам'яті загиблих учасників антитерористичної операції, заходів </w:t>
            </w:r>
            <w:r>
              <w:rPr>
                <w:noProof/>
                <w:spacing w:val="3"/>
                <w:sz w:val="28"/>
                <w:szCs w:val="28"/>
              </w:rPr>
              <w:t>і</w:t>
            </w:r>
            <w:r w:rsidRPr="004926A7">
              <w:rPr>
                <w:noProof/>
                <w:spacing w:val="3"/>
                <w:sz w:val="28"/>
                <w:szCs w:val="28"/>
              </w:rPr>
              <w:t>з вшанування земляків, які здійснили героїчні вчинки</w:t>
            </w:r>
            <w:r>
              <w:rPr>
                <w:noProof/>
                <w:spacing w:val="3"/>
                <w:sz w:val="28"/>
                <w:szCs w:val="28"/>
              </w:rPr>
              <w:t>,</w:t>
            </w:r>
            <w:r w:rsidRPr="004926A7">
              <w:rPr>
                <w:noProof/>
                <w:spacing w:val="3"/>
                <w:sz w:val="28"/>
                <w:szCs w:val="28"/>
              </w:rPr>
              <w:t xml:space="preserve"> захищаючи суверенітет і цілісність держави, </w:t>
            </w:r>
            <w:r>
              <w:rPr>
                <w:noProof/>
                <w:spacing w:val="3"/>
                <w:sz w:val="28"/>
                <w:szCs w:val="28"/>
              </w:rPr>
              <w:t>і</w:t>
            </w:r>
            <w:r w:rsidRPr="004926A7">
              <w:rPr>
                <w:noProof/>
                <w:spacing w:val="3"/>
                <w:sz w:val="28"/>
                <w:szCs w:val="28"/>
              </w:rPr>
              <w:t>з залученням громадських та ветеранських організацій</w:t>
            </w:r>
            <w:proofErr w:type="gramEnd"/>
          </w:p>
        </w:tc>
        <w:tc>
          <w:tcPr>
            <w:tcW w:w="1610" w:type="dxa"/>
          </w:tcPr>
          <w:p w:rsidR="005642B0" w:rsidRPr="004926A7" w:rsidRDefault="005642B0" w:rsidP="00367CBA">
            <w:pPr>
              <w:widowControl w:val="0"/>
              <w:autoSpaceDE w:val="0"/>
              <w:autoSpaceDN w:val="0"/>
              <w:ind w:right="98"/>
              <w:jc w:val="center"/>
              <w:rPr>
                <w:noProof/>
                <w:spacing w:val="3"/>
                <w:sz w:val="28"/>
                <w:szCs w:val="28"/>
              </w:rPr>
            </w:pPr>
            <w:r w:rsidRPr="004926A7">
              <w:rPr>
                <w:noProof/>
                <w:spacing w:val="3"/>
                <w:sz w:val="28"/>
                <w:szCs w:val="28"/>
              </w:rPr>
              <w:t xml:space="preserve">2017-2021 роки </w:t>
            </w:r>
          </w:p>
        </w:tc>
        <w:tc>
          <w:tcPr>
            <w:tcW w:w="4023" w:type="dxa"/>
          </w:tcPr>
          <w:p w:rsidR="005642B0" w:rsidRPr="004926A7" w:rsidRDefault="005642B0" w:rsidP="00367CBA">
            <w:pPr>
              <w:widowControl w:val="0"/>
              <w:autoSpaceDE w:val="0"/>
              <w:autoSpaceDN w:val="0"/>
              <w:ind w:right="98"/>
              <w:rPr>
                <w:noProof/>
                <w:spacing w:val="3"/>
                <w:sz w:val="28"/>
                <w:szCs w:val="28"/>
              </w:rPr>
            </w:pPr>
            <w:r>
              <w:rPr>
                <w:noProof/>
                <w:spacing w:val="3"/>
                <w:sz w:val="28"/>
                <w:szCs w:val="28"/>
              </w:rPr>
              <w:t xml:space="preserve">Відділ освіти </w:t>
            </w:r>
            <w:r w:rsidRPr="004926A7">
              <w:rPr>
                <w:noProof/>
                <w:spacing w:val="3"/>
                <w:sz w:val="28"/>
                <w:szCs w:val="28"/>
              </w:rPr>
              <w:t xml:space="preserve">райдержадміністрації, районна спілка воїнів інтернаціоналістів, районна спілка ветеранів антитерористичної операції </w:t>
            </w:r>
          </w:p>
        </w:tc>
        <w:tc>
          <w:tcPr>
            <w:tcW w:w="1096" w:type="dxa"/>
          </w:tcPr>
          <w:p w:rsidR="005642B0" w:rsidRPr="004926A7" w:rsidRDefault="005642B0" w:rsidP="00367CBA">
            <w:pPr>
              <w:rPr>
                <w:sz w:val="28"/>
                <w:szCs w:val="28"/>
              </w:rPr>
            </w:pPr>
            <w:r w:rsidRPr="004926A7">
              <w:rPr>
                <w:sz w:val="28"/>
                <w:szCs w:val="28"/>
              </w:rPr>
              <w:t>-</w:t>
            </w:r>
          </w:p>
        </w:tc>
        <w:tc>
          <w:tcPr>
            <w:tcW w:w="1134" w:type="dxa"/>
          </w:tcPr>
          <w:p w:rsidR="005642B0" w:rsidRPr="004926A7" w:rsidRDefault="005642B0" w:rsidP="00367CBA">
            <w:pPr>
              <w:rPr>
                <w:sz w:val="28"/>
                <w:szCs w:val="28"/>
              </w:rPr>
            </w:pPr>
            <w:r w:rsidRPr="004926A7">
              <w:rPr>
                <w:sz w:val="28"/>
                <w:szCs w:val="28"/>
              </w:rPr>
              <w:t>-</w:t>
            </w:r>
          </w:p>
        </w:tc>
        <w:tc>
          <w:tcPr>
            <w:tcW w:w="1134" w:type="dxa"/>
          </w:tcPr>
          <w:p w:rsidR="005642B0" w:rsidRPr="004926A7" w:rsidRDefault="005642B0" w:rsidP="00367CBA">
            <w:pPr>
              <w:rPr>
                <w:sz w:val="28"/>
                <w:szCs w:val="28"/>
              </w:rPr>
            </w:pPr>
            <w:r w:rsidRPr="004926A7">
              <w:rPr>
                <w:sz w:val="28"/>
                <w:szCs w:val="28"/>
              </w:rPr>
              <w:t>-</w:t>
            </w:r>
          </w:p>
        </w:tc>
        <w:tc>
          <w:tcPr>
            <w:tcW w:w="1134" w:type="dxa"/>
            <w:gridSpan w:val="2"/>
          </w:tcPr>
          <w:p w:rsidR="005642B0" w:rsidRPr="004926A7" w:rsidRDefault="005642B0" w:rsidP="00367CBA">
            <w:pPr>
              <w:rPr>
                <w:sz w:val="28"/>
                <w:szCs w:val="28"/>
              </w:rPr>
            </w:pPr>
            <w:r w:rsidRPr="004926A7">
              <w:rPr>
                <w:sz w:val="28"/>
                <w:szCs w:val="28"/>
              </w:rPr>
              <w:t>-</w:t>
            </w:r>
          </w:p>
        </w:tc>
        <w:tc>
          <w:tcPr>
            <w:tcW w:w="1084" w:type="dxa"/>
            <w:gridSpan w:val="3"/>
          </w:tcPr>
          <w:p w:rsidR="005642B0" w:rsidRPr="004926A7" w:rsidRDefault="005642B0" w:rsidP="00367CBA">
            <w:pPr>
              <w:rPr>
                <w:sz w:val="28"/>
                <w:szCs w:val="28"/>
              </w:rPr>
            </w:pPr>
            <w:r w:rsidRPr="004926A7">
              <w:rPr>
                <w:sz w:val="28"/>
                <w:szCs w:val="28"/>
              </w:rPr>
              <w:t>-</w:t>
            </w:r>
          </w:p>
        </w:tc>
      </w:tr>
      <w:tr w:rsidR="005642B0" w:rsidRPr="004926A7" w:rsidTr="005642B0">
        <w:tc>
          <w:tcPr>
            <w:tcW w:w="807" w:type="dxa"/>
            <w:gridSpan w:val="2"/>
          </w:tcPr>
          <w:p w:rsidR="005642B0" w:rsidRPr="004926A7" w:rsidRDefault="005642B0" w:rsidP="00367CBA">
            <w:pPr>
              <w:rPr>
                <w:sz w:val="28"/>
                <w:szCs w:val="28"/>
              </w:rPr>
            </w:pPr>
            <w:r w:rsidRPr="004926A7">
              <w:rPr>
                <w:sz w:val="28"/>
                <w:szCs w:val="28"/>
              </w:rPr>
              <w:t>2</w:t>
            </w:r>
          </w:p>
        </w:tc>
        <w:tc>
          <w:tcPr>
            <w:tcW w:w="4016" w:type="dxa"/>
            <w:gridSpan w:val="2"/>
          </w:tcPr>
          <w:p w:rsidR="005642B0" w:rsidRPr="004926A7" w:rsidRDefault="005642B0" w:rsidP="00367CBA">
            <w:pPr>
              <w:widowControl w:val="0"/>
              <w:autoSpaceDE w:val="0"/>
              <w:autoSpaceDN w:val="0"/>
              <w:ind w:right="98"/>
              <w:jc w:val="both"/>
              <w:rPr>
                <w:noProof/>
                <w:spacing w:val="3"/>
                <w:sz w:val="28"/>
                <w:szCs w:val="28"/>
              </w:rPr>
            </w:pPr>
            <w:r w:rsidRPr="004926A7">
              <w:rPr>
                <w:noProof/>
                <w:spacing w:val="3"/>
                <w:sz w:val="28"/>
                <w:szCs w:val="28"/>
              </w:rPr>
              <w:t>Співпраця учнів  загальноосвітніх шкіл з вет</w:t>
            </w:r>
            <w:r>
              <w:rPr>
                <w:noProof/>
                <w:spacing w:val="3"/>
                <w:sz w:val="28"/>
                <w:szCs w:val="28"/>
              </w:rPr>
              <w:t>еранськими організаціями району</w:t>
            </w:r>
            <w:r w:rsidRPr="004926A7">
              <w:rPr>
                <w:noProof/>
                <w:spacing w:val="3"/>
                <w:sz w:val="28"/>
                <w:szCs w:val="28"/>
              </w:rPr>
              <w:t xml:space="preserve">. Здійснення спільних заходів з облаштування </w:t>
            </w:r>
            <w:r>
              <w:rPr>
                <w:noProof/>
                <w:spacing w:val="3"/>
                <w:sz w:val="28"/>
                <w:szCs w:val="28"/>
              </w:rPr>
              <w:lastRenderedPageBreak/>
              <w:t>пам’ятників та могил  захисників Вітчизни</w:t>
            </w:r>
            <w:r w:rsidRPr="004926A7">
              <w:rPr>
                <w:noProof/>
                <w:spacing w:val="3"/>
                <w:sz w:val="28"/>
                <w:szCs w:val="28"/>
              </w:rPr>
              <w:t xml:space="preserve"> </w:t>
            </w:r>
          </w:p>
        </w:tc>
        <w:tc>
          <w:tcPr>
            <w:tcW w:w="1610" w:type="dxa"/>
          </w:tcPr>
          <w:p w:rsidR="005642B0" w:rsidRDefault="005642B0" w:rsidP="00367CBA">
            <w:pPr>
              <w:widowControl w:val="0"/>
              <w:autoSpaceDE w:val="0"/>
              <w:autoSpaceDN w:val="0"/>
              <w:ind w:right="98"/>
              <w:jc w:val="center"/>
              <w:rPr>
                <w:noProof/>
                <w:spacing w:val="3"/>
                <w:sz w:val="28"/>
                <w:szCs w:val="28"/>
              </w:rPr>
            </w:pPr>
            <w:r>
              <w:rPr>
                <w:noProof/>
                <w:spacing w:val="3"/>
                <w:sz w:val="28"/>
                <w:szCs w:val="28"/>
              </w:rPr>
              <w:lastRenderedPageBreak/>
              <w:t>2017-2021</w:t>
            </w:r>
          </w:p>
          <w:p w:rsidR="005642B0" w:rsidRPr="004926A7" w:rsidRDefault="005642B0" w:rsidP="00367CBA">
            <w:pPr>
              <w:widowControl w:val="0"/>
              <w:autoSpaceDE w:val="0"/>
              <w:autoSpaceDN w:val="0"/>
              <w:ind w:right="98"/>
              <w:jc w:val="center"/>
              <w:rPr>
                <w:noProof/>
                <w:spacing w:val="3"/>
                <w:sz w:val="28"/>
                <w:szCs w:val="28"/>
              </w:rPr>
            </w:pPr>
            <w:r w:rsidRPr="004926A7">
              <w:rPr>
                <w:noProof/>
                <w:spacing w:val="3"/>
                <w:sz w:val="28"/>
                <w:szCs w:val="28"/>
              </w:rPr>
              <w:t xml:space="preserve">роки </w:t>
            </w:r>
          </w:p>
        </w:tc>
        <w:tc>
          <w:tcPr>
            <w:tcW w:w="4023" w:type="dxa"/>
          </w:tcPr>
          <w:p w:rsidR="005642B0" w:rsidRPr="004926A7" w:rsidRDefault="005642B0" w:rsidP="00367CBA">
            <w:pPr>
              <w:widowControl w:val="0"/>
              <w:autoSpaceDE w:val="0"/>
              <w:autoSpaceDN w:val="0"/>
              <w:ind w:right="98"/>
              <w:rPr>
                <w:noProof/>
                <w:spacing w:val="3"/>
                <w:sz w:val="28"/>
                <w:szCs w:val="28"/>
              </w:rPr>
            </w:pPr>
            <w:r w:rsidRPr="004926A7">
              <w:rPr>
                <w:noProof/>
                <w:spacing w:val="3"/>
                <w:sz w:val="28"/>
                <w:szCs w:val="28"/>
              </w:rPr>
              <w:t xml:space="preserve">Відділ освіти райдержадміністрації, районна спілка воїнів інтернаціоналістів, районна спілка ветеранів </w:t>
            </w:r>
            <w:r w:rsidRPr="004926A7">
              <w:rPr>
                <w:noProof/>
                <w:spacing w:val="3"/>
                <w:sz w:val="28"/>
                <w:szCs w:val="28"/>
              </w:rPr>
              <w:lastRenderedPageBreak/>
              <w:t xml:space="preserve">антитерористичної операції </w:t>
            </w:r>
          </w:p>
        </w:tc>
        <w:tc>
          <w:tcPr>
            <w:tcW w:w="1096" w:type="dxa"/>
          </w:tcPr>
          <w:p w:rsidR="005642B0" w:rsidRPr="004926A7" w:rsidRDefault="005642B0" w:rsidP="00367CBA">
            <w:pPr>
              <w:rPr>
                <w:sz w:val="28"/>
                <w:szCs w:val="28"/>
              </w:rPr>
            </w:pPr>
            <w:r w:rsidRPr="004926A7">
              <w:rPr>
                <w:sz w:val="28"/>
                <w:szCs w:val="28"/>
              </w:rPr>
              <w:lastRenderedPageBreak/>
              <w:t>-</w:t>
            </w:r>
          </w:p>
        </w:tc>
        <w:tc>
          <w:tcPr>
            <w:tcW w:w="1134" w:type="dxa"/>
          </w:tcPr>
          <w:p w:rsidR="005642B0" w:rsidRPr="004926A7" w:rsidRDefault="005642B0" w:rsidP="00367CBA">
            <w:pPr>
              <w:rPr>
                <w:sz w:val="28"/>
                <w:szCs w:val="28"/>
              </w:rPr>
            </w:pPr>
            <w:r w:rsidRPr="004926A7">
              <w:rPr>
                <w:sz w:val="28"/>
                <w:szCs w:val="28"/>
              </w:rPr>
              <w:t>-</w:t>
            </w:r>
          </w:p>
        </w:tc>
        <w:tc>
          <w:tcPr>
            <w:tcW w:w="1134" w:type="dxa"/>
          </w:tcPr>
          <w:p w:rsidR="005642B0" w:rsidRPr="004926A7" w:rsidRDefault="005642B0" w:rsidP="00367CBA">
            <w:pPr>
              <w:rPr>
                <w:sz w:val="28"/>
                <w:szCs w:val="28"/>
              </w:rPr>
            </w:pPr>
            <w:r w:rsidRPr="004926A7">
              <w:rPr>
                <w:sz w:val="28"/>
                <w:szCs w:val="28"/>
              </w:rPr>
              <w:t>-</w:t>
            </w:r>
          </w:p>
        </w:tc>
        <w:tc>
          <w:tcPr>
            <w:tcW w:w="1134" w:type="dxa"/>
            <w:gridSpan w:val="2"/>
          </w:tcPr>
          <w:p w:rsidR="005642B0" w:rsidRPr="004926A7" w:rsidRDefault="005642B0" w:rsidP="00367CBA">
            <w:pPr>
              <w:rPr>
                <w:sz w:val="28"/>
                <w:szCs w:val="28"/>
              </w:rPr>
            </w:pPr>
            <w:r w:rsidRPr="004926A7">
              <w:rPr>
                <w:sz w:val="28"/>
                <w:szCs w:val="28"/>
              </w:rPr>
              <w:t>-</w:t>
            </w:r>
          </w:p>
        </w:tc>
        <w:tc>
          <w:tcPr>
            <w:tcW w:w="1084" w:type="dxa"/>
            <w:gridSpan w:val="3"/>
          </w:tcPr>
          <w:p w:rsidR="005642B0" w:rsidRPr="004926A7" w:rsidRDefault="005642B0" w:rsidP="00367CBA">
            <w:pPr>
              <w:rPr>
                <w:sz w:val="28"/>
                <w:szCs w:val="28"/>
              </w:rPr>
            </w:pPr>
            <w:r w:rsidRPr="004926A7">
              <w:rPr>
                <w:sz w:val="28"/>
                <w:szCs w:val="28"/>
              </w:rPr>
              <w:t>-</w:t>
            </w:r>
          </w:p>
        </w:tc>
      </w:tr>
      <w:tr w:rsidR="005642B0" w:rsidRPr="004926A7" w:rsidTr="005642B0">
        <w:tc>
          <w:tcPr>
            <w:tcW w:w="807" w:type="dxa"/>
            <w:gridSpan w:val="2"/>
          </w:tcPr>
          <w:p w:rsidR="005642B0" w:rsidRPr="004926A7" w:rsidRDefault="005642B0" w:rsidP="00367CBA">
            <w:pPr>
              <w:rPr>
                <w:sz w:val="28"/>
                <w:szCs w:val="28"/>
              </w:rPr>
            </w:pPr>
            <w:r w:rsidRPr="004926A7">
              <w:rPr>
                <w:sz w:val="28"/>
                <w:szCs w:val="28"/>
              </w:rPr>
              <w:lastRenderedPageBreak/>
              <w:t>3</w:t>
            </w:r>
          </w:p>
        </w:tc>
        <w:tc>
          <w:tcPr>
            <w:tcW w:w="4016" w:type="dxa"/>
            <w:gridSpan w:val="2"/>
          </w:tcPr>
          <w:p w:rsidR="005642B0" w:rsidRPr="004926A7" w:rsidRDefault="005642B0" w:rsidP="00367CBA">
            <w:pPr>
              <w:widowControl w:val="0"/>
              <w:autoSpaceDE w:val="0"/>
              <w:autoSpaceDN w:val="0"/>
              <w:ind w:right="98"/>
              <w:jc w:val="both"/>
              <w:rPr>
                <w:noProof/>
                <w:spacing w:val="3"/>
                <w:sz w:val="28"/>
                <w:szCs w:val="28"/>
              </w:rPr>
            </w:pPr>
            <w:r w:rsidRPr="004926A7">
              <w:rPr>
                <w:noProof/>
                <w:spacing w:val="3"/>
                <w:sz w:val="28"/>
                <w:szCs w:val="28"/>
              </w:rPr>
              <w:t xml:space="preserve">Організація змагань між навчальними закладами з допризовної підготовки, інших змагань військово-патріотичного виховання, екскурсій, туристичних походів   </w:t>
            </w:r>
          </w:p>
        </w:tc>
        <w:tc>
          <w:tcPr>
            <w:tcW w:w="1610" w:type="dxa"/>
          </w:tcPr>
          <w:p w:rsidR="005642B0" w:rsidRPr="004926A7" w:rsidRDefault="005642B0" w:rsidP="00367CBA">
            <w:pPr>
              <w:widowControl w:val="0"/>
              <w:autoSpaceDE w:val="0"/>
              <w:autoSpaceDN w:val="0"/>
              <w:ind w:right="98"/>
              <w:jc w:val="center"/>
              <w:rPr>
                <w:noProof/>
                <w:spacing w:val="3"/>
                <w:sz w:val="28"/>
                <w:szCs w:val="28"/>
              </w:rPr>
            </w:pPr>
            <w:r w:rsidRPr="004926A7">
              <w:rPr>
                <w:noProof/>
                <w:spacing w:val="3"/>
                <w:sz w:val="28"/>
                <w:szCs w:val="28"/>
              </w:rPr>
              <w:t>2017-2021 роки</w:t>
            </w:r>
          </w:p>
        </w:tc>
        <w:tc>
          <w:tcPr>
            <w:tcW w:w="4023" w:type="dxa"/>
          </w:tcPr>
          <w:p w:rsidR="005642B0" w:rsidRPr="004926A7" w:rsidRDefault="005642B0" w:rsidP="00367CBA">
            <w:pPr>
              <w:widowControl w:val="0"/>
              <w:autoSpaceDE w:val="0"/>
              <w:autoSpaceDN w:val="0"/>
              <w:ind w:right="98"/>
              <w:rPr>
                <w:noProof/>
                <w:spacing w:val="3"/>
                <w:sz w:val="28"/>
                <w:szCs w:val="28"/>
              </w:rPr>
            </w:pPr>
            <w:r w:rsidRPr="004926A7">
              <w:rPr>
                <w:noProof/>
                <w:spacing w:val="3"/>
                <w:sz w:val="28"/>
                <w:szCs w:val="28"/>
              </w:rPr>
              <w:t>Відділ освіти райдержадміністрації, Чечельницький районний військовий комісаріат,  сектор у справах сім’ї, молоді та спорту райдержадміністрації</w:t>
            </w:r>
          </w:p>
        </w:tc>
        <w:tc>
          <w:tcPr>
            <w:tcW w:w="1096" w:type="dxa"/>
          </w:tcPr>
          <w:p w:rsidR="005642B0" w:rsidRPr="004926A7" w:rsidRDefault="005642B0" w:rsidP="00367CBA">
            <w:pPr>
              <w:rPr>
                <w:sz w:val="28"/>
                <w:szCs w:val="28"/>
              </w:rPr>
            </w:pPr>
            <w:r w:rsidRPr="004926A7">
              <w:rPr>
                <w:sz w:val="28"/>
                <w:szCs w:val="28"/>
              </w:rPr>
              <w:t>-</w:t>
            </w:r>
          </w:p>
        </w:tc>
        <w:tc>
          <w:tcPr>
            <w:tcW w:w="1134" w:type="dxa"/>
          </w:tcPr>
          <w:p w:rsidR="005642B0" w:rsidRPr="004926A7" w:rsidRDefault="005642B0" w:rsidP="00367CBA">
            <w:pPr>
              <w:rPr>
                <w:sz w:val="28"/>
                <w:szCs w:val="28"/>
              </w:rPr>
            </w:pPr>
            <w:r w:rsidRPr="004926A7">
              <w:rPr>
                <w:sz w:val="28"/>
                <w:szCs w:val="28"/>
              </w:rPr>
              <w:t>-</w:t>
            </w:r>
          </w:p>
        </w:tc>
        <w:tc>
          <w:tcPr>
            <w:tcW w:w="1134" w:type="dxa"/>
          </w:tcPr>
          <w:p w:rsidR="005642B0" w:rsidRPr="004926A7" w:rsidRDefault="005642B0" w:rsidP="00367CBA">
            <w:pPr>
              <w:rPr>
                <w:sz w:val="28"/>
                <w:szCs w:val="28"/>
              </w:rPr>
            </w:pPr>
            <w:r w:rsidRPr="004926A7">
              <w:rPr>
                <w:sz w:val="28"/>
                <w:szCs w:val="28"/>
              </w:rPr>
              <w:t>-</w:t>
            </w:r>
          </w:p>
        </w:tc>
        <w:tc>
          <w:tcPr>
            <w:tcW w:w="1134" w:type="dxa"/>
            <w:gridSpan w:val="2"/>
          </w:tcPr>
          <w:p w:rsidR="005642B0" w:rsidRPr="004926A7" w:rsidRDefault="005642B0" w:rsidP="00367CBA">
            <w:pPr>
              <w:rPr>
                <w:sz w:val="28"/>
                <w:szCs w:val="28"/>
              </w:rPr>
            </w:pPr>
            <w:r w:rsidRPr="004926A7">
              <w:rPr>
                <w:sz w:val="28"/>
                <w:szCs w:val="28"/>
              </w:rPr>
              <w:t>-</w:t>
            </w:r>
          </w:p>
        </w:tc>
        <w:tc>
          <w:tcPr>
            <w:tcW w:w="1084" w:type="dxa"/>
            <w:gridSpan w:val="3"/>
          </w:tcPr>
          <w:p w:rsidR="005642B0" w:rsidRPr="004926A7" w:rsidRDefault="005642B0" w:rsidP="00367CBA">
            <w:pPr>
              <w:rPr>
                <w:sz w:val="28"/>
                <w:szCs w:val="28"/>
              </w:rPr>
            </w:pPr>
            <w:r w:rsidRPr="004926A7">
              <w:rPr>
                <w:sz w:val="28"/>
                <w:szCs w:val="28"/>
              </w:rPr>
              <w:t>-</w:t>
            </w:r>
          </w:p>
        </w:tc>
      </w:tr>
      <w:tr w:rsidR="005642B0" w:rsidRPr="004926A7" w:rsidTr="005642B0">
        <w:tc>
          <w:tcPr>
            <w:tcW w:w="807" w:type="dxa"/>
            <w:gridSpan w:val="2"/>
          </w:tcPr>
          <w:p w:rsidR="005642B0" w:rsidRPr="004926A7" w:rsidRDefault="005642B0" w:rsidP="00367CBA">
            <w:pPr>
              <w:rPr>
                <w:sz w:val="28"/>
                <w:szCs w:val="28"/>
              </w:rPr>
            </w:pPr>
            <w:r w:rsidRPr="004926A7">
              <w:rPr>
                <w:sz w:val="28"/>
                <w:szCs w:val="28"/>
              </w:rPr>
              <w:t>4</w:t>
            </w:r>
          </w:p>
        </w:tc>
        <w:tc>
          <w:tcPr>
            <w:tcW w:w="4016" w:type="dxa"/>
            <w:gridSpan w:val="2"/>
          </w:tcPr>
          <w:p w:rsidR="005642B0" w:rsidRPr="004926A7" w:rsidRDefault="005642B0" w:rsidP="00367CBA">
            <w:pPr>
              <w:widowControl w:val="0"/>
              <w:autoSpaceDE w:val="0"/>
              <w:autoSpaceDN w:val="0"/>
              <w:ind w:right="98"/>
              <w:jc w:val="both"/>
              <w:rPr>
                <w:noProof/>
                <w:spacing w:val="3"/>
                <w:sz w:val="28"/>
                <w:szCs w:val="28"/>
              </w:rPr>
            </w:pPr>
            <w:r w:rsidRPr="004926A7">
              <w:rPr>
                <w:noProof/>
                <w:spacing w:val="3"/>
                <w:sz w:val="28"/>
                <w:szCs w:val="28"/>
              </w:rPr>
              <w:t>Підготовка тематичних стендів, організація дитячих конкурсів, номерів художньої самодіяльності</w:t>
            </w:r>
            <w:r>
              <w:rPr>
                <w:noProof/>
                <w:spacing w:val="3"/>
                <w:sz w:val="28"/>
                <w:szCs w:val="28"/>
              </w:rPr>
              <w:t>,</w:t>
            </w:r>
            <w:r w:rsidRPr="004926A7">
              <w:rPr>
                <w:noProof/>
                <w:spacing w:val="3"/>
                <w:sz w:val="28"/>
                <w:szCs w:val="28"/>
              </w:rPr>
              <w:t xml:space="preserve"> присвячених військово-патріотичній тематиці  </w:t>
            </w:r>
          </w:p>
        </w:tc>
        <w:tc>
          <w:tcPr>
            <w:tcW w:w="1610" w:type="dxa"/>
          </w:tcPr>
          <w:p w:rsidR="005642B0" w:rsidRPr="004926A7" w:rsidRDefault="005642B0" w:rsidP="00367CBA">
            <w:pPr>
              <w:widowControl w:val="0"/>
              <w:autoSpaceDE w:val="0"/>
              <w:autoSpaceDN w:val="0"/>
              <w:ind w:right="98"/>
              <w:jc w:val="center"/>
              <w:rPr>
                <w:noProof/>
                <w:spacing w:val="3"/>
                <w:sz w:val="28"/>
                <w:szCs w:val="28"/>
              </w:rPr>
            </w:pPr>
            <w:r w:rsidRPr="004926A7">
              <w:rPr>
                <w:noProof/>
                <w:spacing w:val="3"/>
                <w:sz w:val="28"/>
                <w:szCs w:val="28"/>
              </w:rPr>
              <w:t xml:space="preserve">2017-2021 роки </w:t>
            </w:r>
          </w:p>
        </w:tc>
        <w:tc>
          <w:tcPr>
            <w:tcW w:w="4023" w:type="dxa"/>
          </w:tcPr>
          <w:p w:rsidR="005642B0" w:rsidRPr="004926A7" w:rsidRDefault="005642B0" w:rsidP="00367CBA">
            <w:pPr>
              <w:widowControl w:val="0"/>
              <w:autoSpaceDE w:val="0"/>
              <w:autoSpaceDN w:val="0"/>
              <w:ind w:right="98"/>
              <w:rPr>
                <w:noProof/>
                <w:spacing w:val="3"/>
                <w:sz w:val="28"/>
                <w:szCs w:val="28"/>
              </w:rPr>
            </w:pPr>
            <w:r w:rsidRPr="004926A7">
              <w:rPr>
                <w:noProof/>
                <w:spacing w:val="3"/>
                <w:sz w:val="28"/>
                <w:szCs w:val="28"/>
              </w:rPr>
              <w:t>Відділ освіти райдержадміністрації, відділ культури  райдержадміністрації, фінансове управління райдержадміністрації</w:t>
            </w:r>
          </w:p>
        </w:tc>
        <w:tc>
          <w:tcPr>
            <w:tcW w:w="1096" w:type="dxa"/>
          </w:tcPr>
          <w:p w:rsidR="005642B0" w:rsidRPr="004926A7" w:rsidRDefault="005642B0" w:rsidP="00367CBA">
            <w:pPr>
              <w:rPr>
                <w:sz w:val="28"/>
                <w:szCs w:val="28"/>
              </w:rPr>
            </w:pPr>
            <w:r w:rsidRPr="004926A7">
              <w:rPr>
                <w:sz w:val="28"/>
                <w:szCs w:val="28"/>
              </w:rPr>
              <w:t>10000</w:t>
            </w:r>
          </w:p>
        </w:tc>
        <w:tc>
          <w:tcPr>
            <w:tcW w:w="1134" w:type="dxa"/>
          </w:tcPr>
          <w:p w:rsidR="005642B0" w:rsidRPr="004926A7" w:rsidRDefault="005642B0" w:rsidP="00367CBA">
            <w:pPr>
              <w:rPr>
                <w:sz w:val="28"/>
                <w:szCs w:val="28"/>
              </w:rPr>
            </w:pPr>
            <w:r w:rsidRPr="004926A7">
              <w:rPr>
                <w:sz w:val="28"/>
                <w:szCs w:val="28"/>
              </w:rPr>
              <w:t>10000</w:t>
            </w:r>
          </w:p>
        </w:tc>
        <w:tc>
          <w:tcPr>
            <w:tcW w:w="1134" w:type="dxa"/>
          </w:tcPr>
          <w:p w:rsidR="005642B0" w:rsidRPr="004926A7" w:rsidRDefault="005642B0" w:rsidP="00367CBA">
            <w:pPr>
              <w:rPr>
                <w:sz w:val="28"/>
                <w:szCs w:val="28"/>
              </w:rPr>
            </w:pPr>
            <w:r w:rsidRPr="004926A7">
              <w:rPr>
                <w:sz w:val="28"/>
                <w:szCs w:val="28"/>
              </w:rPr>
              <w:t>10000</w:t>
            </w:r>
          </w:p>
        </w:tc>
        <w:tc>
          <w:tcPr>
            <w:tcW w:w="1134" w:type="dxa"/>
            <w:gridSpan w:val="2"/>
          </w:tcPr>
          <w:p w:rsidR="005642B0" w:rsidRPr="004926A7" w:rsidRDefault="005642B0" w:rsidP="00367CBA">
            <w:pPr>
              <w:rPr>
                <w:sz w:val="28"/>
                <w:szCs w:val="28"/>
              </w:rPr>
            </w:pPr>
            <w:r w:rsidRPr="004926A7">
              <w:rPr>
                <w:sz w:val="28"/>
                <w:szCs w:val="28"/>
              </w:rPr>
              <w:t>10000</w:t>
            </w:r>
          </w:p>
        </w:tc>
        <w:tc>
          <w:tcPr>
            <w:tcW w:w="1084" w:type="dxa"/>
            <w:gridSpan w:val="3"/>
          </w:tcPr>
          <w:p w:rsidR="005642B0" w:rsidRPr="004926A7" w:rsidRDefault="005642B0" w:rsidP="00367CBA">
            <w:pPr>
              <w:rPr>
                <w:sz w:val="28"/>
                <w:szCs w:val="28"/>
              </w:rPr>
            </w:pPr>
            <w:r w:rsidRPr="004926A7">
              <w:rPr>
                <w:sz w:val="28"/>
                <w:szCs w:val="28"/>
              </w:rPr>
              <w:t>10000</w:t>
            </w:r>
          </w:p>
        </w:tc>
      </w:tr>
      <w:tr w:rsidR="005642B0" w:rsidRPr="004926A7" w:rsidTr="005642B0">
        <w:tc>
          <w:tcPr>
            <w:tcW w:w="807" w:type="dxa"/>
            <w:gridSpan w:val="2"/>
          </w:tcPr>
          <w:p w:rsidR="005642B0" w:rsidRPr="004926A7" w:rsidRDefault="005642B0" w:rsidP="00367CBA">
            <w:pPr>
              <w:rPr>
                <w:sz w:val="28"/>
                <w:szCs w:val="28"/>
              </w:rPr>
            </w:pPr>
            <w:r w:rsidRPr="004926A7">
              <w:rPr>
                <w:sz w:val="28"/>
                <w:szCs w:val="28"/>
              </w:rPr>
              <w:t>5</w:t>
            </w:r>
          </w:p>
        </w:tc>
        <w:tc>
          <w:tcPr>
            <w:tcW w:w="4016" w:type="dxa"/>
            <w:gridSpan w:val="2"/>
          </w:tcPr>
          <w:p w:rsidR="005642B0" w:rsidRPr="004926A7" w:rsidRDefault="005642B0" w:rsidP="00367CBA">
            <w:pPr>
              <w:widowControl w:val="0"/>
              <w:autoSpaceDE w:val="0"/>
              <w:autoSpaceDN w:val="0"/>
              <w:ind w:right="98"/>
              <w:jc w:val="both"/>
              <w:rPr>
                <w:noProof/>
                <w:spacing w:val="3"/>
                <w:sz w:val="28"/>
                <w:szCs w:val="28"/>
              </w:rPr>
            </w:pPr>
            <w:r>
              <w:rPr>
                <w:noProof/>
                <w:spacing w:val="3"/>
                <w:sz w:val="28"/>
                <w:szCs w:val="28"/>
              </w:rPr>
              <w:t xml:space="preserve">Підтримка </w:t>
            </w:r>
            <w:r w:rsidRPr="004926A7">
              <w:rPr>
                <w:noProof/>
                <w:spacing w:val="3"/>
                <w:sz w:val="28"/>
                <w:szCs w:val="28"/>
              </w:rPr>
              <w:t>діяльності об’</w:t>
            </w:r>
            <w:r>
              <w:rPr>
                <w:noProof/>
                <w:spacing w:val="3"/>
                <w:sz w:val="28"/>
                <w:szCs w:val="28"/>
              </w:rPr>
              <w:t>є</w:t>
            </w:r>
            <w:r w:rsidRPr="004926A7">
              <w:rPr>
                <w:noProof/>
                <w:spacing w:val="3"/>
                <w:sz w:val="28"/>
                <w:szCs w:val="28"/>
              </w:rPr>
              <w:t xml:space="preserve">днань та громадських молодіжних організацій, які здійснюють  військово-патріотичне виховання </w:t>
            </w:r>
          </w:p>
        </w:tc>
        <w:tc>
          <w:tcPr>
            <w:tcW w:w="1610" w:type="dxa"/>
          </w:tcPr>
          <w:p w:rsidR="005642B0" w:rsidRPr="004926A7" w:rsidRDefault="005642B0" w:rsidP="00367CBA">
            <w:pPr>
              <w:widowControl w:val="0"/>
              <w:autoSpaceDE w:val="0"/>
              <w:autoSpaceDN w:val="0"/>
              <w:ind w:right="98"/>
              <w:jc w:val="center"/>
              <w:rPr>
                <w:noProof/>
                <w:spacing w:val="3"/>
                <w:sz w:val="28"/>
                <w:szCs w:val="28"/>
              </w:rPr>
            </w:pPr>
            <w:r w:rsidRPr="004926A7">
              <w:rPr>
                <w:noProof/>
                <w:spacing w:val="3"/>
                <w:sz w:val="28"/>
                <w:szCs w:val="28"/>
              </w:rPr>
              <w:t>2017-2021 роки</w:t>
            </w:r>
          </w:p>
        </w:tc>
        <w:tc>
          <w:tcPr>
            <w:tcW w:w="4023" w:type="dxa"/>
          </w:tcPr>
          <w:p w:rsidR="005642B0" w:rsidRPr="004926A7" w:rsidRDefault="005642B0" w:rsidP="00367CBA">
            <w:pPr>
              <w:widowControl w:val="0"/>
              <w:autoSpaceDE w:val="0"/>
              <w:autoSpaceDN w:val="0"/>
              <w:ind w:right="98"/>
              <w:rPr>
                <w:noProof/>
                <w:spacing w:val="3"/>
                <w:sz w:val="28"/>
                <w:szCs w:val="28"/>
              </w:rPr>
            </w:pPr>
            <w:r w:rsidRPr="004926A7">
              <w:rPr>
                <w:noProof/>
                <w:spacing w:val="3"/>
                <w:sz w:val="28"/>
                <w:szCs w:val="28"/>
              </w:rPr>
              <w:t>Відділ освіти райдержадміністрації</w:t>
            </w:r>
          </w:p>
        </w:tc>
        <w:tc>
          <w:tcPr>
            <w:tcW w:w="1096" w:type="dxa"/>
          </w:tcPr>
          <w:p w:rsidR="005642B0" w:rsidRPr="004926A7" w:rsidRDefault="005642B0" w:rsidP="00367CBA">
            <w:pPr>
              <w:rPr>
                <w:sz w:val="28"/>
                <w:szCs w:val="28"/>
              </w:rPr>
            </w:pPr>
            <w:r w:rsidRPr="004926A7">
              <w:rPr>
                <w:sz w:val="28"/>
                <w:szCs w:val="28"/>
              </w:rPr>
              <w:t>-</w:t>
            </w:r>
          </w:p>
        </w:tc>
        <w:tc>
          <w:tcPr>
            <w:tcW w:w="1134" w:type="dxa"/>
          </w:tcPr>
          <w:p w:rsidR="005642B0" w:rsidRPr="004926A7" w:rsidRDefault="005642B0" w:rsidP="00367CBA">
            <w:pPr>
              <w:rPr>
                <w:sz w:val="28"/>
                <w:szCs w:val="28"/>
              </w:rPr>
            </w:pPr>
            <w:r w:rsidRPr="004926A7">
              <w:rPr>
                <w:sz w:val="28"/>
                <w:szCs w:val="28"/>
              </w:rPr>
              <w:t>-</w:t>
            </w:r>
          </w:p>
        </w:tc>
        <w:tc>
          <w:tcPr>
            <w:tcW w:w="1134" w:type="dxa"/>
          </w:tcPr>
          <w:p w:rsidR="005642B0" w:rsidRPr="004926A7" w:rsidRDefault="005642B0" w:rsidP="00367CBA">
            <w:pPr>
              <w:rPr>
                <w:sz w:val="28"/>
                <w:szCs w:val="28"/>
              </w:rPr>
            </w:pPr>
            <w:r w:rsidRPr="004926A7">
              <w:rPr>
                <w:sz w:val="28"/>
                <w:szCs w:val="28"/>
              </w:rPr>
              <w:t>-</w:t>
            </w:r>
          </w:p>
        </w:tc>
        <w:tc>
          <w:tcPr>
            <w:tcW w:w="1134" w:type="dxa"/>
            <w:gridSpan w:val="2"/>
          </w:tcPr>
          <w:p w:rsidR="005642B0" w:rsidRPr="004926A7" w:rsidRDefault="005642B0" w:rsidP="00367CBA">
            <w:pPr>
              <w:rPr>
                <w:sz w:val="28"/>
                <w:szCs w:val="28"/>
              </w:rPr>
            </w:pPr>
            <w:r w:rsidRPr="004926A7">
              <w:rPr>
                <w:sz w:val="28"/>
                <w:szCs w:val="28"/>
              </w:rPr>
              <w:t>-</w:t>
            </w:r>
          </w:p>
        </w:tc>
        <w:tc>
          <w:tcPr>
            <w:tcW w:w="1084" w:type="dxa"/>
            <w:gridSpan w:val="3"/>
          </w:tcPr>
          <w:p w:rsidR="005642B0" w:rsidRPr="004926A7" w:rsidRDefault="005642B0" w:rsidP="00367CBA">
            <w:pPr>
              <w:rPr>
                <w:sz w:val="28"/>
                <w:szCs w:val="28"/>
              </w:rPr>
            </w:pPr>
            <w:r w:rsidRPr="004926A7">
              <w:rPr>
                <w:sz w:val="28"/>
                <w:szCs w:val="28"/>
              </w:rPr>
              <w:t>-</w:t>
            </w:r>
          </w:p>
        </w:tc>
      </w:tr>
      <w:tr w:rsidR="005642B0" w:rsidRPr="004926A7" w:rsidTr="005642B0">
        <w:tc>
          <w:tcPr>
            <w:tcW w:w="807" w:type="dxa"/>
            <w:gridSpan w:val="2"/>
          </w:tcPr>
          <w:p w:rsidR="005642B0" w:rsidRPr="004926A7" w:rsidRDefault="005642B0" w:rsidP="00367CBA">
            <w:pPr>
              <w:rPr>
                <w:sz w:val="28"/>
                <w:szCs w:val="28"/>
              </w:rPr>
            </w:pPr>
            <w:r w:rsidRPr="004926A7">
              <w:rPr>
                <w:sz w:val="28"/>
                <w:szCs w:val="28"/>
              </w:rPr>
              <w:t>6</w:t>
            </w:r>
          </w:p>
        </w:tc>
        <w:tc>
          <w:tcPr>
            <w:tcW w:w="4016" w:type="dxa"/>
            <w:gridSpan w:val="2"/>
          </w:tcPr>
          <w:p w:rsidR="005642B0" w:rsidRPr="004926A7" w:rsidRDefault="005642B0" w:rsidP="00367CBA">
            <w:pPr>
              <w:widowControl w:val="0"/>
              <w:autoSpaceDE w:val="0"/>
              <w:autoSpaceDN w:val="0"/>
              <w:ind w:right="98"/>
              <w:jc w:val="both"/>
              <w:rPr>
                <w:noProof/>
                <w:spacing w:val="3"/>
                <w:sz w:val="28"/>
                <w:szCs w:val="28"/>
              </w:rPr>
            </w:pPr>
            <w:r w:rsidRPr="004926A7">
              <w:rPr>
                <w:spacing w:val="-5"/>
                <w:sz w:val="28"/>
                <w:szCs w:val="28"/>
              </w:rPr>
              <w:t xml:space="preserve">Придбання </w:t>
            </w:r>
            <w:proofErr w:type="gramStart"/>
            <w:r w:rsidRPr="004926A7">
              <w:rPr>
                <w:spacing w:val="-5"/>
                <w:sz w:val="28"/>
                <w:szCs w:val="28"/>
              </w:rPr>
              <w:t>рекламного</w:t>
            </w:r>
            <w:proofErr w:type="gramEnd"/>
            <w:r w:rsidRPr="004926A7">
              <w:rPr>
                <w:spacing w:val="-5"/>
                <w:sz w:val="28"/>
                <w:szCs w:val="28"/>
              </w:rPr>
              <w:t xml:space="preserve"> ма</w:t>
            </w:r>
            <w:r w:rsidRPr="004926A7">
              <w:rPr>
                <w:spacing w:val="-5"/>
                <w:sz w:val="28"/>
                <w:szCs w:val="28"/>
              </w:rPr>
              <w:softHyphen/>
            </w:r>
            <w:r w:rsidRPr="004926A7">
              <w:rPr>
                <w:spacing w:val="-4"/>
                <w:sz w:val="28"/>
                <w:szCs w:val="28"/>
              </w:rPr>
              <w:t xml:space="preserve">теріалу з пропаганди військової служби в ЗСУ, в тому числі служби за контрактом, іншої друкованої та поліграфічної продукції </w:t>
            </w:r>
            <w:r w:rsidRPr="004926A7">
              <w:rPr>
                <w:noProof/>
                <w:spacing w:val="3"/>
                <w:sz w:val="28"/>
                <w:szCs w:val="28"/>
              </w:rPr>
              <w:t xml:space="preserve"> </w:t>
            </w:r>
            <w:r w:rsidRPr="004926A7">
              <w:rPr>
                <w:spacing w:val="-4"/>
                <w:sz w:val="28"/>
                <w:szCs w:val="28"/>
              </w:rPr>
              <w:t xml:space="preserve"> </w:t>
            </w:r>
          </w:p>
        </w:tc>
        <w:tc>
          <w:tcPr>
            <w:tcW w:w="1610" w:type="dxa"/>
          </w:tcPr>
          <w:p w:rsidR="005642B0" w:rsidRPr="004926A7" w:rsidRDefault="005642B0" w:rsidP="00367CBA">
            <w:pPr>
              <w:widowControl w:val="0"/>
              <w:autoSpaceDE w:val="0"/>
              <w:autoSpaceDN w:val="0"/>
              <w:ind w:right="98"/>
              <w:jc w:val="center"/>
              <w:rPr>
                <w:noProof/>
                <w:spacing w:val="3"/>
                <w:sz w:val="28"/>
                <w:szCs w:val="28"/>
              </w:rPr>
            </w:pPr>
            <w:r w:rsidRPr="004926A7">
              <w:rPr>
                <w:noProof/>
                <w:spacing w:val="3"/>
                <w:sz w:val="28"/>
                <w:szCs w:val="28"/>
              </w:rPr>
              <w:t>2017-2021 роки</w:t>
            </w:r>
          </w:p>
        </w:tc>
        <w:tc>
          <w:tcPr>
            <w:tcW w:w="4023" w:type="dxa"/>
          </w:tcPr>
          <w:p w:rsidR="005642B0" w:rsidRPr="004926A7" w:rsidRDefault="005642B0" w:rsidP="00367CBA">
            <w:pPr>
              <w:widowControl w:val="0"/>
              <w:autoSpaceDE w:val="0"/>
              <w:autoSpaceDN w:val="0"/>
              <w:ind w:right="98"/>
              <w:rPr>
                <w:noProof/>
                <w:spacing w:val="3"/>
                <w:sz w:val="28"/>
                <w:szCs w:val="28"/>
              </w:rPr>
            </w:pPr>
            <w:r w:rsidRPr="004926A7">
              <w:rPr>
                <w:noProof/>
                <w:spacing w:val="3"/>
                <w:sz w:val="28"/>
                <w:szCs w:val="28"/>
              </w:rPr>
              <w:t xml:space="preserve">Чечельницький районний військовий комісаріат, сектор  цивільного  захисту, оборонної роботи та взаємодії з правоохоронними органами  райдержадміністрації, фінансове управління райдержадміністрації, сільські та селищна ради </w:t>
            </w:r>
          </w:p>
        </w:tc>
        <w:tc>
          <w:tcPr>
            <w:tcW w:w="1096" w:type="dxa"/>
          </w:tcPr>
          <w:p w:rsidR="005642B0" w:rsidRPr="004926A7" w:rsidRDefault="005642B0" w:rsidP="00367CBA">
            <w:pPr>
              <w:rPr>
                <w:sz w:val="28"/>
                <w:szCs w:val="28"/>
              </w:rPr>
            </w:pPr>
            <w:r w:rsidRPr="004926A7">
              <w:rPr>
                <w:sz w:val="28"/>
                <w:szCs w:val="28"/>
              </w:rPr>
              <w:t>3000</w:t>
            </w:r>
          </w:p>
        </w:tc>
        <w:tc>
          <w:tcPr>
            <w:tcW w:w="1134" w:type="dxa"/>
          </w:tcPr>
          <w:p w:rsidR="005642B0" w:rsidRPr="004926A7" w:rsidRDefault="005642B0" w:rsidP="00367CBA">
            <w:pPr>
              <w:rPr>
                <w:sz w:val="28"/>
                <w:szCs w:val="28"/>
              </w:rPr>
            </w:pPr>
            <w:r w:rsidRPr="004926A7">
              <w:rPr>
                <w:sz w:val="28"/>
                <w:szCs w:val="28"/>
              </w:rPr>
              <w:t>3000</w:t>
            </w:r>
          </w:p>
        </w:tc>
        <w:tc>
          <w:tcPr>
            <w:tcW w:w="1134" w:type="dxa"/>
          </w:tcPr>
          <w:p w:rsidR="005642B0" w:rsidRPr="004926A7" w:rsidRDefault="005642B0" w:rsidP="00367CBA">
            <w:pPr>
              <w:rPr>
                <w:sz w:val="28"/>
                <w:szCs w:val="28"/>
              </w:rPr>
            </w:pPr>
            <w:r w:rsidRPr="004926A7">
              <w:rPr>
                <w:sz w:val="28"/>
                <w:szCs w:val="28"/>
              </w:rPr>
              <w:t>3000</w:t>
            </w:r>
          </w:p>
        </w:tc>
        <w:tc>
          <w:tcPr>
            <w:tcW w:w="1134" w:type="dxa"/>
            <w:gridSpan w:val="2"/>
          </w:tcPr>
          <w:p w:rsidR="005642B0" w:rsidRPr="004926A7" w:rsidRDefault="005642B0" w:rsidP="00367CBA">
            <w:pPr>
              <w:rPr>
                <w:sz w:val="28"/>
                <w:szCs w:val="28"/>
              </w:rPr>
            </w:pPr>
            <w:r w:rsidRPr="004926A7">
              <w:rPr>
                <w:sz w:val="28"/>
                <w:szCs w:val="28"/>
              </w:rPr>
              <w:t>3000</w:t>
            </w:r>
          </w:p>
        </w:tc>
        <w:tc>
          <w:tcPr>
            <w:tcW w:w="1084" w:type="dxa"/>
            <w:gridSpan w:val="3"/>
          </w:tcPr>
          <w:p w:rsidR="005642B0" w:rsidRPr="004926A7" w:rsidRDefault="005642B0" w:rsidP="00367CBA">
            <w:pPr>
              <w:rPr>
                <w:sz w:val="28"/>
                <w:szCs w:val="28"/>
              </w:rPr>
            </w:pPr>
            <w:r w:rsidRPr="004926A7">
              <w:rPr>
                <w:sz w:val="28"/>
                <w:szCs w:val="28"/>
              </w:rPr>
              <w:t>3000</w:t>
            </w:r>
          </w:p>
        </w:tc>
      </w:tr>
      <w:tr w:rsidR="005642B0" w:rsidRPr="004926A7" w:rsidTr="005642B0">
        <w:tc>
          <w:tcPr>
            <w:tcW w:w="807" w:type="dxa"/>
            <w:gridSpan w:val="2"/>
          </w:tcPr>
          <w:p w:rsidR="005642B0" w:rsidRPr="004926A7" w:rsidRDefault="005642B0" w:rsidP="00367CBA">
            <w:pPr>
              <w:rPr>
                <w:b/>
                <w:sz w:val="28"/>
                <w:szCs w:val="28"/>
              </w:rPr>
            </w:pPr>
          </w:p>
        </w:tc>
        <w:tc>
          <w:tcPr>
            <w:tcW w:w="4016" w:type="dxa"/>
            <w:gridSpan w:val="2"/>
          </w:tcPr>
          <w:p w:rsidR="005642B0" w:rsidRPr="004926A7" w:rsidRDefault="005642B0" w:rsidP="00367CBA">
            <w:pPr>
              <w:widowControl w:val="0"/>
              <w:autoSpaceDE w:val="0"/>
              <w:autoSpaceDN w:val="0"/>
              <w:ind w:right="98"/>
              <w:jc w:val="both"/>
              <w:rPr>
                <w:b/>
                <w:spacing w:val="-5"/>
                <w:sz w:val="28"/>
                <w:szCs w:val="28"/>
              </w:rPr>
            </w:pPr>
            <w:r w:rsidRPr="004926A7">
              <w:rPr>
                <w:b/>
                <w:spacing w:val="-5"/>
                <w:sz w:val="28"/>
                <w:szCs w:val="28"/>
              </w:rPr>
              <w:t xml:space="preserve">Всього по розділу  </w:t>
            </w:r>
          </w:p>
        </w:tc>
        <w:tc>
          <w:tcPr>
            <w:tcW w:w="1610" w:type="dxa"/>
          </w:tcPr>
          <w:p w:rsidR="005642B0" w:rsidRPr="004926A7" w:rsidRDefault="005642B0" w:rsidP="00367CBA">
            <w:pPr>
              <w:widowControl w:val="0"/>
              <w:autoSpaceDE w:val="0"/>
              <w:autoSpaceDN w:val="0"/>
              <w:ind w:right="98"/>
              <w:jc w:val="center"/>
              <w:rPr>
                <w:b/>
                <w:noProof/>
                <w:spacing w:val="3"/>
                <w:sz w:val="28"/>
                <w:szCs w:val="28"/>
              </w:rPr>
            </w:pPr>
          </w:p>
        </w:tc>
        <w:tc>
          <w:tcPr>
            <w:tcW w:w="4023" w:type="dxa"/>
          </w:tcPr>
          <w:p w:rsidR="005642B0" w:rsidRPr="004926A7" w:rsidRDefault="005642B0" w:rsidP="00367CBA">
            <w:pPr>
              <w:widowControl w:val="0"/>
              <w:autoSpaceDE w:val="0"/>
              <w:autoSpaceDN w:val="0"/>
              <w:ind w:right="98"/>
              <w:jc w:val="both"/>
              <w:rPr>
                <w:b/>
                <w:noProof/>
                <w:spacing w:val="3"/>
                <w:sz w:val="28"/>
                <w:szCs w:val="28"/>
              </w:rPr>
            </w:pPr>
          </w:p>
        </w:tc>
        <w:tc>
          <w:tcPr>
            <w:tcW w:w="1096" w:type="dxa"/>
          </w:tcPr>
          <w:p w:rsidR="005642B0" w:rsidRPr="004926A7" w:rsidRDefault="005642B0" w:rsidP="00367CBA">
            <w:pPr>
              <w:rPr>
                <w:b/>
                <w:sz w:val="28"/>
                <w:szCs w:val="28"/>
              </w:rPr>
            </w:pPr>
            <w:r w:rsidRPr="004926A7">
              <w:rPr>
                <w:b/>
                <w:sz w:val="28"/>
                <w:szCs w:val="28"/>
              </w:rPr>
              <w:t>13000</w:t>
            </w:r>
          </w:p>
        </w:tc>
        <w:tc>
          <w:tcPr>
            <w:tcW w:w="1134" w:type="dxa"/>
          </w:tcPr>
          <w:p w:rsidR="005642B0" w:rsidRPr="004926A7" w:rsidRDefault="005642B0" w:rsidP="00367CBA">
            <w:pPr>
              <w:rPr>
                <w:b/>
                <w:sz w:val="28"/>
                <w:szCs w:val="28"/>
              </w:rPr>
            </w:pPr>
            <w:r w:rsidRPr="004926A7">
              <w:rPr>
                <w:b/>
                <w:sz w:val="28"/>
                <w:szCs w:val="28"/>
              </w:rPr>
              <w:t>13000</w:t>
            </w:r>
          </w:p>
        </w:tc>
        <w:tc>
          <w:tcPr>
            <w:tcW w:w="1134" w:type="dxa"/>
          </w:tcPr>
          <w:p w:rsidR="005642B0" w:rsidRPr="004926A7" w:rsidRDefault="005642B0" w:rsidP="00367CBA">
            <w:pPr>
              <w:rPr>
                <w:b/>
                <w:sz w:val="28"/>
                <w:szCs w:val="28"/>
              </w:rPr>
            </w:pPr>
            <w:r w:rsidRPr="004926A7">
              <w:rPr>
                <w:b/>
                <w:sz w:val="28"/>
                <w:szCs w:val="28"/>
              </w:rPr>
              <w:t>13000</w:t>
            </w:r>
          </w:p>
        </w:tc>
        <w:tc>
          <w:tcPr>
            <w:tcW w:w="1134" w:type="dxa"/>
            <w:gridSpan w:val="2"/>
          </w:tcPr>
          <w:p w:rsidR="005642B0" w:rsidRPr="004926A7" w:rsidRDefault="005642B0" w:rsidP="00367CBA">
            <w:pPr>
              <w:rPr>
                <w:b/>
                <w:sz w:val="28"/>
                <w:szCs w:val="28"/>
              </w:rPr>
            </w:pPr>
            <w:r w:rsidRPr="004926A7">
              <w:rPr>
                <w:b/>
                <w:sz w:val="28"/>
                <w:szCs w:val="28"/>
              </w:rPr>
              <w:t>13000</w:t>
            </w:r>
          </w:p>
        </w:tc>
        <w:tc>
          <w:tcPr>
            <w:tcW w:w="1084" w:type="dxa"/>
            <w:gridSpan w:val="3"/>
          </w:tcPr>
          <w:p w:rsidR="005642B0" w:rsidRPr="004926A7" w:rsidRDefault="005642B0" w:rsidP="00367CBA">
            <w:pPr>
              <w:rPr>
                <w:b/>
                <w:sz w:val="28"/>
                <w:szCs w:val="28"/>
              </w:rPr>
            </w:pPr>
            <w:r w:rsidRPr="004926A7">
              <w:rPr>
                <w:b/>
                <w:sz w:val="28"/>
                <w:szCs w:val="28"/>
              </w:rPr>
              <w:t>13000</w:t>
            </w:r>
          </w:p>
        </w:tc>
      </w:tr>
      <w:tr w:rsidR="005642B0" w:rsidRPr="004926A7" w:rsidTr="005642B0">
        <w:tc>
          <w:tcPr>
            <w:tcW w:w="16038" w:type="dxa"/>
            <w:gridSpan w:val="14"/>
          </w:tcPr>
          <w:p w:rsidR="005642B0" w:rsidRPr="004926A7" w:rsidRDefault="005642B0" w:rsidP="00367CBA">
            <w:pPr>
              <w:jc w:val="center"/>
              <w:rPr>
                <w:sz w:val="28"/>
                <w:szCs w:val="28"/>
              </w:rPr>
            </w:pPr>
            <w:r w:rsidRPr="004926A7">
              <w:rPr>
                <w:b/>
                <w:bCs/>
                <w:sz w:val="28"/>
                <w:szCs w:val="28"/>
              </w:rPr>
              <w:t>2. Призов громадин на строкову військову службу у Збройні Сили України та військову службу за контрактом</w:t>
            </w:r>
          </w:p>
        </w:tc>
      </w:tr>
      <w:tr w:rsidR="005642B0" w:rsidRPr="004926A7" w:rsidTr="005642B0">
        <w:tc>
          <w:tcPr>
            <w:tcW w:w="807" w:type="dxa"/>
            <w:gridSpan w:val="2"/>
          </w:tcPr>
          <w:p w:rsidR="005642B0" w:rsidRPr="004926A7" w:rsidRDefault="005642B0" w:rsidP="00367CBA">
            <w:pPr>
              <w:widowControl w:val="0"/>
              <w:autoSpaceDE w:val="0"/>
              <w:autoSpaceDN w:val="0"/>
              <w:ind w:right="98"/>
              <w:jc w:val="center"/>
              <w:rPr>
                <w:noProof/>
                <w:spacing w:val="3"/>
                <w:sz w:val="28"/>
                <w:szCs w:val="28"/>
                <w:lang w:val="en-US"/>
              </w:rPr>
            </w:pPr>
            <w:r w:rsidRPr="004926A7">
              <w:rPr>
                <w:spacing w:val="3"/>
                <w:sz w:val="28"/>
                <w:szCs w:val="28"/>
              </w:rPr>
              <w:t>1</w:t>
            </w:r>
          </w:p>
        </w:tc>
        <w:tc>
          <w:tcPr>
            <w:tcW w:w="4016" w:type="dxa"/>
            <w:gridSpan w:val="2"/>
          </w:tcPr>
          <w:p w:rsidR="005642B0" w:rsidRPr="004926A7" w:rsidRDefault="005642B0" w:rsidP="00367CBA">
            <w:pPr>
              <w:widowControl w:val="0"/>
              <w:autoSpaceDE w:val="0"/>
              <w:autoSpaceDN w:val="0"/>
              <w:ind w:right="98"/>
              <w:jc w:val="both"/>
              <w:rPr>
                <w:noProof/>
                <w:sz w:val="28"/>
                <w:szCs w:val="28"/>
              </w:rPr>
            </w:pPr>
            <w:r w:rsidRPr="004926A7">
              <w:rPr>
                <w:noProof/>
                <w:sz w:val="28"/>
                <w:szCs w:val="28"/>
              </w:rPr>
              <w:t xml:space="preserve">Придбання канцелярських товарів та обладнання для забезпечення роботи районної призовної   комісії та комісії з питань приписки </w:t>
            </w:r>
          </w:p>
        </w:tc>
        <w:tc>
          <w:tcPr>
            <w:tcW w:w="1610" w:type="dxa"/>
          </w:tcPr>
          <w:p w:rsidR="005642B0" w:rsidRPr="004926A7" w:rsidRDefault="005642B0" w:rsidP="00367CBA">
            <w:pPr>
              <w:widowControl w:val="0"/>
              <w:autoSpaceDE w:val="0"/>
              <w:autoSpaceDN w:val="0"/>
              <w:ind w:right="98"/>
              <w:jc w:val="center"/>
              <w:rPr>
                <w:noProof/>
                <w:spacing w:val="3"/>
                <w:sz w:val="28"/>
                <w:szCs w:val="28"/>
              </w:rPr>
            </w:pPr>
            <w:r w:rsidRPr="004926A7">
              <w:rPr>
                <w:noProof/>
                <w:spacing w:val="3"/>
                <w:sz w:val="28"/>
                <w:szCs w:val="28"/>
              </w:rPr>
              <w:t>2017-2021 роки</w:t>
            </w:r>
          </w:p>
        </w:tc>
        <w:tc>
          <w:tcPr>
            <w:tcW w:w="4023" w:type="dxa"/>
          </w:tcPr>
          <w:p w:rsidR="005642B0" w:rsidRPr="004926A7" w:rsidRDefault="005642B0" w:rsidP="00367CBA">
            <w:pPr>
              <w:widowControl w:val="0"/>
              <w:autoSpaceDE w:val="0"/>
              <w:autoSpaceDN w:val="0"/>
              <w:ind w:right="98"/>
              <w:rPr>
                <w:noProof/>
                <w:spacing w:val="3"/>
                <w:sz w:val="28"/>
                <w:szCs w:val="28"/>
              </w:rPr>
            </w:pPr>
            <w:r w:rsidRPr="004926A7">
              <w:rPr>
                <w:noProof/>
                <w:spacing w:val="3"/>
                <w:sz w:val="28"/>
                <w:szCs w:val="28"/>
              </w:rPr>
              <w:t>Чечельницький районний військовий комісаріат, сектор  цивільного  захисту, оборонної роботи та взаємодії з правоохоронними органами  райдержадміністрації, фінансове управління райдержадміністрації</w:t>
            </w:r>
          </w:p>
        </w:tc>
        <w:tc>
          <w:tcPr>
            <w:tcW w:w="1096" w:type="dxa"/>
          </w:tcPr>
          <w:p w:rsidR="005642B0" w:rsidRPr="004926A7" w:rsidRDefault="005642B0" w:rsidP="00367CBA">
            <w:pPr>
              <w:rPr>
                <w:sz w:val="28"/>
                <w:szCs w:val="28"/>
              </w:rPr>
            </w:pPr>
            <w:r w:rsidRPr="004926A7">
              <w:rPr>
                <w:sz w:val="28"/>
                <w:szCs w:val="28"/>
              </w:rPr>
              <w:t>3000</w:t>
            </w:r>
          </w:p>
        </w:tc>
        <w:tc>
          <w:tcPr>
            <w:tcW w:w="1134" w:type="dxa"/>
          </w:tcPr>
          <w:p w:rsidR="005642B0" w:rsidRPr="004926A7" w:rsidRDefault="005642B0" w:rsidP="00367CBA">
            <w:pPr>
              <w:rPr>
                <w:sz w:val="28"/>
                <w:szCs w:val="28"/>
              </w:rPr>
            </w:pPr>
            <w:r w:rsidRPr="004926A7">
              <w:rPr>
                <w:sz w:val="28"/>
                <w:szCs w:val="28"/>
              </w:rPr>
              <w:t>3000</w:t>
            </w:r>
          </w:p>
        </w:tc>
        <w:tc>
          <w:tcPr>
            <w:tcW w:w="1134" w:type="dxa"/>
          </w:tcPr>
          <w:p w:rsidR="005642B0" w:rsidRPr="004926A7" w:rsidRDefault="005642B0" w:rsidP="00367CBA">
            <w:pPr>
              <w:rPr>
                <w:sz w:val="28"/>
                <w:szCs w:val="28"/>
              </w:rPr>
            </w:pPr>
            <w:r w:rsidRPr="004926A7">
              <w:rPr>
                <w:sz w:val="28"/>
                <w:szCs w:val="28"/>
              </w:rPr>
              <w:t>3000</w:t>
            </w:r>
          </w:p>
        </w:tc>
        <w:tc>
          <w:tcPr>
            <w:tcW w:w="1134" w:type="dxa"/>
            <w:gridSpan w:val="2"/>
          </w:tcPr>
          <w:p w:rsidR="005642B0" w:rsidRPr="004926A7" w:rsidRDefault="005642B0" w:rsidP="00367CBA">
            <w:pPr>
              <w:rPr>
                <w:sz w:val="28"/>
                <w:szCs w:val="28"/>
              </w:rPr>
            </w:pPr>
            <w:r w:rsidRPr="004926A7">
              <w:rPr>
                <w:sz w:val="28"/>
                <w:szCs w:val="28"/>
              </w:rPr>
              <w:t>3000</w:t>
            </w:r>
          </w:p>
        </w:tc>
        <w:tc>
          <w:tcPr>
            <w:tcW w:w="1084" w:type="dxa"/>
            <w:gridSpan w:val="3"/>
          </w:tcPr>
          <w:p w:rsidR="005642B0" w:rsidRPr="004926A7" w:rsidRDefault="005642B0" w:rsidP="00367CBA">
            <w:pPr>
              <w:rPr>
                <w:sz w:val="28"/>
                <w:szCs w:val="28"/>
              </w:rPr>
            </w:pPr>
            <w:r w:rsidRPr="004926A7">
              <w:rPr>
                <w:sz w:val="28"/>
                <w:szCs w:val="28"/>
              </w:rPr>
              <w:t>3000</w:t>
            </w:r>
          </w:p>
        </w:tc>
      </w:tr>
      <w:tr w:rsidR="005642B0" w:rsidRPr="004926A7" w:rsidTr="005642B0">
        <w:tc>
          <w:tcPr>
            <w:tcW w:w="807" w:type="dxa"/>
            <w:gridSpan w:val="2"/>
          </w:tcPr>
          <w:p w:rsidR="005642B0" w:rsidRPr="004926A7" w:rsidRDefault="005642B0" w:rsidP="00367CBA">
            <w:pPr>
              <w:widowControl w:val="0"/>
              <w:autoSpaceDE w:val="0"/>
              <w:autoSpaceDN w:val="0"/>
              <w:ind w:right="98"/>
              <w:jc w:val="center"/>
              <w:rPr>
                <w:noProof/>
                <w:spacing w:val="3"/>
                <w:sz w:val="28"/>
                <w:szCs w:val="28"/>
              </w:rPr>
            </w:pPr>
            <w:r w:rsidRPr="004926A7">
              <w:rPr>
                <w:noProof/>
                <w:spacing w:val="3"/>
                <w:sz w:val="28"/>
                <w:szCs w:val="28"/>
              </w:rPr>
              <w:t>2</w:t>
            </w:r>
          </w:p>
        </w:tc>
        <w:tc>
          <w:tcPr>
            <w:tcW w:w="4016" w:type="dxa"/>
            <w:gridSpan w:val="2"/>
          </w:tcPr>
          <w:p w:rsidR="005642B0" w:rsidRPr="004926A7" w:rsidRDefault="005642B0" w:rsidP="00367CBA">
            <w:pPr>
              <w:widowControl w:val="0"/>
              <w:autoSpaceDE w:val="0"/>
              <w:autoSpaceDN w:val="0"/>
              <w:ind w:right="98"/>
              <w:jc w:val="both"/>
              <w:rPr>
                <w:noProof/>
                <w:spacing w:val="-5"/>
                <w:sz w:val="28"/>
                <w:szCs w:val="28"/>
              </w:rPr>
            </w:pPr>
            <w:r w:rsidRPr="004926A7">
              <w:rPr>
                <w:noProof/>
                <w:spacing w:val="-5"/>
                <w:sz w:val="28"/>
                <w:szCs w:val="28"/>
              </w:rPr>
              <w:t xml:space="preserve">Оплата послуг з перевезення призовників до обласного збірного пункту м. Козятин та для   проходження  медичних оглядів на обласній  військово-лікарській комісії  </w:t>
            </w:r>
          </w:p>
        </w:tc>
        <w:tc>
          <w:tcPr>
            <w:tcW w:w="1610" w:type="dxa"/>
          </w:tcPr>
          <w:p w:rsidR="005642B0" w:rsidRPr="004926A7" w:rsidRDefault="005642B0" w:rsidP="00367CBA">
            <w:pPr>
              <w:widowControl w:val="0"/>
              <w:autoSpaceDE w:val="0"/>
              <w:autoSpaceDN w:val="0"/>
              <w:ind w:right="98"/>
              <w:jc w:val="center"/>
              <w:rPr>
                <w:noProof/>
                <w:spacing w:val="3"/>
                <w:sz w:val="28"/>
                <w:szCs w:val="28"/>
              </w:rPr>
            </w:pPr>
            <w:r w:rsidRPr="004926A7">
              <w:rPr>
                <w:noProof/>
                <w:spacing w:val="3"/>
                <w:sz w:val="28"/>
                <w:szCs w:val="28"/>
              </w:rPr>
              <w:t>2017-2021 роки</w:t>
            </w:r>
          </w:p>
        </w:tc>
        <w:tc>
          <w:tcPr>
            <w:tcW w:w="4023" w:type="dxa"/>
          </w:tcPr>
          <w:p w:rsidR="005642B0" w:rsidRPr="004926A7" w:rsidRDefault="005642B0" w:rsidP="00367CBA">
            <w:pPr>
              <w:widowControl w:val="0"/>
              <w:autoSpaceDE w:val="0"/>
              <w:autoSpaceDN w:val="0"/>
              <w:ind w:right="98"/>
              <w:rPr>
                <w:noProof/>
                <w:spacing w:val="3"/>
                <w:sz w:val="28"/>
                <w:szCs w:val="28"/>
              </w:rPr>
            </w:pPr>
            <w:r w:rsidRPr="004926A7">
              <w:rPr>
                <w:noProof/>
                <w:spacing w:val="3"/>
                <w:sz w:val="28"/>
                <w:szCs w:val="28"/>
              </w:rPr>
              <w:t xml:space="preserve">Чечельницький районний військовий комісаріат, сектор  цивільного  захисту, оборонної роботи та взаємодії з правоохоронними органами  райдержадміністрації, фінансове управління райдержадміністрації, сільські </w:t>
            </w:r>
            <w:r>
              <w:rPr>
                <w:noProof/>
                <w:spacing w:val="3"/>
                <w:sz w:val="28"/>
                <w:szCs w:val="28"/>
              </w:rPr>
              <w:t xml:space="preserve"> та</w:t>
            </w:r>
            <w:r w:rsidRPr="004926A7">
              <w:rPr>
                <w:noProof/>
                <w:spacing w:val="3"/>
                <w:sz w:val="28"/>
                <w:szCs w:val="28"/>
              </w:rPr>
              <w:t xml:space="preserve"> селищна ради, Чечельницька районна рада</w:t>
            </w:r>
          </w:p>
        </w:tc>
        <w:tc>
          <w:tcPr>
            <w:tcW w:w="1096" w:type="dxa"/>
          </w:tcPr>
          <w:p w:rsidR="005642B0" w:rsidRPr="004926A7" w:rsidRDefault="005642B0" w:rsidP="00367CBA">
            <w:pPr>
              <w:rPr>
                <w:sz w:val="28"/>
                <w:szCs w:val="28"/>
              </w:rPr>
            </w:pPr>
            <w:r w:rsidRPr="004926A7">
              <w:rPr>
                <w:sz w:val="28"/>
                <w:szCs w:val="28"/>
              </w:rPr>
              <w:t>50000</w:t>
            </w:r>
          </w:p>
        </w:tc>
        <w:tc>
          <w:tcPr>
            <w:tcW w:w="1134" w:type="dxa"/>
          </w:tcPr>
          <w:p w:rsidR="005642B0" w:rsidRPr="004926A7" w:rsidRDefault="005642B0" w:rsidP="00367CBA">
            <w:pPr>
              <w:rPr>
                <w:sz w:val="28"/>
                <w:szCs w:val="28"/>
              </w:rPr>
            </w:pPr>
            <w:r w:rsidRPr="004926A7">
              <w:rPr>
                <w:sz w:val="28"/>
                <w:szCs w:val="28"/>
              </w:rPr>
              <w:t>55000</w:t>
            </w:r>
          </w:p>
        </w:tc>
        <w:tc>
          <w:tcPr>
            <w:tcW w:w="1134" w:type="dxa"/>
          </w:tcPr>
          <w:p w:rsidR="005642B0" w:rsidRPr="004926A7" w:rsidRDefault="005642B0" w:rsidP="00367CBA">
            <w:pPr>
              <w:rPr>
                <w:sz w:val="28"/>
                <w:szCs w:val="28"/>
              </w:rPr>
            </w:pPr>
            <w:r w:rsidRPr="004926A7">
              <w:rPr>
                <w:sz w:val="28"/>
                <w:szCs w:val="28"/>
              </w:rPr>
              <w:t>60000</w:t>
            </w:r>
          </w:p>
        </w:tc>
        <w:tc>
          <w:tcPr>
            <w:tcW w:w="1134" w:type="dxa"/>
            <w:gridSpan w:val="2"/>
          </w:tcPr>
          <w:p w:rsidR="005642B0" w:rsidRPr="004926A7" w:rsidRDefault="005642B0" w:rsidP="00367CBA">
            <w:pPr>
              <w:rPr>
                <w:sz w:val="28"/>
                <w:szCs w:val="28"/>
              </w:rPr>
            </w:pPr>
            <w:r w:rsidRPr="004926A7">
              <w:rPr>
                <w:sz w:val="28"/>
                <w:szCs w:val="28"/>
              </w:rPr>
              <w:t>65000</w:t>
            </w:r>
          </w:p>
        </w:tc>
        <w:tc>
          <w:tcPr>
            <w:tcW w:w="1084" w:type="dxa"/>
            <w:gridSpan w:val="3"/>
          </w:tcPr>
          <w:p w:rsidR="005642B0" w:rsidRPr="004926A7" w:rsidRDefault="005642B0" w:rsidP="00367CBA">
            <w:pPr>
              <w:rPr>
                <w:sz w:val="28"/>
                <w:szCs w:val="28"/>
              </w:rPr>
            </w:pPr>
            <w:r w:rsidRPr="004926A7">
              <w:rPr>
                <w:sz w:val="28"/>
                <w:szCs w:val="28"/>
              </w:rPr>
              <w:t>70000</w:t>
            </w:r>
          </w:p>
        </w:tc>
      </w:tr>
      <w:tr w:rsidR="005642B0" w:rsidRPr="004926A7" w:rsidTr="005642B0">
        <w:tc>
          <w:tcPr>
            <w:tcW w:w="807" w:type="dxa"/>
            <w:gridSpan w:val="2"/>
          </w:tcPr>
          <w:p w:rsidR="005642B0" w:rsidRPr="004926A7" w:rsidRDefault="005642B0" w:rsidP="00367CBA">
            <w:pPr>
              <w:widowControl w:val="0"/>
              <w:autoSpaceDE w:val="0"/>
              <w:autoSpaceDN w:val="0"/>
              <w:ind w:right="98"/>
              <w:jc w:val="center"/>
              <w:rPr>
                <w:noProof/>
                <w:spacing w:val="3"/>
                <w:sz w:val="28"/>
                <w:szCs w:val="28"/>
              </w:rPr>
            </w:pPr>
            <w:r w:rsidRPr="004926A7">
              <w:rPr>
                <w:noProof/>
                <w:spacing w:val="3"/>
                <w:sz w:val="28"/>
                <w:szCs w:val="28"/>
              </w:rPr>
              <w:t>3</w:t>
            </w:r>
          </w:p>
        </w:tc>
        <w:tc>
          <w:tcPr>
            <w:tcW w:w="4016" w:type="dxa"/>
            <w:gridSpan w:val="2"/>
          </w:tcPr>
          <w:p w:rsidR="005642B0" w:rsidRPr="004926A7" w:rsidRDefault="005642B0" w:rsidP="00367CBA">
            <w:pPr>
              <w:widowControl w:val="0"/>
              <w:autoSpaceDE w:val="0"/>
              <w:autoSpaceDN w:val="0"/>
              <w:ind w:right="98"/>
              <w:jc w:val="both"/>
              <w:rPr>
                <w:noProof/>
                <w:spacing w:val="-5"/>
                <w:sz w:val="28"/>
                <w:szCs w:val="28"/>
              </w:rPr>
            </w:pPr>
            <w:r w:rsidRPr="004926A7">
              <w:rPr>
                <w:noProof/>
                <w:spacing w:val="-5"/>
                <w:sz w:val="28"/>
                <w:szCs w:val="28"/>
              </w:rPr>
              <w:t>Створення та підтримка готовності призовної дільниці Чечельницького районного військового комісаріату</w:t>
            </w:r>
          </w:p>
        </w:tc>
        <w:tc>
          <w:tcPr>
            <w:tcW w:w="1610" w:type="dxa"/>
          </w:tcPr>
          <w:p w:rsidR="005642B0" w:rsidRPr="004926A7" w:rsidRDefault="005642B0" w:rsidP="00367CBA">
            <w:pPr>
              <w:widowControl w:val="0"/>
              <w:autoSpaceDE w:val="0"/>
              <w:autoSpaceDN w:val="0"/>
              <w:ind w:right="98"/>
              <w:jc w:val="center"/>
              <w:rPr>
                <w:noProof/>
                <w:spacing w:val="3"/>
                <w:sz w:val="28"/>
                <w:szCs w:val="28"/>
              </w:rPr>
            </w:pPr>
            <w:r w:rsidRPr="004926A7">
              <w:rPr>
                <w:noProof/>
                <w:spacing w:val="3"/>
                <w:sz w:val="28"/>
                <w:szCs w:val="28"/>
              </w:rPr>
              <w:t>2017-2021 роки</w:t>
            </w:r>
          </w:p>
        </w:tc>
        <w:tc>
          <w:tcPr>
            <w:tcW w:w="4023" w:type="dxa"/>
          </w:tcPr>
          <w:p w:rsidR="005642B0" w:rsidRPr="004926A7" w:rsidRDefault="005642B0" w:rsidP="00367CBA">
            <w:pPr>
              <w:widowControl w:val="0"/>
              <w:autoSpaceDE w:val="0"/>
              <w:autoSpaceDN w:val="0"/>
              <w:ind w:right="98"/>
              <w:rPr>
                <w:noProof/>
                <w:spacing w:val="3"/>
                <w:sz w:val="28"/>
                <w:szCs w:val="28"/>
              </w:rPr>
            </w:pPr>
            <w:r w:rsidRPr="004926A7">
              <w:rPr>
                <w:noProof/>
                <w:spacing w:val="3"/>
                <w:sz w:val="28"/>
                <w:szCs w:val="28"/>
              </w:rPr>
              <w:t>Чечельницький районний військовий комісаріат, сектор  цивільного  захисту, оборонної роботи та взаємодії з правоохоронними органами  райдержадміністрації, фінансове управління райдержадміністрації</w:t>
            </w:r>
          </w:p>
        </w:tc>
        <w:tc>
          <w:tcPr>
            <w:tcW w:w="1096" w:type="dxa"/>
          </w:tcPr>
          <w:p w:rsidR="005642B0" w:rsidRPr="004926A7" w:rsidRDefault="005642B0" w:rsidP="00367CBA">
            <w:pPr>
              <w:rPr>
                <w:sz w:val="28"/>
                <w:szCs w:val="28"/>
              </w:rPr>
            </w:pPr>
            <w:r w:rsidRPr="004926A7">
              <w:rPr>
                <w:sz w:val="28"/>
                <w:szCs w:val="28"/>
              </w:rPr>
              <w:t>15000</w:t>
            </w:r>
          </w:p>
        </w:tc>
        <w:tc>
          <w:tcPr>
            <w:tcW w:w="1134" w:type="dxa"/>
          </w:tcPr>
          <w:p w:rsidR="005642B0" w:rsidRPr="004926A7" w:rsidRDefault="005642B0" w:rsidP="00367CBA">
            <w:pPr>
              <w:rPr>
                <w:sz w:val="28"/>
                <w:szCs w:val="28"/>
              </w:rPr>
            </w:pPr>
            <w:r w:rsidRPr="004926A7">
              <w:rPr>
                <w:sz w:val="28"/>
                <w:szCs w:val="28"/>
              </w:rPr>
              <w:t>5000</w:t>
            </w:r>
          </w:p>
        </w:tc>
        <w:tc>
          <w:tcPr>
            <w:tcW w:w="1134" w:type="dxa"/>
          </w:tcPr>
          <w:p w:rsidR="005642B0" w:rsidRPr="004926A7" w:rsidRDefault="005642B0" w:rsidP="00367CBA">
            <w:pPr>
              <w:rPr>
                <w:sz w:val="28"/>
                <w:szCs w:val="28"/>
              </w:rPr>
            </w:pPr>
            <w:r w:rsidRPr="004926A7">
              <w:rPr>
                <w:sz w:val="28"/>
                <w:szCs w:val="28"/>
              </w:rPr>
              <w:t>5000</w:t>
            </w:r>
          </w:p>
        </w:tc>
        <w:tc>
          <w:tcPr>
            <w:tcW w:w="1134" w:type="dxa"/>
            <w:gridSpan w:val="2"/>
          </w:tcPr>
          <w:p w:rsidR="005642B0" w:rsidRPr="004926A7" w:rsidRDefault="005642B0" w:rsidP="00367CBA">
            <w:pPr>
              <w:rPr>
                <w:sz w:val="28"/>
                <w:szCs w:val="28"/>
              </w:rPr>
            </w:pPr>
            <w:r w:rsidRPr="004926A7">
              <w:rPr>
                <w:sz w:val="28"/>
                <w:szCs w:val="28"/>
              </w:rPr>
              <w:t>5000</w:t>
            </w:r>
          </w:p>
        </w:tc>
        <w:tc>
          <w:tcPr>
            <w:tcW w:w="1084" w:type="dxa"/>
            <w:gridSpan w:val="3"/>
          </w:tcPr>
          <w:p w:rsidR="005642B0" w:rsidRPr="004926A7" w:rsidRDefault="005642B0" w:rsidP="00367CBA">
            <w:pPr>
              <w:rPr>
                <w:sz w:val="28"/>
                <w:szCs w:val="28"/>
              </w:rPr>
            </w:pPr>
            <w:r w:rsidRPr="004926A7">
              <w:rPr>
                <w:sz w:val="28"/>
                <w:szCs w:val="28"/>
              </w:rPr>
              <w:t>5000</w:t>
            </w:r>
          </w:p>
        </w:tc>
      </w:tr>
      <w:tr w:rsidR="005642B0" w:rsidRPr="004926A7" w:rsidTr="005642B0">
        <w:tc>
          <w:tcPr>
            <w:tcW w:w="807" w:type="dxa"/>
            <w:gridSpan w:val="2"/>
          </w:tcPr>
          <w:p w:rsidR="005642B0" w:rsidRPr="004926A7" w:rsidRDefault="005642B0" w:rsidP="00367CBA">
            <w:pPr>
              <w:widowControl w:val="0"/>
              <w:autoSpaceDE w:val="0"/>
              <w:autoSpaceDN w:val="0"/>
              <w:ind w:right="98"/>
              <w:jc w:val="center"/>
              <w:rPr>
                <w:noProof/>
                <w:spacing w:val="3"/>
                <w:sz w:val="28"/>
                <w:szCs w:val="28"/>
              </w:rPr>
            </w:pPr>
            <w:r w:rsidRPr="004926A7">
              <w:rPr>
                <w:noProof/>
                <w:spacing w:val="3"/>
                <w:sz w:val="28"/>
                <w:szCs w:val="28"/>
              </w:rPr>
              <w:t>4</w:t>
            </w:r>
          </w:p>
        </w:tc>
        <w:tc>
          <w:tcPr>
            <w:tcW w:w="4016" w:type="dxa"/>
            <w:gridSpan w:val="2"/>
          </w:tcPr>
          <w:p w:rsidR="005642B0" w:rsidRPr="004926A7" w:rsidRDefault="005642B0" w:rsidP="00367CBA">
            <w:pPr>
              <w:widowControl w:val="0"/>
              <w:autoSpaceDE w:val="0"/>
              <w:autoSpaceDN w:val="0"/>
              <w:ind w:right="98"/>
              <w:jc w:val="both"/>
              <w:rPr>
                <w:noProof/>
                <w:spacing w:val="-5"/>
                <w:sz w:val="28"/>
                <w:szCs w:val="28"/>
              </w:rPr>
            </w:pPr>
            <w:proofErr w:type="gramStart"/>
            <w:r w:rsidRPr="004926A7">
              <w:rPr>
                <w:noProof/>
                <w:spacing w:val="-5"/>
                <w:sz w:val="28"/>
                <w:szCs w:val="28"/>
              </w:rPr>
              <w:t xml:space="preserve">Надання фінансової допомоги </w:t>
            </w:r>
            <w:r w:rsidRPr="004926A7">
              <w:rPr>
                <w:noProof/>
                <w:spacing w:val="-5"/>
                <w:sz w:val="28"/>
                <w:szCs w:val="28"/>
              </w:rPr>
              <w:lastRenderedPageBreak/>
              <w:t xml:space="preserve">районному військовому комісаріату у придбанні пального для організації оповіщення призовників, доставки документів та особових справ до обласної призовної комісії, здійснення виїздів у територіальні громади району для ведення роботи щодо залучення громадян на військову службу за контрактом </w:t>
            </w:r>
            <w:proofErr w:type="gramEnd"/>
          </w:p>
        </w:tc>
        <w:tc>
          <w:tcPr>
            <w:tcW w:w="1610" w:type="dxa"/>
          </w:tcPr>
          <w:p w:rsidR="005642B0" w:rsidRPr="004926A7" w:rsidRDefault="005642B0" w:rsidP="00367CBA">
            <w:pPr>
              <w:widowControl w:val="0"/>
              <w:autoSpaceDE w:val="0"/>
              <w:autoSpaceDN w:val="0"/>
              <w:ind w:right="98"/>
              <w:jc w:val="center"/>
              <w:rPr>
                <w:noProof/>
                <w:spacing w:val="3"/>
                <w:sz w:val="28"/>
                <w:szCs w:val="28"/>
              </w:rPr>
            </w:pPr>
            <w:r w:rsidRPr="004926A7">
              <w:rPr>
                <w:noProof/>
                <w:spacing w:val="3"/>
                <w:sz w:val="28"/>
                <w:szCs w:val="28"/>
              </w:rPr>
              <w:lastRenderedPageBreak/>
              <w:t xml:space="preserve">2017-2021 </w:t>
            </w:r>
            <w:r w:rsidRPr="004926A7">
              <w:rPr>
                <w:noProof/>
                <w:spacing w:val="3"/>
                <w:sz w:val="28"/>
                <w:szCs w:val="28"/>
              </w:rPr>
              <w:lastRenderedPageBreak/>
              <w:t>роки</w:t>
            </w:r>
          </w:p>
        </w:tc>
        <w:tc>
          <w:tcPr>
            <w:tcW w:w="4023" w:type="dxa"/>
          </w:tcPr>
          <w:p w:rsidR="005642B0" w:rsidRPr="004926A7" w:rsidRDefault="005642B0" w:rsidP="00367CBA">
            <w:pPr>
              <w:widowControl w:val="0"/>
              <w:autoSpaceDE w:val="0"/>
              <w:autoSpaceDN w:val="0"/>
              <w:ind w:right="98"/>
              <w:rPr>
                <w:noProof/>
                <w:spacing w:val="3"/>
                <w:sz w:val="28"/>
                <w:szCs w:val="28"/>
              </w:rPr>
            </w:pPr>
            <w:r w:rsidRPr="004926A7">
              <w:rPr>
                <w:noProof/>
                <w:spacing w:val="3"/>
                <w:sz w:val="28"/>
                <w:szCs w:val="28"/>
              </w:rPr>
              <w:lastRenderedPageBreak/>
              <w:t xml:space="preserve">Чечельницький районний </w:t>
            </w:r>
            <w:r w:rsidRPr="004926A7">
              <w:rPr>
                <w:noProof/>
                <w:spacing w:val="3"/>
                <w:sz w:val="28"/>
                <w:szCs w:val="28"/>
              </w:rPr>
              <w:lastRenderedPageBreak/>
              <w:t>військовий комісаріат, сектор  цивільного  захисту, оборонної роботи та взаємодії з правоохоронними органами  райдержадміністрації, фінансове управління райдержадміністрації</w:t>
            </w:r>
          </w:p>
        </w:tc>
        <w:tc>
          <w:tcPr>
            <w:tcW w:w="1096" w:type="dxa"/>
          </w:tcPr>
          <w:p w:rsidR="005642B0" w:rsidRPr="004926A7" w:rsidRDefault="005642B0" w:rsidP="00367CBA">
            <w:pPr>
              <w:rPr>
                <w:sz w:val="28"/>
                <w:szCs w:val="28"/>
              </w:rPr>
            </w:pPr>
            <w:r w:rsidRPr="004926A7">
              <w:rPr>
                <w:sz w:val="28"/>
                <w:szCs w:val="28"/>
              </w:rPr>
              <w:lastRenderedPageBreak/>
              <w:t>20000</w:t>
            </w:r>
          </w:p>
        </w:tc>
        <w:tc>
          <w:tcPr>
            <w:tcW w:w="1134" w:type="dxa"/>
          </w:tcPr>
          <w:p w:rsidR="005642B0" w:rsidRPr="004926A7" w:rsidRDefault="005642B0" w:rsidP="00367CBA">
            <w:pPr>
              <w:rPr>
                <w:sz w:val="28"/>
                <w:szCs w:val="28"/>
              </w:rPr>
            </w:pPr>
            <w:r w:rsidRPr="004926A7">
              <w:rPr>
                <w:sz w:val="28"/>
                <w:szCs w:val="28"/>
              </w:rPr>
              <w:t>22000</w:t>
            </w:r>
          </w:p>
        </w:tc>
        <w:tc>
          <w:tcPr>
            <w:tcW w:w="1134" w:type="dxa"/>
          </w:tcPr>
          <w:p w:rsidR="005642B0" w:rsidRPr="004926A7" w:rsidRDefault="005642B0" w:rsidP="00367CBA">
            <w:pPr>
              <w:rPr>
                <w:sz w:val="28"/>
                <w:szCs w:val="28"/>
              </w:rPr>
            </w:pPr>
            <w:r w:rsidRPr="004926A7">
              <w:rPr>
                <w:sz w:val="28"/>
                <w:szCs w:val="28"/>
              </w:rPr>
              <w:t>24000</w:t>
            </w:r>
          </w:p>
        </w:tc>
        <w:tc>
          <w:tcPr>
            <w:tcW w:w="1134" w:type="dxa"/>
            <w:gridSpan w:val="2"/>
          </w:tcPr>
          <w:p w:rsidR="005642B0" w:rsidRPr="004926A7" w:rsidRDefault="005642B0" w:rsidP="00367CBA">
            <w:pPr>
              <w:rPr>
                <w:sz w:val="28"/>
                <w:szCs w:val="28"/>
              </w:rPr>
            </w:pPr>
            <w:r w:rsidRPr="004926A7">
              <w:rPr>
                <w:sz w:val="28"/>
                <w:szCs w:val="28"/>
              </w:rPr>
              <w:t>26000</w:t>
            </w:r>
          </w:p>
        </w:tc>
        <w:tc>
          <w:tcPr>
            <w:tcW w:w="1084" w:type="dxa"/>
            <w:gridSpan w:val="3"/>
          </w:tcPr>
          <w:p w:rsidR="005642B0" w:rsidRPr="004926A7" w:rsidRDefault="005642B0" w:rsidP="00367CBA">
            <w:pPr>
              <w:rPr>
                <w:sz w:val="28"/>
                <w:szCs w:val="28"/>
              </w:rPr>
            </w:pPr>
            <w:r w:rsidRPr="004926A7">
              <w:rPr>
                <w:sz w:val="28"/>
                <w:szCs w:val="28"/>
              </w:rPr>
              <w:t>28000</w:t>
            </w:r>
          </w:p>
        </w:tc>
      </w:tr>
      <w:tr w:rsidR="005642B0" w:rsidRPr="004926A7" w:rsidTr="005642B0">
        <w:tc>
          <w:tcPr>
            <w:tcW w:w="807" w:type="dxa"/>
            <w:gridSpan w:val="2"/>
          </w:tcPr>
          <w:p w:rsidR="005642B0" w:rsidRPr="004926A7" w:rsidRDefault="005642B0" w:rsidP="00367CBA">
            <w:pPr>
              <w:widowControl w:val="0"/>
              <w:autoSpaceDE w:val="0"/>
              <w:autoSpaceDN w:val="0"/>
              <w:ind w:right="98"/>
              <w:jc w:val="center"/>
              <w:rPr>
                <w:noProof/>
                <w:spacing w:val="3"/>
                <w:sz w:val="28"/>
                <w:szCs w:val="28"/>
              </w:rPr>
            </w:pPr>
            <w:r w:rsidRPr="004926A7">
              <w:rPr>
                <w:noProof/>
                <w:spacing w:val="3"/>
                <w:sz w:val="28"/>
                <w:szCs w:val="28"/>
              </w:rPr>
              <w:lastRenderedPageBreak/>
              <w:t>5</w:t>
            </w:r>
          </w:p>
        </w:tc>
        <w:tc>
          <w:tcPr>
            <w:tcW w:w="4016" w:type="dxa"/>
            <w:gridSpan w:val="2"/>
          </w:tcPr>
          <w:p w:rsidR="005642B0" w:rsidRPr="004926A7" w:rsidRDefault="005642B0" w:rsidP="00367CBA">
            <w:pPr>
              <w:widowControl w:val="0"/>
              <w:autoSpaceDE w:val="0"/>
              <w:autoSpaceDN w:val="0"/>
              <w:ind w:right="98"/>
              <w:jc w:val="both"/>
              <w:rPr>
                <w:noProof/>
                <w:spacing w:val="-5"/>
                <w:sz w:val="28"/>
                <w:szCs w:val="28"/>
              </w:rPr>
            </w:pPr>
            <w:r w:rsidRPr="004926A7">
              <w:rPr>
                <w:spacing w:val="-5"/>
                <w:sz w:val="28"/>
                <w:szCs w:val="28"/>
              </w:rPr>
              <w:t>Організація проведення урочистих проводів призовни</w:t>
            </w:r>
            <w:r w:rsidRPr="004926A7">
              <w:rPr>
                <w:spacing w:val="-5"/>
                <w:sz w:val="28"/>
                <w:szCs w:val="28"/>
              </w:rPr>
              <w:softHyphen/>
            </w:r>
            <w:r w:rsidRPr="004926A7">
              <w:rPr>
                <w:spacing w:val="-4"/>
                <w:sz w:val="28"/>
                <w:szCs w:val="28"/>
              </w:rPr>
              <w:t>кі</w:t>
            </w:r>
            <w:proofErr w:type="gramStart"/>
            <w:r w:rsidRPr="004926A7">
              <w:rPr>
                <w:spacing w:val="-4"/>
                <w:sz w:val="28"/>
                <w:szCs w:val="28"/>
              </w:rPr>
              <w:t>в</w:t>
            </w:r>
            <w:proofErr w:type="gramEnd"/>
            <w:r w:rsidRPr="004926A7">
              <w:rPr>
                <w:spacing w:val="-4"/>
                <w:sz w:val="28"/>
                <w:szCs w:val="28"/>
              </w:rPr>
              <w:t xml:space="preserve"> до лав Збройних Сил України</w:t>
            </w:r>
          </w:p>
        </w:tc>
        <w:tc>
          <w:tcPr>
            <w:tcW w:w="1610" w:type="dxa"/>
          </w:tcPr>
          <w:p w:rsidR="005642B0" w:rsidRPr="004926A7" w:rsidRDefault="005642B0" w:rsidP="00367CBA">
            <w:pPr>
              <w:widowControl w:val="0"/>
              <w:autoSpaceDE w:val="0"/>
              <w:autoSpaceDN w:val="0"/>
              <w:ind w:right="98"/>
              <w:jc w:val="center"/>
              <w:rPr>
                <w:noProof/>
                <w:spacing w:val="3"/>
                <w:sz w:val="28"/>
                <w:szCs w:val="28"/>
              </w:rPr>
            </w:pPr>
            <w:r w:rsidRPr="004926A7">
              <w:rPr>
                <w:noProof/>
                <w:spacing w:val="3"/>
                <w:sz w:val="28"/>
                <w:szCs w:val="28"/>
              </w:rPr>
              <w:t>2017-2021 роки</w:t>
            </w:r>
          </w:p>
        </w:tc>
        <w:tc>
          <w:tcPr>
            <w:tcW w:w="4023" w:type="dxa"/>
          </w:tcPr>
          <w:p w:rsidR="005642B0" w:rsidRPr="004926A7" w:rsidRDefault="005642B0" w:rsidP="00367CBA">
            <w:pPr>
              <w:widowControl w:val="0"/>
              <w:autoSpaceDE w:val="0"/>
              <w:autoSpaceDN w:val="0"/>
              <w:ind w:right="98"/>
              <w:rPr>
                <w:noProof/>
                <w:spacing w:val="3"/>
                <w:sz w:val="28"/>
                <w:szCs w:val="28"/>
              </w:rPr>
            </w:pPr>
            <w:r w:rsidRPr="004926A7">
              <w:rPr>
                <w:noProof/>
                <w:spacing w:val="3"/>
                <w:sz w:val="28"/>
                <w:szCs w:val="28"/>
              </w:rPr>
              <w:t>Чечельницький районний військовий комісаріат, відділ культури райдержадміністрації, сільські та Чечельницька селищна ради</w:t>
            </w:r>
          </w:p>
        </w:tc>
        <w:tc>
          <w:tcPr>
            <w:tcW w:w="1096" w:type="dxa"/>
          </w:tcPr>
          <w:p w:rsidR="005642B0" w:rsidRPr="004926A7" w:rsidRDefault="005642B0" w:rsidP="00367CBA">
            <w:pPr>
              <w:rPr>
                <w:sz w:val="28"/>
                <w:szCs w:val="28"/>
              </w:rPr>
            </w:pPr>
            <w:r w:rsidRPr="004926A7">
              <w:rPr>
                <w:sz w:val="28"/>
                <w:szCs w:val="28"/>
              </w:rPr>
              <w:t>2500</w:t>
            </w:r>
          </w:p>
        </w:tc>
        <w:tc>
          <w:tcPr>
            <w:tcW w:w="1134" w:type="dxa"/>
          </w:tcPr>
          <w:p w:rsidR="005642B0" w:rsidRPr="004926A7" w:rsidRDefault="005642B0" w:rsidP="00367CBA">
            <w:pPr>
              <w:rPr>
                <w:sz w:val="28"/>
                <w:szCs w:val="28"/>
              </w:rPr>
            </w:pPr>
            <w:r w:rsidRPr="004926A7">
              <w:rPr>
                <w:sz w:val="28"/>
                <w:szCs w:val="28"/>
              </w:rPr>
              <w:t>3000</w:t>
            </w:r>
          </w:p>
        </w:tc>
        <w:tc>
          <w:tcPr>
            <w:tcW w:w="1134" w:type="dxa"/>
          </w:tcPr>
          <w:p w:rsidR="005642B0" w:rsidRPr="004926A7" w:rsidRDefault="005642B0" w:rsidP="00367CBA">
            <w:pPr>
              <w:rPr>
                <w:sz w:val="28"/>
                <w:szCs w:val="28"/>
              </w:rPr>
            </w:pPr>
            <w:r w:rsidRPr="004926A7">
              <w:rPr>
                <w:sz w:val="28"/>
                <w:szCs w:val="28"/>
              </w:rPr>
              <w:t>3500</w:t>
            </w:r>
          </w:p>
        </w:tc>
        <w:tc>
          <w:tcPr>
            <w:tcW w:w="1134" w:type="dxa"/>
            <w:gridSpan w:val="2"/>
          </w:tcPr>
          <w:p w:rsidR="005642B0" w:rsidRPr="004926A7" w:rsidRDefault="005642B0" w:rsidP="00367CBA">
            <w:pPr>
              <w:rPr>
                <w:sz w:val="28"/>
                <w:szCs w:val="28"/>
              </w:rPr>
            </w:pPr>
            <w:r w:rsidRPr="004926A7">
              <w:rPr>
                <w:sz w:val="28"/>
                <w:szCs w:val="28"/>
              </w:rPr>
              <w:t>4000</w:t>
            </w:r>
          </w:p>
        </w:tc>
        <w:tc>
          <w:tcPr>
            <w:tcW w:w="1084" w:type="dxa"/>
            <w:gridSpan w:val="3"/>
          </w:tcPr>
          <w:p w:rsidR="005642B0" w:rsidRPr="004926A7" w:rsidRDefault="005642B0" w:rsidP="00367CBA">
            <w:pPr>
              <w:rPr>
                <w:sz w:val="28"/>
                <w:szCs w:val="28"/>
              </w:rPr>
            </w:pPr>
            <w:r w:rsidRPr="004926A7">
              <w:rPr>
                <w:sz w:val="28"/>
                <w:szCs w:val="28"/>
              </w:rPr>
              <w:t>4500</w:t>
            </w:r>
          </w:p>
        </w:tc>
      </w:tr>
      <w:tr w:rsidR="005642B0" w:rsidRPr="004926A7" w:rsidTr="005642B0">
        <w:tc>
          <w:tcPr>
            <w:tcW w:w="807" w:type="dxa"/>
            <w:gridSpan w:val="2"/>
          </w:tcPr>
          <w:p w:rsidR="005642B0" w:rsidRPr="004926A7" w:rsidRDefault="005642B0" w:rsidP="00367CBA">
            <w:pPr>
              <w:widowControl w:val="0"/>
              <w:autoSpaceDE w:val="0"/>
              <w:autoSpaceDN w:val="0"/>
              <w:ind w:right="98"/>
              <w:jc w:val="center"/>
              <w:rPr>
                <w:noProof/>
                <w:spacing w:val="3"/>
                <w:sz w:val="28"/>
                <w:szCs w:val="28"/>
              </w:rPr>
            </w:pPr>
            <w:r w:rsidRPr="004926A7">
              <w:rPr>
                <w:noProof/>
                <w:spacing w:val="3"/>
                <w:sz w:val="28"/>
                <w:szCs w:val="28"/>
              </w:rPr>
              <w:t>6</w:t>
            </w:r>
          </w:p>
        </w:tc>
        <w:tc>
          <w:tcPr>
            <w:tcW w:w="4016" w:type="dxa"/>
            <w:gridSpan w:val="2"/>
          </w:tcPr>
          <w:p w:rsidR="005642B0" w:rsidRPr="004926A7" w:rsidRDefault="005642B0" w:rsidP="00367CBA">
            <w:pPr>
              <w:widowControl w:val="0"/>
              <w:autoSpaceDE w:val="0"/>
              <w:autoSpaceDN w:val="0"/>
              <w:ind w:right="98"/>
              <w:jc w:val="both"/>
              <w:rPr>
                <w:noProof/>
                <w:spacing w:val="-5"/>
                <w:sz w:val="28"/>
                <w:szCs w:val="28"/>
              </w:rPr>
            </w:pPr>
            <w:r w:rsidRPr="004926A7">
              <w:rPr>
                <w:noProof/>
                <w:spacing w:val="-5"/>
                <w:sz w:val="28"/>
                <w:szCs w:val="28"/>
              </w:rPr>
              <w:t>Виготовлення агітаційних м</w:t>
            </w:r>
            <w:r>
              <w:rPr>
                <w:noProof/>
                <w:spacing w:val="-5"/>
                <w:sz w:val="28"/>
                <w:szCs w:val="28"/>
              </w:rPr>
              <w:t xml:space="preserve">атеріалів щодо переваг служби у </w:t>
            </w:r>
            <w:r w:rsidRPr="004926A7">
              <w:rPr>
                <w:noProof/>
                <w:spacing w:val="-5"/>
                <w:sz w:val="28"/>
                <w:szCs w:val="28"/>
              </w:rPr>
              <w:t xml:space="preserve">Збройних Силах України за контрактом </w:t>
            </w:r>
          </w:p>
        </w:tc>
        <w:tc>
          <w:tcPr>
            <w:tcW w:w="1610" w:type="dxa"/>
          </w:tcPr>
          <w:p w:rsidR="005642B0" w:rsidRPr="004926A7" w:rsidRDefault="005642B0" w:rsidP="00367CBA">
            <w:pPr>
              <w:widowControl w:val="0"/>
              <w:autoSpaceDE w:val="0"/>
              <w:autoSpaceDN w:val="0"/>
              <w:ind w:right="98"/>
              <w:jc w:val="center"/>
              <w:rPr>
                <w:noProof/>
                <w:spacing w:val="3"/>
                <w:sz w:val="28"/>
                <w:szCs w:val="28"/>
              </w:rPr>
            </w:pPr>
            <w:r w:rsidRPr="004926A7">
              <w:rPr>
                <w:noProof/>
                <w:spacing w:val="3"/>
                <w:sz w:val="28"/>
                <w:szCs w:val="28"/>
              </w:rPr>
              <w:t>2017-2021 роки</w:t>
            </w:r>
          </w:p>
        </w:tc>
        <w:tc>
          <w:tcPr>
            <w:tcW w:w="4023" w:type="dxa"/>
          </w:tcPr>
          <w:p w:rsidR="005642B0" w:rsidRPr="004926A7" w:rsidRDefault="005642B0" w:rsidP="00367CBA">
            <w:pPr>
              <w:widowControl w:val="0"/>
              <w:autoSpaceDE w:val="0"/>
              <w:autoSpaceDN w:val="0"/>
              <w:ind w:right="98"/>
              <w:rPr>
                <w:noProof/>
                <w:spacing w:val="3"/>
                <w:sz w:val="28"/>
                <w:szCs w:val="28"/>
              </w:rPr>
            </w:pPr>
            <w:r w:rsidRPr="004926A7">
              <w:rPr>
                <w:noProof/>
                <w:spacing w:val="3"/>
                <w:sz w:val="28"/>
                <w:szCs w:val="28"/>
              </w:rPr>
              <w:t>Чечельницький районний військовий комісаріат, сектор  цивільного  захисту, оборонної роботи та взаємодії з правоохоронними органами  райдержадміністрації, фінансове управління райдержадміністрації</w:t>
            </w:r>
          </w:p>
        </w:tc>
        <w:tc>
          <w:tcPr>
            <w:tcW w:w="1096" w:type="dxa"/>
          </w:tcPr>
          <w:p w:rsidR="005642B0" w:rsidRPr="004926A7" w:rsidRDefault="005642B0" w:rsidP="00367CBA">
            <w:pPr>
              <w:rPr>
                <w:sz w:val="28"/>
                <w:szCs w:val="28"/>
              </w:rPr>
            </w:pPr>
            <w:r w:rsidRPr="004926A7">
              <w:rPr>
                <w:sz w:val="28"/>
                <w:szCs w:val="28"/>
              </w:rPr>
              <w:t>2500</w:t>
            </w:r>
          </w:p>
        </w:tc>
        <w:tc>
          <w:tcPr>
            <w:tcW w:w="1134" w:type="dxa"/>
          </w:tcPr>
          <w:p w:rsidR="005642B0" w:rsidRPr="004926A7" w:rsidRDefault="005642B0" w:rsidP="00367CBA">
            <w:pPr>
              <w:rPr>
                <w:sz w:val="28"/>
                <w:szCs w:val="28"/>
              </w:rPr>
            </w:pPr>
            <w:r w:rsidRPr="004926A7">
              <w:rPr>
                <w:sz w:val="28"/>
                <w:szCs w:val="28"/>
              </w:rPr>
              <w:t>3000</w:t>
            </w:r>
          </w:p>
        </w:tc>
        <w:tc>
          <w:tcPr>
            <w:tcW w:w="1134" w:type="dxa"/>
          </w:tcPr>
          <w:p w:rsidR="005642B0" w:rsidRPr="004926A7" w:rsidRDefault="005642B0" w:rsidP="00367CBA">
            <w:pPr>
              <w:rPr>
                <w:sz w:val="28"/>
                <w:szCs w:val="28"/>
              </w:rPr>
            </w:pPr>
            <w:r w:rsidRPr="004926A7">
              <w:rPr>
                <w:sz w:val="28"/>
                <w:szCs w:val="28"/>
              </w:rPr>
              <w:t>3000</w:t>
            </w:r>
          </w:p>
        </w:tc>
        <w:tc>
          <w:tcPr>
            <w:tcW w:w="1134" w:type="dxa"/>
            <w:gridSpan w:val="2"/>
          </w:tcPr>
          <w:p w:rsidR="005642B0" w:rsidRPr="004926A7" w:rsidRDefault="005642B0" w:rsidP="00367CBA">
            <w:pPr>
              <w:rPr>
                <w:sz w:val="28"/>
                <w:szCs w:val="28"/>
              </w:rPr>
            </w:pPr>
            <w:r w:rsidRPr="004926A7">
              <w:rPr>
                <w:sz w:val="28"/>
                <w:szCs w:val="28"/>
              </w:rPr>
              <w:t>3500</w:t>
            </w:r>
          </w:p>
        </w:tc>
        <w:tc>
          <w:tcPr>
            <w:tcW w:w="1084" w:type="dxa"/>
            <w:gridSpan w:val="3"/>
          </w:tcPr>
          <w:p w:rsidR="005642B0" w:rsidRPr="004926A7" w:rsidRDefault="005642B0" w:rsidP="00367CBA">
            <w:pPr>
              <w:rPr>
                <w:sz w:val="28"/>
                <w:szCs w:val="28"/>
              </w:rPr>
            </w:pPr>
            <w:r w:rsidRPr="004926A7">
              <w:rPr>
                <w:sz w:val="28"/>
                <w:szCs w:val="28"/>
              </w:rPr>
              <w:t>4000</w:t>
            </w:r>
          </w:p>
        </w:tc>
      </w:tr>
      <w:tr w:rsidR="005642B0" w:rsidRPr="004926A7" w:rsidTr="005642B0">
        <w:tc>
          <w:tcPr>
            <w:tcW w:w="807" w:type="dxa"/>
            <w:gridSpan w:val="2"/>
          </w:tcPr>
          <w:p w:rsidR="005642B0" w:rsidRPr="004926A7" w:rsidRDefault="005642B0" w:rsidP="00367CBA">
            <w:pPr>
              <w:widowControl w:val="0"/>
              <w:autoSpaceDE w:val="0"/>
              <w:autoSpaceDN w:val="0"/>
              <w:ind w:right="98"/>
              <w:rPr>
                <w:noProof/>
                <w:spacing w:val="3"/>
                <w:sz w:val="28"/>
                <w:szCs w:val="28"/>
              </w:rPr>
            </w:pPr>
            <w:r w:rsidRPr="004926A7">
              <w:rPr>
                <w:noProof/>
                <w:spacing w:val="3"/>
                <w:sz w:val="28"/>
                <w:szCs w:val="28"/>
              </w:rPr>
              <w:t>7</w:t>
            </w:r>
          </w:p>
        </w:tc>
        <w:tc>
          <w:tcPr>
            <w:tcW w:w="4016" w:type="dxa"/>
            <w:gridSpan w:val="2"/>
          </w:tcPr>
          <w:p w:rsidR="005642B0" w:rsidRPr="004926A7" w:rsidRDefault="005642B0" w:rsidP="00367CBA">
            <w:pPr>
              <w:widowControl w:val="0"/>
              <w:autoSpaceDE w:val="0"/>
              <w:autoSpaceDN w:val="0"/>
              <w:ind w:right="98"/>
              <w:jc w:val="both"/>
              <w:rPr>
                <w:noProof/>
                <w:spacing w:val="-5"/>
                <w:sz w:val="28"/>
                <w:szCs w:val="28"/>
              </w:rPr>
            </w:pPr>
            <w:r w:rsidRPr="004926A7">
              <w:rPr>
                <w:noProof/>
                <w:spacing w:val="-5"/>
                <w:sz w:val="28"/>
                <w:szCs w:val="28"/>
              </w:rPr>
              <w:t>Оплата послуг з доставки контрактників  до  військових частин</w:t>
            </w:r>
          </w:p>
        </w:tc>
        <w:tc>
          <w:tcPr>
            <w:tcW w:w="1610" w:type="dxa"/>
          </w:tcPr>
          <w:p w:rsidR="005642B0" w:rsidRPr="004926A7" w:rsidRDefault="005642B0" w:rsidP="00367CBA">
            <w:pPr>
              <w:widowControl w:val="0"/>
              <w:autoSpaceDE w:val="0"/>
              <w:autoSpaceDN w:val="0"/>
              <w:ind w:right="98"/>
              <w:jc w:val="center"/>
              <w:rPr>
                <w:noProof/>
                <w:spacing w:val="3"/>
                <w:sz w:val="28"/>
                <w:szCs w:val="28"/>
              </w:rPr>
            </w:pPr>
            <w:r w:rsidRPr="004926A7">
              <w:rPr>
                <w:noProof/>
                <w:spacing w:val="3"/>
                <w:sz w:val="28"/>
                <w:szCs w:val="28"/>
              </w:rPr>
              <w:t>2017-2021 роки</w:t>
            </w:r>
          </w:p>
        </w:tc>
        <w:tc>
          <w:tcPr>
            <w:tcW w:w="4023" w:type="dxa"/>
          </w:tcPr>
          <w:p w:rsidR="005642B0" w:rsidRPr="004926A7" w:rsidRDefault="005642B0" w:rsidP="00367CBA">
            <w:pPr>
              <w:widowControl w:val="0"/>
              <w:autoSpaceDE w:val="0"/>
              <w:autoSpaceDN w:val="0"/>
              <w:ind w:right="98"/>
              <w:rPr>
                <w:noProof/>
                <w:spacing w:val="3"/>
                <w:sz w:val="28"/>
                <w:szCs w:val="28"/>
              </w:rPr>
            </w:pPr>
            <w:r w:rsidRPr="004926A7">
              <w:rPr>
                <w:noProof/>
                <w:spacing w:val="3"/>
                <w:sz w:val="28"/>
                <w:szCs w:val="28"/>
              </w:rPr>
              <w:t xml:space="preserve">Чечельницький районний військовий комісаріат, фінансове управління </w:t>
            </w:r>
            <w:r w:rsidRPr="004926A7">
              <w:rPr>
                <w:noProof/>
                <w:spacing w:val="3"/>
                <w:sz w:val="28"/>
                <w:szCs w:val="28"/>
              </w:rPr>
              <w:lastRenderedPageBreak/>
              <w:t xml:space="preserve">райдержадміністрації, Чечельницька районна рада </w:t>
            </w:r>
          </w:p>
        </w:tc>
        <w:tc>
          <w:tcPr>
            <w:tcW w:w="1096" w:type="dxa"/>
          </w:tcPr>
          <w:p w:rsidR="005642B0" w:rsidRPr="004926A7" w:rsidRDefault="005642B0" w:rsidP="00367CBA">
            <w:pPr>
              <w:rPr>
                <w:sz w:val="28"/>
                <w:szCs w:val="28"/>
              </w:rPr>
            </w:pPr>
            <w:r w:rsidRPr="004926A7">
              <w:rPr>
                <w:sz w:val="28"/>
                <w:szCs w:val="28"/>
              </w:rPr>
              <w:lastRenderedPageBreak/>
              <w:t>15000</w:t>
            </w:r>
          </w:p>
        </w:tc>
        <w:tc>
          <w:tcPr>
            <w:tcW w:w="1134" w:type="dxa"/>
          </w:tcPr>
          <w:p w:rsidR="005642B0" w:rsidRPr="004926A7" w:rsidRDefault="005642B0" w:rsidP="00367CBA">
            <w:pPr>
              <w:rPr>
                <w:sz w:val="28"/>
                <w:szCs w:val="28"/>
              </w:rPr>
            </w:pPr>
            <w:r w:rsidRPr="004926A7">
              <w:rPr>
                <w:sz w:val="28"/>
                <w:szCs w:val="28"/>
              </w:rPr>
              <w:t>15000</w:t>
            </w:r>
          </w:p>
        </w:tc>
        <w:tc>
          <w:tcPr>
            <w:tcW w:w="1134" w:type="dxa"/>
          </w:tcPr>
          <w:p w:rsidR="005642B0" w:rsidRPr="004926A7" w:rsidRDefault="005642B0" w:rsidP="00367CBA">
            <w:pPr>
              <w:rPr>
                <w:sz w:val="28"/>
                <w:szCs w:val="28"/>
              </w:rPr>
            </w:pPr>
            <w:r w:rsidRPr="004926A7">
              <w:rPr>
                <w:sz w:val="28"/>
                <w:szCs w:val="28"/>
              </w:rPr>
              <w:t>15000</w:t>
            </w:r>
          </w:p>
        </w:tc>
        <w:tc>
          <w:tcPr>
            <w:tcW w:w="1134" w:type="dxa"/>
            <w:gridSpan w:val="2"/>
          </w:tcPr>
          <w:p w:rsidR="005642B0" w:rsidRPr="004926A7" w:rsidRDefault="005642B0" w:rsidP="00367CBA">
            <w:pPr>
              <w:rPr>
                <w:sz w:val="28"/>
                <w:szCs w:val="28"/>
              </w:rPr>
            </w:pPr>
            <w:r w:rsidRPr="004926A7">
              <w:rPr>
                <w:sz w:val="28"/>
                <w:szCs w:val="28"/>
              </w:rPr>
              <w:t>15000</w:t>
            </w:r>
          </w:p>
        </w:tc>
        <w:tc>
          <w:tcPr>
            <w:tcW w:w="1084" w:type="dxa"/>
            <w:gridSpan w:val="3"/>
          </w:tcPr>
          <w:p w:rsidR="005642B0" w:rsidRPr="004926A7" w:rsidRDefault="005642B0" w:rsidP="00367CBA">
            <w:pPr>
              <w:rPr>
                <w:sz w:val="28"/>
                <w:szCs w:val="28"/>
              </w:rPr>
            </w:pPr>
            <w:r w:rsidRPr="004926A7">
              <w:rPr>
                <w:sz w:val="28"/>
                <w:szCs w:val="28"/>
              </w:rPr>
              <w:t>15000</w:t>
            </w:r>
          </w:p>
        </w:tc>
      </w:tr>
      <w:tr w:rsidR="005642B0" w:rsidRPr="004926A7" w:rsidTr="005642B0">
        <w:tc>
          <w:tcPr>
            <w:tcW w:w="807" w:type="dxa"/>
            <w:gridSpan w:val="2"/>
          </w:tcPr>
          <w:p w:rsidR="005642B0" w:rsidRPr="004926A7" w:rsidRDefault="005642B0" w:rsidP="00367CBA">
            <w:pPr>
              <w:widowControl w:val="0"/>
              <w:autoSpaceDE w:val="0"/>
              <w:autoSpaceDN w:val="0"/>
              <w:ind w:right="98"/>
              <w:jc w:val="center"/>
              <w:rPr>
                <w:b/>
                <w:noProof/>
                <w:spacing w:val="3"/>
                <w:sz w:val="28"/>
                <w:szCs w:val="28"/>
              </w:rPr>
            </w:pPr>
          </w:p>
        </w:tc>
        <w:tc>
          <w:tcPr>
            <w:tcW w:w="4016" w:type="dxa"/>
            <w:gridSpan w:val="2"/>
          </w:tcPr>
          <w:p w:rsidR="005642B0" w:rsidRPr="004926A7" w:rsidRDefault="005642B0" w:rsidP="00367CBA">
            <w:pPr>
              <w:widowControl w:val="0"/>
              <w:autoSpaceDE w:val="0"/>
              <w:autoSpaceDN w:val="0"/>
              <w:ind w:right="98"/>
              <w:jc w:val="both"/>
              <w:rPr>
                <w:b/>
                <w:noProof/>
                <w:spacing w:val="-5"/>
                <w:sz w:val="28"/>
                <w:szCs w:val="28"/>
              </w:rPr>
            </w:pPr>
            <w:r w:rsidRPr="004926A7">
              <w:rPr>
                <w:b/>
                <w:noProof/>
                <w:spacing w:val="-5"/>
                <w:sz w:val="28"/>
                <w:szCs w:val="28"/>
              </w:rPr>
              <w:t xml:space="preserve">Всього по розділу </w:t>
            </w:r>
          </w:p>
        </w:tc>
        <w:tc>
          <w:tcPr>
            <w:tcW w:w="1610" w:type="dxa"/>
          </w:tcPr>
          <w:p w:rsidR="005642B0" w:rsidRPr="004926A7" w:rsidRDefault="005642B0" w:rsidP="00367CBA">
            <w:pPr>
              <w:widowControl w:val="0"/>
              <w:autoSpaceDE w:val="0"/>
              <w:autoSpaceDN w:val="0"/>
              <w:ind w:right="98"/>
              <w:jc w:val="center"/>
              <w:rPr>
                <w:b/>
                <w:noProof/>
                <w:spacing w:val="3"/>
                <w:sz w:val="28"/>
                <w:szCs w:val="28"/>
              </w:rPr>
            </w:pPr>
          </w:p>
        </w:tc>
        <w:tc>
          <w:tcPr>
            <w:tcW w:w="4023" w:type="dxa"/>
          </w:tcPr>
          <w:p w:rsidR="005642B0" w:rsidRPr="004926A7" w:rsidRDefault="005642B0" w:rsidP="00367CBA">
            <w:pPr>
              <w:widowControl w:val="0"/>
              <w:autoSpaceDE w:val="0"/>
              <w:autoSpaceDN w:val="0"/>
              <w:ind w:right="98"/>
              <w:jc w:val="both"/>
              <w:rPr>
                <w:b/>
                <w:noProof/>
                <w:spacing w:val="3"/>
                <w:sz w:val="28"/>
                <w:szCs w:val="28"/>
              </w:rPr>
            </w:pPr>
          </w:p>
        </w:tc>
        <w:tc>
          <w:tcPr>
            <w:tcW w:w="1096" w:type="dxa"/>
          </w:tcPr>
          <w:p w:rsidR="005642B0" w:rsidRPr="004926A7" w:rsidRDefault="005642B0" w:rsidP="00367CBA">
            <w:pPr>
              <w:rPr>
                <w:b/>
                <w:sz w:val="28"/>
                <w:szCs w:val="28"/>
              </w:rPr>
            </w:pPr>
            <w:r w:rsidRPr="004926A7">
              <w:rPr>
                <w:b/>
                <w:sz w:val="28"/>
                <w:szCs w:val="28"/>
              </w:rPr>
              <w:t>108000</w:t>
            </w:r>
          </w:p>
        </w:tc>
        <w:tc>
          <w:tcPr>
            <w:tcW w:w="1134" w:type="dxa"/>
          </w:tcPr>
          <w:p w:rsidR="005642B0" w:rsidRPr="004926A7" w:rsidRDefault="005642B0" w:rsidP="00367CBA">
            <w:pPr>
              <w:rPr>
                <w:b/>
                <w:sz w:val="28"/>
                <w:szCs w:val="28"/>
              </w:rPr>
            </w:pPr>
            <w:r w:rsidRPr="004926A7">
              <w:rPr>
                <w:b/>
                <w:sz w:val="28"/>
                <w:szCs w:val="28"/>
              </w:rPr>
              <w:t>106000</w:t>
            </w:r>
          </w:p>
        </w:tc>
        <w:tc>
          <w:tcPr>
            <w:tcW w:w="1134" w:type="dxa"/>
          </w:tcPr>
          <w:p w:rsidR="005642B0" w:rsidRPr="004926A7" w:rsidRDefault="005642B0" w:rsidP="00367CBA">
            <w:pPr>
              <w:rPr>
                <w:b/>
                <w:sz w:val="28"/>
                <w:szCs w:val="28"/>
              </w:rPr>
            </w:pPr>
            <w:r w:rsidRPr="004926A7">
              <w:rPr>
                <w:b/>
                <w:sz w:val="28"/>
                <w:szCs w:val="28"/>
              </w:rPr>
              <w:t>113500</w:t>
            </w:r>
          </w:p>
        </w:tc>
        <w:tc>
          <w:tcPr>
            <w:tcW w:w="1134" w:type="dxa"/>
            <w:gridSpan w:val="2"/>
          </w:tcPr>
          <w:p w:rsidR="005642B0" w:rsidRPr="004926A7" w:rsidRDefault="005642B0" w:rsidP="00367CBA">
            <w:pPr>
              <w:rPr>
                <w:b/>
                <w:sz w:val="28"/>
                <w:szCs w:val="28"/>
              </w:rPr>
            </w:pPr>
            <w:r w:rsidRPr="004926A7">
              <w:rPr>
                <w:b/>
                <w:sz w:val="28"/>
                <w:szCs w:val="28"/>
              </w:rPr>
              <w:t>121500</w:t>
            </w:r>
          </w:p>
        </w:tc>
        <w:tc>
          <w:tcPr>
            <w:tcW w:w="1084" w:type="dxa"/>
            <w:gridSpan w:val="3"/>
          </w:tcPr>
          <w:p w:rsidR="005642B0" w:rsidRPr="004926A7" w:rsidRDefault="005642B0" w:rsidP="00367CBA">
            <w:pPr>
              <w:rPr>
                <w:b/>
                <w:sz w:val="28"/>
                <w:szCs w:val="28"/>
              </w:rPr>
            </w:pPr>
            <w:r w:rsidRPr="004926A7">
              <w:rPr>
                <w:b/>
                <w:sz w:val="28"/>
                <w:szCs w:val="28"/>
              </w:rPr>
              <w:t>129500</w:t>
            </w:r>
          </w:p>
        </w:tc>
      </w:tr>
      <w:tr w:rsidR="005642B0" w:rsidRPr="004926A7" w:rsidTr="005642B0">
        <w:tc>
          <w:tcPr>
            <w:tcW w:w="16038" w:type="dxa"/>
            <w:gridSpan w:val="14"/>
          </w:tcPr>
          <w:p w:rsidR="005642B0" w:rsidRPr="004926A7" w:rsidRDefault="005642B0" w:rsidP="00367CBA">
            <w:pPr>
              <w:jc w:val="center"/>
              <w:rPr>
                <w:sz w:val="28"/>
                <w:szCs w:val="28"/>
              </w:rPr>
            </w:pPr>
            <w:r w:rsidRPr="004926A7">
              <w:rPr>
                <w:b/>
                <w:spacing w:val="-7"/>
                <w:sz w:val="28"/>
                <w:szCs w:val="28"/>
              </w:rPr>
              <w:t>3.</w:t>
            </w:r>
            <w:r w:rsidRPr="004926A7">
              <w:rPr>
                <w:spacing w:val="-7"/>
                <w:sz w:val="28"/>
                <w:szCs w:val="28"/>
              </w:rPr>
              <w:t xml:space="preserve">   </w:t>
            </w:r>
            <w:r w:rsidRPr="004926A7">
              <w:rPr>
                <w:b/>
                <w:sz w:val="28"/>
                <w:szCs w:val="28"/>
              </w:rPr>
              <w:t>Територіальна  оборона  та  мобілізація</w:t>
            </w:r>
          </w:p>
        </w:tc>
      </w:tr>
      <w:tr w:rsidR="005642B0" w:rsidRPr="004926A7" w:rsidTr="005642B0">
        <w:trPr>
          <w:trHeight w:val="2084"/>
        </w:trPr>
        <w:tc>
          <w:tcPr>
            <w:tcW w:w="770" w:type="dxa"/>
          </w:tcPr>
          <w:p w:rsidR="005642B0" w:rsidRPr="004926A7" w:rsidRDefault="005642B0" w:rsidP="00367CBA">
            <w:pPr>
              <w:tabs>
                <w:tab w:val="left" w:pos="4020"/>
              </w:tabs>
              <w:jc w:val="center"/>
              <w:rPr>
                <w:spacing w:val="-7"/>
                <w:sz w:val="28"/>
                <w:szCs w:val="28"/>
              </w:rPr>
            </w:pPr>
            <w:r w:rsidRPr="004926A7">
              <w:rPr>
                <w:spacing w:val="-7"/>
                <w:sz w:val="28"/>
                <w:szCs w:val="28"/>
              </w:rPr>
              <w:t>1</w:t>
            </w:r>
          </w:p>
        </w:tc>
        <w:tc>
          <w:tcPr>
            <w:tcW w:w="3997" w:type="dxa"/>
            <w:gridSpan w:val="2"/>
          </w:tcPr>
          <w:p w:rsidR="005642B0" w:rsidRPr="004926A7" w:rsidRDefault="005642B0" w:rsidP="00367CBA">
            <w:pPr>
              <w:rPr>
                <w:sz w:val="28"/>
                <w:szCs w:val="28"/>
              </w:rPr>
            </w:pPr>
            <w:r w:rsidRPr="004926A7">
              <w:rPr>
                <w:sz w:val="28"/>
                <w:szCs w:val="28"/>
              </w:rPr>
              <w:t xml:space="preserve">Забезпечення діяльності роти охорони та загону оборони району шляхом придбання речового майна, спорядження, засобів зв’язку та інших  </w:t>
            </w:r>
            <w:proofErr w:type="gramStart"/>
            <w:r w:rsidRPr="004926A7">
              <w:rPr>
                <w:sz w:val="28"/>
                <w:szCs w:val="28"/>
              </w:rPr>
              <w:t>матер</w:t>
            </w:r>
            <w:proofErr w:type="gramEnd"/>
            <w:r w:rsidRPr="004926A7">
              <w:rPr>
                <w:sz w:val="28"/>
                <w:szCs w:val="28"/>
              </w:rPr>
              <w:t xml:space="preserve">іальних  цінностей </w:t>
            </w:r>
          </w:p>
          <w:p w:rsidR="005642B0" w:rsidRPr="004926A7" w:rsidRDefault="005642B0" w:rsidP="00367CBA">
            <w:pPr>
              <w:ind w:firstLine="708"/>
              <w:rPr>
                <w:spacing w:val="-7"/>
                <w:sz w:val="28"/>
                <w:szCs w:val="28"/>
              </w:rPr>
            </w:pPr>
          </w:p>
        </w:tc>
        <w:tc>
          <w:tcPr>
            <w:tcW w:w="1666" w:type="dxa"/>
            <w:gridSpan w:val="2"/>
          </w:tcPr>
          <w:p w:rsidR="005642B0" w:rsidRPr="004926A7" w:rsidRDefault="005642B0" w:rsidP="00367CBA">
            <w:pPr>
              <w:tabs>
                <w:tab w:val="left" w:pos="4020"/>
              </w:tabs>
              <w:jc w:val="center"/>
              <w:rPr>
                <w:spacing w:val="-7"/>
                <w:sz w:val="28"/>
                <w:szCs w:val="28"/>
              </w:rPr>
            </w:pPr>
            <w:r w:rsidRPr="004926A7">
              <w:rPr>
                <w:noProof/>
                <w:spacing w:val="3"/>
                <w:sz w:val="28"/>
                <w:szCs w:val="28"/>
              </w:rPr>
              <w:t>2017-2021 роки</w:t>
            </w:r>
          </w:p>
        </w:tc>
        <w:tc>
          <w:tcPr>
            <w:tcW w:w="4023" w:type="dxa"/>
          </w:tcPr>
          <w:p w:rsidR="005642B0" w:rsidRPr="004926A7" w:rsidRDefault="005642B0" w:rsidP="00367CBA">
            <w:pPr>
              <w:tabs>
                <w:tab w:val="left" w:pos="4020"/>
              </w:tabs>
              <w:rPr>
                <w:spacing w:val="-7"/>
                <w:sz w:val="28"/>
                <w:szCs w:val="28"/>
              </w:rPr>
            </w:pPr>
            <w:r w:rsidRPr="004926A7">
              <w:rPr>
                <w:noProof/>
                <w:spacing w:val="3"/>
                <w:sz w:val="28"/>
                <w:szCs w:val="28"/>
              </w:rPr>
              <w:t>Чечельницький районний військовий комісаріат, фінансове управління райдержадміністрації</w:t>
            </w:r>
          </w:p>
        </w:tc>
        <w:tc>
          <w:tcPr>
            <w:tcW w:w="1096" w:type="dxa"/>
          </w:tcPr>
          <w:p w:rsidR="005642B0" w:rsidRPr="006F258F" w:rsidRDefault="005642B0" w:rsidP="00367CBA">
            <w:pPr>
              <w:jc w:val="center"/>
              <w:rPr>
                <w:sz w:val="28"/>
                <w:szCs w:val="28"/>
              </w:rPr>
            </w:pPr>
            <w:r w:rsidRPr="006F258F">
              <w:rPr>
                <w:sz w:val="28"/>
                <w:szCs w:val="28"/>
              </w:rPr>
              <w:t>250000</w:t>
            </w:r>
          </w:p>
        </w:tc>
        <w:tc>
          <w:tcPr>
            <w:tcW w:w="1134" w:type="dxa"/>
          </w:tcPr>
          <w:p w:rsidR="005642B0" w:rsidRPr="006F258F" w:rsidRDefault="005642B0" w:rsidP="00367CBA">
            <w:pPr>
              <w:jc w:val="center"/>
              <w:rPr>
                <w:sz w:val="28"/>
                <w:szCs w:val="28"/>
              </w:rPr>
            </w:pPr>
            <w:r w:rsidRPr="006F258F">
              <w:rPr>
                <w:sz w:val="28"/>
                <w:szCs w:val="28"/>
              </w:rPr>
              <w:t>50000</w:t>
            </w:r>
          </w:p>
        </w:tc>
        <w:tc>
          <w:tcPr>
            <w:tcW w:w="1134" w:type="dxa"/>
          </w:tcPr>
          <w:p w:rsidR="005642B0" w:rsidRPr="006F258F" w:rsidRDefault="005642B0" w:rsidP="00367CBA">
            <w:pPr>
              <w:rPr>
                <w:sz w:val="28"/>
                <w:szCs w:val="28"/>
              </w:rPr>
            </w:pPr>
            <w:r w:rsidRPr="006F258F">
              <w:rPr>
                <w:sz w:val="28"/>
                <w:szCs w:val="28"/>
              </w:rPr>
              <w:t>50000</w:t>
            </w:r>
          </w:p>
        </w:tc>
        <w:tc>
          <w:tcPr>
            <w:tcW w:w="1134" w:type="dxa"/>
            <w:gridSpan w:val="2"/>
          </w:tcPr>
          <w:p w:rsidR="005642B0" w:rsidRPr="006F258F" w:rsidRDefault="005642B0" w:rsidP="00367CBA">
            <w:pPr>
              <w:jc w:val="center"/>
              <w:rPr>
                <w:sz w:val="28"/>
                <w:szCs w:val="28"/>
              </w:rPr>
            </w:pPr>
            <w:r w:rsidRPr="006F258F">
              <w:rPr>
                <w:sz w:val="28"/>
                <w:szCs w:val="28"/>
              </w:rPr>
              <w:t>50000</w:t>
            </w:r>
          </w:p>
        </w:tc>
        <w:tc>
          <w:tcPr>
            <w:tcW w:w="1084" w:type="dxa"/>
            <w:gridSpan w:val="3"/>
          </w:tcPr>
          <w:p w:rsidR="005642B0" w:rsidRPr="006F258F" w:rsidRDefault="005642B0" w:rsidP="00367CBA">
            <w:pPr>
              <w:jc w:val="center"/>
              <w:rPr>
                <w:sz w:val="28"/>
                <w:szCs w:val="28"/>
              </w:rPr>
            </w:pPr>
            <w:r w:rsidRPr="006F258F">
              <w:rPr>
                <w:sz w:val="28"/>
                <w:szCs w:val="28"/>
              </w:rPr>
              <w:t>50000</w:t>
            </w:r>
          </w:p>
        </w:tc>
      </w:tr>
      <w:tr w:rsidR="005642B0" w:rsidRPr="004926A7" w:rsidTr="005642B0">
        <w:tc>
          <w:tcPr>
            <w:tcW w:w="770" w:type="dxa"/>
          </w:tcPr>
          <w:p w:rsidR="005642B0" w:rsidRPr="004926A7" w:rsidRDefault="005642B0" w:rsidP="00367CBA">
            <w:pPr>
              <w:tabs>
                <w:tab w:val="left" w:pos="4020"/>
              </w:tabs>
              <w:jc w:val="center"/>
              <w:rPr>
                <w:spacing w:val="-7"/>
                <w:sz w:val="28"/>
                <w:szCs w:val="28"/>
              </w:rPr>
            </w:pPr>
            <w:r w:rsidRPr="004926A7">
              <w:rPr>
                <w:spacing w:val="-7"/>
                <w:sz w:val="28"/>
                <w:szCs w:val="28"/>
              </w:rPr>
              <w:t>2</w:t>
            </w:r>
          </w:p>
        </w:tc>
        <w:tc>
          <w:tcPr>
            <w:tcW w:w="3997" w:type="dxa"/>
            <w:gridSpan w:val="2"/>
          </w:tcPr>
          <w:p w:rsidR="005642B0" w:rsidRPr="004926A7" w:rsidRDefault="005642B0" w:rsidP="00367CBA">
            <w:pPr>
              <w:jc w:val="both"/>
              <w:rPr>
                <w:spacing w:val="-7"/>
                <w:sz w:val="28"/>
                <w:szCs w:val="28"/>
              </w:rPr>
            </w:pPr>
            <w:r w:rsidRPr="004926A7">
              <w:rPr>
                <w:spacing w:val="-7"/>
                <w:sz w:val="28"/>
                <w:szCs w:val="28"/>
              </w:rPr>
              <w:t>Організація навчань та тренувань  членів загону оборони та роти охорони,  а також резерві</w:t>
            </w:r>
            <w:proofErr w:type="gramStart"/>
            <w:r w:rsidRPr="004926A7">
              <w:rPr>
                <w:spacing w:val="-7"/>
                <w:sz w:val="28"/>
                <w:szCs w:val="28"/>
              </w:rPr>
              <w:t>ст</w:t>
            </w:r>
            <w:proofErr w:type="gramEnd"/>
            <w:r w:rsidRPr="004926A7">
              <w:rPr>
                <w:spacing w:val="-7"/>
                <w:sz w:val="28"/>
                <w:szCs w:val="28"/>
              </w:rPr>
              <w:t xml:space="preserve">ів  </w:t>
            </w:r>
          </w:p>
        </w:tc>
        <w:tc>
          <w:tcPr>
            <w:tcW w:w="1666" w:type="dxa"/>
            <w:gridSpan w:val="2"/>
          </w:tcPr>
          <w:p w:rsidR="005642B0" w:rsidRPr="004926A7" w:rsidRDefault="005642B0" w:rsidP="00367CBA">
            <w:pPr>
              <w:tabs>
                <w:tab w:val="left" w:pos="4020"/>
              </w:tabs>
              <w:jc w:val="center"/>
              <w:rPr>
                <w:spacing w:val="-7"/>
                <w:sz w:val="28"/>
                <w:szCs w:val="28"/>
              </w:rPr>
            </w:pPr>
            <w:r w:rsidRPr="004926A7">
              <w:rPr>
                <w:noProof/>
                <w:spacing w:val="3"/>
                <w:sz w:val="28"/>
                <w:szCs w:val="28"/>
              </w:rPr>
              <w:t>2017-2021 роки</w:t>
            </w:r>
          </w:p>
        </w:tc>
        <w:tc>
          <w:tcPr>
            <w:tcW w:w="4023" w:type="dxa"/>
          </w:tcPr>
          <w:p w:rsidR="005642B0" w:rsidRPr="004926A7" w:rsidRDefault="005642B0" w:rsidP="00367CBA">
            <w:pPr>
              <w:tabs>
                <w:tab w:val="left" w:pos="4020"/>
              </w:tabs>
              <w:rPr>
                <w:spacing w:val="-7"/>
                <w:sz w:val="28"/>
                <w:szCs w:val="28"/>
              </w:rPr>
            </w:pPr>
            <w:r w:rsidRPr="004926A7">
              <w:rPr>
                <w:noProof/>
                <w:spacing w:val="3"/>
                <w:sz w:val="28"/>
                <w:szCs w:val="28"/>
              </w:rPr>
              <w:t>Чечельницький районний військовий комісаріат, фінансове управління райдержадміністрації</w:t>
            </w:r>
          </w:p>
        </w:tc>
        <w:tc>
          <w:tcPr>
            <w:tcW w:w="1096" w:type="dxa"/>
          </w:tcPr>
          <w:p w:rsidR="005642B0" w:rsidRPr="004926A7" w:rsidRDefault="005642B0" w:rsidP="00367CBA">
            <w:pPr>
              <w:jc w:val="center"/>
              <w:rPr>
                <w:sz w:val="28"/>
                <w:szCs w:val="28"/>
              </w:rPr>
            </w:pPr>
            <w:r w:rsidRPr="004926A7">
              <w:rPr>
                <w:sz w:val="28"/>
                <w:szCs w:val="28"/>
              </w:rPr>
              <w:t>5000</w:t>
            </w:r>
          </w:p>
        </w:tc>
        <w:tc>
          <w:tcPr>
            <w:tcW w:w="1134" w:type="dxa"/>
          </w:tcPr>
          <w:p w:rsidR="005642B0" w:rsidRPr="004926A7" w:rsidRDefault="005642B0" w:rsidP="00367CBA">
            <w:pPr>
              <w:jc w:val="center"/>
              <w:rPr>
                <w:sz w:val="28"/>
                <w:szCs w:val="28"/>
              </w:rPr>
            </w:pPr>
            <w:r w:rsidRPr="004926A7">
              <w:rPr>
                <w:sz w:val="28"/>
                <w:szCs w:val="28"/>
              </w:rPr>
              <w:t>5000</w:t>
            </w:r>
          </w:p>
        </w:tc>
        <w:tc>
          <w:tcPr>
            <w:tcW w:w="1134" w:type="dxa"/>
          </w:tcPr>
          <w:p w:rsidR="005642B0" w:rsidRPr="004926A7" w:rsidRDefault="005642B0" w:rsidP="00367CBA">
            <w:pPr>
              <w:rPr>
                <w:sz w:val="28"/>
                <w:szCs w:val="28"/>
              </w:rPr>
            </w:pPr>
            <w:r w:rsidRPr="004926A7">
              <w:rPr>
                <w:sz w:val="28"/>
                <w:szCs w:val="28"/>
              </w:rPr>
              <w:t>5000</w:t>
            </w:r>
          </w:p>
        </w:tc>
        <w:tc>
          <w:tcPr>
            <w:tcW w:w="1134" w:type="dxa"/>
            <w:gridSpan w:val="2"/>
          </w:tcPr>
          <w:p w:rsidR="005642B0" w:rsidRPr="004926A7" w:rsidRDefault="005642B0" w:rsidP="00367CBA">
            <w:pPr>
              <w:jc w:val="center"/>
              <w:rPr>
                <w:sz w:val="28"/>
                <w:szCs w:val="28"/>
              </w:rPr>
            </w:pPr>
            <w:r w:rsidRPr="004926A7">
              <w:rPr>
                <w:sz w:val="28"/>
                <w:szCs w:val="28"/>
              </w:rPr>
              <w:t>5000</w:t>
            </w:r>
          </w:p>
        </w:tc>
        <w:tc>
          <w:tcPr>
            <w:tcW w:w="1084" w:type="dxa"/>
            <w:gridSpan w:val="3"/>
          </w:tcPr>
          <w:p w:rsidR="005642B0" w:rsidRPr="004926A7" w:rsidRDefault="005642B0" w:rsidP="00367CBA">
            <w:pPr>
              <w:jc w:val="center"/>
              <w:rPr>
                <w:sz w:val="28"/>
                <w:szCs w:val="28"/>
              </w:rPr>
            </w:pPr>
            <w:r w:rsidRPr="004926A7">
              <w:rPr>
                <w:sz w:val="28"/>
                <w:szCs w:val="28"/>
              </w:rPr>
              <w:t>5000</w:t>
            </w:r>
          </w:p>
        </w:tc>
      </w:tr>
      <w:tr w:rsidR="005642B0" w:rsidRPr="004926A7" w:rsidTr="005642B0">
        <w:tc>
          <w:tcPr>
            <w:tcW w:w="770" w:type="dxa"/>
          </w:tcPr>
          <w:p w:rsidR="005642B0" w:rsidRPr="004926A7" w:rsidRDefault="005642B0" w:rsidP="00367CBA">
            <w:pPr>
              <w:tabs>
                <w:tab w:val="left" w:pos="4020"/>
              </w:tabs>
              <w:jc w:val="center"/>
              <w:rPr>
                <w:spacing w:val="-7"/>
                <w:sz w:val="28"/>
                <w:szCs w:val="28"/>
              </w:rPr>
            </w:pPr>
            <w:r w:rsidRPr="004926A7">
              <w:rPr>
                <w:spacing w:val="-7"/>
                <w:sz w:val="28"/>
                <w:szCs w:val="28"/>
              </w:rPr>
              <w:t>3</w:t>
            </w:r>
          </w:p>
        </w:tc>
        <w:tc>
          <w:tcPr>
            <w:tcW w:w="3997" w:type="dxa"/>
            <w:gridSpan w:val="2"/>
          </w:tcPr>
          <w:p w:rsidR="005642B0" w:rsidRPr="004926A7" w:rsidRDefault="005642B0" w:rsidP="00367CBA">
            <w:pPr>
              <w:rPr>
                <w:spacing w:val="-7"/>
                <w:sz w:val="28"/>
                <w:szCs w:val="28"/>
              </w:rPr>
            </w:pPr>
            <w:r w:rsidRPr="004926A7">
              <w:rPr>
                <w:spacing w:val="-7"/>
                <w:sz w:val="28"/>
                <w:szCs w:val="28"/>
              </w:rPr>
              <w:t xml:space="preserve">Закупівля пального, канцелярських товарів  </w:t>
            </w:r>
            <w:proofErr w:type="gramStart"/>
            <w:r w:rsidRPr="004926A7">
              <w:rPr>
                <w:spacing w:val="-7"/>
                <w:sz w:val="28"/>
                <w:szCs w:val="28"/>
              </w:rPr>
              <w:t>для</w:t>
            </w:r>
            <w:proofErr w:type="gramEnd"/>
            <w:r w:rsidRPr="004926A7">
              <w:rPr>
                <w:spacing w:val="-7"/>
                <w:sz w:val="28"/>
                <w:szCs w:val="28"/>
              </w:rPr>
              <w:t xml:space="preserve"> організації оповіщення військовозобов’язаних  та забезпечення роботи  пунктів збору </w:t>
            </w:r>
          </w:p>
        </w:tc>
        <w:tc>
          <w:tcPr>
            <w:tcW w:w="1666" w:type="dxa"/>
            <w:gridSpan w:val="2"/>
          </w:tcPr>
          <w:p w:rsidR="005642B0" w:rsidRPr="004926A7" w:rsidRDefault="005642B0" w:rsidP="00367CBA">
            <w:pPr>
              <w:tabs>
                <w:tab w:val="left" w:pos="4020"/>
              </w:tabs>
              <w:jc w:val="center"/>
              <w:rPr>
                <w:spacing w:val="-7"/>
                <w:sz w:val="28"/>
                <w:szCs w:val="28"/>
              </w:rPr>
            </w:pPr>
            <w:r w:rsidRPr="004926A7">
              <w:rPr>
                <w:noProof/>
                <w:spacing w:val="3"/>
                <w:sz w:val="28"/>
                <w:szCs w:val="28"/>
              </w:rPr>
              <w:t>2017-2021 роки</w:t>
            </w:r>
          </w:p>
        </w:tc>
        <w:tc>
          <w:tcPr>
            <w:tcW w:w="4023" w:type="dxa"/>
          </w:tcPr>
          <w:p w:rsidR="005642B0" w:rsidRPr="004926A7" w:rsidRDefault="005642B0" w:rsidP="00367CBA">
            <w:pPr>
              <w:tabs>
                <w:tab w:val="left" w:pos="4020"/>
              </w:tabs>
              <w:jc w:val="both"/>
              <w:rPr>
                <w:spacing w:val="-7"/>
                <w:sz w:val="28"/>
                <w:szCs w:val="28"/>
              </w:rPr>
            </w:pPr>
            <w:r w:rsidRPr="004926A7">
              <w:rPr>
                <w:noProof/>
                <w:spacing w:val="3"/>
                <w:sz w:val="28"/>
                <w:szCs w:val="28"/>
              </w:rPr>
              <w:t>Чечельницький районний військовий комісаріат, фінансове управління райдержадміністрації</w:t>
            </w:r>
          </w:p>
        </w:tc>
        <w:tc>
          <w:tcPr>
            <w:tcW w:w="1096" w:type="dxa"/>
          </w:tcPr>
          <w:p w:rsidR="005642B0" w:rsidRPr="004926A7" w:rsidRDefault="005642B0" w:rsidP="00367CBA">
            <w:pPr>
              <w:jc w:val="center"/>
              <w:rPr>
                <w:sz w:val="28"/>
                <w:szCs w:val="28"/>
              </w:rPr>
            </w:pPr>
            <w:r w:rsidRPr="004926A7">
              <w:rPr>
                <w:sz w:val="28"/>
                <w:szCs w:val="28"/>
              </w:rPr>
              <w:t>15000</w:t>
            </w:r>
          </w:p>
        </w:tc>
        <w:tc>
          <w:tcPr>
            <w:tcW w:w="1134" w:type="dxa"/>
          </w:tcPr>
          <w:p w:rsidR="005642B0" w:rsidRPr="004926A7" w:rsidRDefault="005642B0" w:rsidP="00367CBA">
            <w:pPr>
              <w:jc w:val="center"/>
              <w:rPr>
                <w:sz w:val="28"/>
                <w:szCs w:val="28"/>
              </w:rPr>
            </w:pPr>
            <w:r w:rsidRPr="004926A7">
              <w:rPr>
                <w:sz w:val="28"/>
                <w:szCs w:val="28"/>
              </w:rPr>
              <w:t>15000</w:t>
            </w:r>
          </w:p>
        </w:tc>
        <w:tc>
          <w:tcPr>
            <w:tcW w:w="1134" w:type="dxa"/>
          </w:tcPr>
          <w:p w:rsidR="005642B0" w:rsidRPr="004926A7" w:rsidRDefault="005642B0" w:rsidP="00367CBA">
            <w:pPr>
              <w:rPr>
                <w:sz w:val="28"/>
                <w:szCs w:val="28"/>
              </w:rPr>
            </w:pPr>
            <w:r w:rsidRPr="004926A7">
              <w:rPr>
                <w:sz w:val="28"/>
                <w:szCs w:val="28"/>
              </w:rPr>
              <w:t>15000</w:t>
            </w:r>
          </w:p>
        </w:tc>
        <w:tc>
          <w:tcPr>
            <w:tcW w:w="1134" w:type="dxa"/>
            <w:gridSpan w:val="2"/>
          </w:tcPr>
          <w:p w:rsidR="005642B0" w:rsidRPr="004926A7" w:rsidRDefault="005642B0" w:rsidP="00367CBA">
            <w:pPr>
              <w:jc w:val="center"/>
              <w:rPr>
                <w:sz w:val="28"/>
                <w:szCs w:val="28"/>
              </w:rPr>
            </w:pPr>
            <w:r w:rsidRPr="004926A7">
              <w:rPr>
                <w:sz w:val="28"/>
                <w:szCs w:val="28"/>
              </w:rPr>
              <w:t>15000</w:t>
            </w:r>
          </w:p>
        </w:tc>
        <w:tc>
          <w:tcPr>
            <w:tcW w:w="1084" w:type="dxa"/>
            <w:gridSpan w:val="3"/>
          </w:tcPr>
          <w:p w:rsidR="005642B0" w:rsidRPr="004926A7" w:rsidRDefault="005642B0" w:rsidP="00367CBA">
            <w:pPr>
              <w:jc w:val="center"/>
              <w:rPr>
                <w:sz w:val="28"/>
                <w:szCs w:val="28"/>
              </w:rPr>
            </w:pPr>
            <w:r w:rsidRPr="004926A7">
              <w:rPr>
                <w:sz w:val="28"/>
                <w:szCs w:val="28"/>
              </w:rPr>
              <w:t>15000</w:t>
            </w:r>
          </w:p>
        </w:tc>
      </w:tr>
      <w:tr w:rsidR="005642B0" w:rsidRPr="004926A7" w:rsidTr="005642B0">
        <w:tc>
          <w:tcPr>
            <w:tcW w:w="770" w:type="dxa"/>
          </w:tcPr>
          <w:p w:rsidR="005642B0" w:rsidRPr="004926A7" w:rsidRDefault="005642B0" w:rsidP="00367CBA">
            <w:pPr>
              <w:tabs>
                <w:tab w:val="left" w:pos="4020"/>
              </w:tabs>
              <w:jc w:val="center"/>
              <w:rPr>
                <w:spacing w:val="-7"/>
                <w:sz w:val="28"/>
                <w:szCs w:val="28"/>
              </w:rPr>
            </w:pPr>
            <w:r w:rsidRPr="004926A7">
              <w:rPr>
                <w:spacing w:val="-7"/>
                <w:sz w:val="28"/>
                <w:szCs w:val="28"/>
              </w:rPr>
              <w:t>4</w:t>
            </w:r>
          </w:p>
        </w:tc>
        <w:tc>
          <w:tcPr>
            <w:tcW w:w="3997" w:type="dxa"/>
            <w:gridSpan w:val="2"/>
          </w:tcPr>
          <w:p w:rsidR="005642B0" w:rsidRPr="004926A7" w:rsidRDefault="005642B0" w:rsidP="00367CBA">
            <w:pPr>
              <w:rPr>
                <w:spacing w:val="-7"/>
                <w:sz w:val="28"/>
                <w:szCs w:val="28"/>
              </w:rPr>
            </w:pPr>
            <w:r w:rsidRPr="004926A7">
              <w:rPr>
                <w:spacing w:val="-7"/>
                <w:sz w:val="28"/>
                <w:szCs w:val="28"/>
              </w:rPr>
              <w:t>Закупівля обладнання</w:t>
            </w:r>
            <w:proofErr w:type="gramStart"/>
            <w:r w:rsidRPr="004926A7">
              <w:rPr>
                <w:spacing w:val="-7"/>
                <w:sz w:val="28"/>
                <w:szCs w:val="28"/>
              </w:rPr>
              <w:t xml:space="preserve"> ,</w:t>
            </w:r>
            <w:proofErr w:type="gramEnd"/>
            <w:r w:rsidRPr="004926A7">
              <w:rPr>
                <w:spacing w:val="-7"/>
                <w:sz w:val="28"/>
                <w:szCs w:val="28"/>
              </w:rPr>
              <w:t xml:space="preserve"> засобів зв’язку  канцелярських товарів</w:t>
            </w:r>
            <w:r>
              <w:rPr>
                <w:spacing w:val="-7"/>
                <w:sz w:val="28"/>
                <w:szCs w:val="28"/>
              </w:rPr>
              <w:t>,</w:t>
            </w:r>
            <w:r w:rsidRPr="004926A7">
              <w:rPr>
                <w:spacing w:val="-7"/>
                <w:sz w:val="28"/>
                <w:szCs w:val="28"/>
              </w:rPr>
              <w:t xml:space="preserve">  необхідних  для забезпечення роботи основного та запасного  пунктів управління мобілізацією та територіальною обороною  району</w:t>
            </w:r>
          </w:p>
        </w:tc>
        <w:tc>
          <w:tcPr>
            <w:tcW w:w="1666" w:type="dxa"/>
            <w:gridSpan w:val="2"/>
          </w:tcPr>
          <w:p w:rsidR="005642B0" w:rsidRPr="004926A7" w:rsidRDefault="005642B0" w:rsidP="00367CBA">
            <w:pPr>
              <w:tabs>
                <w:tab w:val="left" w:pos="4020"/>
              </w:tabs>
              <w:jc w:val="center"/>
              <w:rPr>
                <w:spacing w:val="-7"/>
                <w:sz w:val="28"/>
                <w:szCs w:val="28"/>
              </w:rPr>
            </w:pPr>
            <w:r w:rsidRPr="004926A7">
              <w:rPr>
                <w:spacing w:val="-7"/>
                <w:sz w:val="28"/>
                <w:szCs w:val="28"/>
              </w:rPr>
              <w:t xml:space="preserve">2017 </w:t>
            </w:r>
            <w:proofErr w:type="gramStart"/>
            <w:r w:rsidRPr="004926A7">
              <w:rPr>
                <w:spacing w:val="-7"/>
                <w:sz w:val="28"/>
                <w:szCs w:val="28"/>
              </w:rPr>
              <w:t>р</w:t>
            </w:r>
            <w:proofErr w:type="gramEnd"/>
            <w:r>
              <w:rPr>
                <w:spacing w:val="-7"/>
                <w:sz w:val="28"/>
                <w:szCs w:val="28"/>
              </w:rPr>
              <w:t>ік</w:t>
            </w:r>
            <w:r w:rsidRPr="004926A7">
              <w:rPr>
                <w:spacing w:val="-7"/>
                <w:sz w:val="28"/>
                <w:szCs w:val="28"/>
              </w:rPr>
              <w:t xml:space="preserve"> </w:t>
            </w:r>
          </w:p>
        </w:tc>
        <w:tc>
          <w:tcPr>
            <w:tcW w:w="4023" w:type="dxa"/>
          </w:tcPr>
          <w:p w:rsidR="005642B0" w:rsidRPr="004926A7" w:rsidRDefault="005642B0" w:rsidP="00367CBA">
            <w:pPr>
              <w:tabs>
                <w:tab w:val="left" w:pos="4020"/>
              </w:tabs>
              <w:rPr>
                <w:spacing w:val="-7"/>
                <w:sz w:val="28"/>
                <w:szCs w:val="28"/>
              </w:rPr>
            </w:pPr>
            <w:r w:rsidRPr="004926A7">
              <w:rPr>
                <w:spacing w:val="-7"/>
                <w:sz w:val="28"/>
                <w:szCs w:val="28"/>
              </w:rPr>
              <w:t xml:space="preserve">Сектор </w:t>
            </w:r>
            <w:r w:rsidRPr="004926A7">
              <w:rPr>
                <w:noProof/>
                <w:spacing w:val="3"/>
                <w:sz w:val="28"/>
                <w:szCs w:val="28"/>
              </w:rPr>
              <w:t xml:space="preserve"> цивільного  захисту, оборонної роботи та взаємодії з правоохоронними органами  райдержадміністрації, фінансове управління райдержадміністрації</w:t>
            </w:r>
          </w:p>
        </w:tc>
        <w:tc>
          <w:tcPr>
            <w:tcW w:w="1096" w:type="dxa"/>
          </w:tcPr>
          <w:p w:rsidR="005642B0" w:rsidRPr="004926A7" w:rsidRDefault="005642B0" w:rsidP="00367CBA">
            <w:pPr>
              <w:jc w:val="center"/>
              <w:rPr>
                <w:sz w:val="28"/>
                <w:szCs w:val="28"/>
              </w:rPr>
            </w:pPr>
            <w:r w:rsidRPr="004926A7">
              <w:rPr>
                <w:sz w:val="28"/>
                <w:szCs w:val="28"/>
              </w:rPr>
              <w:t>10000</w:t>
            </w:r>
          </w:p>
        </w:tc>
        <w:tc>
          <w:tcPr>
            <w:tcW w:w="1134" w:type="dxa"/>
          </w:tcPr>
          <w:p w:rsidR="005642B0" w:rsidRPr="004926A7" w:rsidRDefault="005642B0" w:rsidP="00367CBA">
            <w:pPr>
              <w:jc w:val="center"/>
              <w:rPr>
                <w:sz w:val="28"/>
                <w:szCs w:val="28"/>
              </w:rPr>
            </w:pPr>
            <w:r w:rsidRPr="004926A7">
              <w:rPr>
                <w:sz w:val="28"/>
                <w:szCs w:val="28"/>
              </w:rPr>
              <w:t>-</w:t>
            </w:r>
          </w:p>
        </w:tc>
        <w:tc>
          <w:tcPr>
            <w:tcW w:w="1134" w:type="dxa"/>
          </w:tcPr>
          <w:p w:rsidR="005642B0" w:rsidRPr="004926A7" w:rsidRDefault="005642B0" w:rsidP="00367CBA">
            <w:pPr>
              <w:rPr>
                <w:sz w:val="28"/>
                <w:szCs w:val="28"/>
              </w:rPr>
            </w:pPr>
            <w:r w:rsidRPr="004926A7">
              <w:rPr>
                <w:sz w:val="28"/>
                <w:szCs w:val="28"/>
              </w:rPr>
              <w:t>-</w:t>
            </w:r>
          </w:p>
        </w:tc>
        <w:tc>
          <w:tcPr>
            <w:tcW w:w="1134" w:type="dxa"/>
            <w:gridSpan w:val="2"/>
          </w:tcPr>
          <w:p w:rsidR="005642B0" w:rsidRPr="004926A7" w:rsidRDefault="005642B0" w:rsidP="00367CBA">
            <w:pPr>
              <w:jc w:val="center"/>
              <w:rPr>
                <w:sz w:val="28"/>
                <w:szCs w:val="28"/>
              </w:rPr>
            </w:pPr>
            <w:r w:rsidRPr="004926A7">
              <w:rPr>
                <w:sz w:val="28"/>
                <w:szCs w:val="28"/>
              </w:rPr>
              <w:t>-</w:t>
            </w:r>
          </w:p>
        </w:tc>
        <w:tc>
          <w:tcPr>
            <w:tcW w:w="1084" w:type="dxa"/>
            <w:gridSpan w:val="3"/>
          </w:tcPr>
          <w:p w:rsidR="005642B0" w:rsidRPr="004926A7" w:rsidRDefault="005642B0" w:rsidP="00367CBA">
            <w:pPr>
              <w:jc w:val="center"/>
              <w:rPr>
                <w:sz w:val="28"/>
                <w:szCs w:val="28"/>
              </w:rPr>
            </w:pPr>
            <w:r w:rsidRPr="004926A7">
              <w:rPr>
                <w:sz w:val="28"/>
                <w:szCs w:val="28"/>
              </w:rPr>
              <w:t>-</w:t>
            </w:r>
          </w:p>
        </w:tc>
      </w:tr>
      <w:tr w:rsidR="005642B0" w:rsidRPr="004926A7" w:rsidTr="005642B0">
        <w:tc>
          <w:tcPr>
            <w:tcW w:w="770" w:type="dxa"/>
          </w:tcPr>
          <w:p w:rsidR="005642B0" w:rsidRPr="004926A7" w:rsidRDefault="005642B0" w:rsidP="00367CBA">
            <w:pPr>
              <w:tabs>
                <w:tab w:val="left" w:pos="4020"/>
              </w:tabs>
              <w:jc w:val="center"/>
              <w:rPr>
                <w:spacing w:val="-7"/>
                <w:sz w:val="28"/>
                <w:szCs w:val="28"/>
              </w:rPr>
            </w:pPr>
            <w:r w:rsidRPr="004926A7">
              <w:rPr>
                <w:spacing w:val="-7"/>
                <w:sz w:val="28"/>
                <w:szCs w:val="28"/>
              </w:rPr>
              <w:t>5</w:t>
            </w:r>
          </w:p>
        </w:tc>
        <w:tc>
          <w:tcPr>
            <w:tcW w:w="3997" w:type="dxa"/>
            <w:gridSpan w:val="2"/>
          </w:tcPr>
          <w:p w:rsidR="005642B0" w:rsidRPr="004926A7" w:rsidRDefault="005642B0" w:rsidP="00367CBA">
            <w:pPr>
              <w:ind w:hanging="63"/>
              <w:rPr>
                <w:spacing w:val="-7"/>
                <w:sz w:val="28"/>
                <w:szCs w:val="28"/>
              </w:rPr>
            </w:pPr>
            <w:r w:rsidRPr="004926A7">
              <w:rPr>
                <w:spacing w:val="-7"/>
                <w:sz w:val="28"/>
                <w:szCs w:val="28"/>
              </w:rPr>
              <w:t xml:space="preserve">Оплата послуг з перевезення </w:t>
            </w:r>
            <w:r w:rsidRPr="004926A7">
              <w:rPr>
                <w:spacing w:val="-7"/>
                <w:sz w:val="28"/>
                <w:szCs w:val="28"/>
              </w:rPr>
              <w:lastRenderedPageBreak/>
              <w:t xml:space="preserve">мобілізованих  </w:t>
            </w:r>
            <w:proofErr w:type="gramStart"/>
            <w:r w:rsidRPr="004926A7">
              <w:rPr>
                <w:spacing w:val="-7"/>
                <w:sz w:val="28"/>
                <w:szCs w:val="28"/>
              </w:rPr>
              <w:t>до</w:t>
            </w:r>
            <w:proofErr w:type="gramEnd"/>
            <w:r>
              <w:rPr>
                <w:spacing w:val="-7"/>
                <w:sz w:val="28"/>
                <w:szCs w:val="28"/>
              </w:rPr>
              <w:t xml:space="preserve"> пунктів збору, до військових ча</w:t>
            </w:r>
            <w:r w:rsidRPr="004926A7">
              <w:rPr>
                <w:spacing w:val="-7"/>
                <w:sz w:val="28"/>
                <w:szCs w:val="28"/>
              </w:rPr>
              <w:t xml:space="preserve">стин та навчальних центрів </w:t>
            </w:r>
          </w:p>
        </w:tc>
        <w:tc>
          <w:tcPr>
            <w:tcW w:w="1666" w:type="dxa"/>
            <w:gridSpan w:val="2"/>
          </w:tcPr>
          <w:p w:rsidR="005642B0" w:rsidRPr="004926A7" w:rsidRDefault="005642B0" w:rsidP="00367CBA">
            <w:pPr>
              <w:tabs>
                <w:tab w:val="left" w:pos="4020"/>
              </w:tabs>
              <w:jc w:val="center"/>
              <w:rPr>
                <w:spacing w:val="-7"/>
                <w:sz w:val="28"/>
                <w:szCs w:val="28"/>
              </w:rPr>
            </w:pPr>
            <w:r w:rsidRPr="004926A7">
              <w:rPr>
                <w:noProof/>
                <w:spacing w:val="3"/>
                <w:sz w:val="28"/>
                <w:szCs w:val="28"/>
              </w:rPr>
              <w:lastRenderedPageBreak/>
              <w:t xml:space="preserve">2017-2021 </w:t>
            </w:r>
            <w:r w:rsidRPr="004926A7">
              <w:rPr>
                <w:noProof/>
                <w:spacing w:val="3"/>
                <w:sz w:val="28"/>
                <w:szCs w:val="28"/>
              </w:rPr>
              <w:lastRenderedPageBreak/>
              <w:t>роки</w:t>
            </w:r>
          </w:p>
        </w:tc>
        <w:tc>
          <w:tcPr>
            <w:tcW w:w="4023" w:type="dxa"/>
          </w:tcPr>
          <w:p w:rsidR="005642B0" w:rsidRPr="004926A7" w:rsidRDefault="005642B0" w:rsidP="00367CBA">
            <w:pPr>
              <w:tabs>
                <w:tab w:val="left" w:pos="4020"/>
              </w:tabs>
              <w:rPr>
                <w:spacing w:val="-7"/>
                <w:sz w:val="28"/>
                <w:szCs w:val="28"/>
              </w:rPr>
            </w:pPr>
            <w:r w:rsidRPr="004926A7">
              <w:rPr>
                <w:noProof/>
                <w:spacing w:val="3"/>
                <w:sz w:val="28"/>
                <w:szCs w:val="28"/>
              </w:rPr>
              <w:lastRenderedPageBreak/>
              <w:t xml:space="preserve">Чечельницький районний </w:t>
            </w:r>
            <w:r w:rsidRPr="004926A7">
              <w:rPr>
                <w:noProof/>
                <w:spacing w:val="3"/>
                <w:sz w:val="28"/>
                <w:szCs w:val="28"/>
              </w:rPr>
              <w:lastRenderedPageBreak/>
              <w:t>військовий комісаріат, фінансове управління райдержадміністрації</w:t>
            </w:r>
          </w:p>
        </w:tc>
        <w:tc>
          <w:tcPr>
            <w:tcW w:w="1096" w:type="dxa"/>
          </w:tcPr>
          <w:p w:rsidR="005642B0" w:rsidRPr="004926A7" w:rsidRDefault="005642B0" w:rsidP="00367CBA">
            <w:pPr>
              <w:jc w:val="center"/>
              <w:rPr>
                <w:sz w:val="28"/>
                <w:szCs w:val="28"/>
              </w:rPr>
            </w:pPr>
            <w:r w:rsidRPr="004926A7">
              <w:rPr>
                <w:sz w:val="28"/>
                <w:szCs w:val="28"/>
              </w:rPr>
              <w:lastRenderedPageBreak/>
              <w:t>50000</w:t>
            </w:r>
          </w:p>
        </w:tc>
        <w:tc>
          <w:tcPr>
            <w:tcW w:w="1134" w:type="dxa"/>
          </w:tcPr>
          <w:p w:rsidR="005642B0" w:rsidRPr="004926A7" w:rsidRDefault="005642B0" w:rsidP="00367CBA">
            <w:pPr>
              <w:jc w:val="center"/>
              <w:rPr>
                <w:sz w:val="28"/>
                <w:szCs w:val="28"/>
              </w:rPr>
            </w:pPr>
            <w:r w:rsidRPr="004926A7">
              <w:rPr>
                <w:sz w:val="28"/>
                <w:szCs w:val="28"/>
              </w:rPr>
              <w:t>50000</w:t>
            </w:r>
          </w:p>
        </w:tc>
        <w:tc>
          <w:tcPr>
            <w:tcW w:w="1134" w:type="dxa"/>
          </w:tcPr>
          <w:p w:rsidR="005642B0" w:rsidRPr="004926A7" w:rsidRDefault="005642B0" w:rsidP="00367CBA">
            <w:pPr>
              <w:rPr>
                <w:sz w:val="28"/>
                <w:szCs w:val="28"/>
              </w:rPr>
            </w:pPr>
            <w:r w:rsidRPr="004926A7">
              <w:rPr>
                <w:sz w:val="28"/>
                <w:szCs w:val="28"/>
              </w:rPr>
              <w:t>50000</w:t>
            </w:r>
          </w:p>
        </w:tc>
        <w:tc>
          <w:tcPr>
            <w:tcW w:w="1134" w:type="dxa"/>
            <w:gridSpan w:val="2"/>
          </w:tcPr>
          <w:p w:rsidR="005642B0" w:rsidRPr="004926A7" w:rsidRDefault="005642B0" w:rsidP="00367CBA">
            <w:pPr>
              <w:jc w:val="center"/>
              <w:rPr>
                <w:sz w:val="28"/>
                <w:szCs w:val="28"/>
              </w:rPr>
            </w:pPr>
            <w:r w:rsidRPr="004926A7">
              <w:rPr>
                <w:sz w:val="28"/>
                <w:szCs w:val="28"/>
              </w:rPr>
              <w:t>50000</w:t>
            </w:r>
          </w:p>
        </w:tc>
        <w:tc>
          <w:tcPr>
            <w:tcW w:w="1084" w:type="dxa"/>
            <w:gridSpan w:val="3"/>
          </w:tcPr>
          <w:p w:rsidR="005642B0" w:rsidRPr="004926A7" w:rsidRDefault="005642B0" w:rsidP="00367CBA">
            <w:pPr>
              <w:jc w:val="center"/>
              <w:rPr>
                <w:sz w:val="28"/>
                <w:szCs w:val="28"/>
              </w:rPr>
            </w:pPr>
            <w:r w:rsidRPr="004926A7">
              <w:rPr>
                <w:sz w:val="28"/>
                <w:szCs w:val="28"/>
              </w:rPr>
              <w:t>50000</w:t>
            </w:r>
          </w:p>
        </w:tc>
      </w:tr>
      <w:tr w:rsidR="005642B0" w:rsidRPr="004926A7" w:rsidTr="005642B0">
        <w:tc>
          <w:tcPr>
            <w:tcW w:w="770" w:type="dxa"/>
          </w:tcPr>
          <w:p w:rsidR="005642B0" w:rsidRPr="004926A7" w:rsidRDefault="005642B0" w:rsidP="00367CBA">
            <w:pPr>
              <w:tabs>
                <w:tab w:val="left" w:pos="4020"/>
              </w:tabs>
              <w:jc w:val="center"/>
              <w:rPr>
                <w:spacing w:val="-7"/>
                <w:sz w:val="28"/>
                <w:szCs w:val="28"/>
              </w:rPr>
            </w:pPr>
          </w:p>
        </w:tc>
        <w:tc>
          <w:tcPr>
            <w:tcW w:w="3997" w:type="dxa"/>
            <w:gridSpan w:val="2"/>
          </w:tcPr>
          <w:p w:rsidR="005642B0" w:rsidRPr="004926A7" w:rsidRDefault="005642B0" w:rsidP="00367CBA">
            <w:pPr>
              <w:ind w:hanging="63"/>
              <w:rPr>
                <w:spacing w:val="-7"/>
                <w:sz w:val="28"/>
                <w:szCs w:val="28"/>
              </w:rPr>
            </w:pPr>
            <w:r w:rsidRPr="004926A7">
              <w:rPr>
                <w:spacing w:val="-7"/>
                <w:sz w:val="28"/>
                <w:szCs w:val="28"/>
              </w:rPr>
              <w:t xml:space="preserve">Всього по розділу   </w:t>
            </w:r>
          </w:p>
        </w:tc>
        <w:tc>
          <w:tcPr>
            <w:tcW w:w="1666" w:type="dxa"/>
            <w:gridSpan w:val="2"/>
          </w:tcPr>
          <w:p w:rsidR="005642B0" w:rsidRPr="004926A7" w:rsidRDefault="005642B0" w:rsidP="00367CBA">
            <w:pPr>
              <w:tabs>
                <w:tab w:val="left" w:pos="4020"/>
              </w:tabs>
              <w:jc w:val="center"/>
              <w:rPr>
                <w:noProof/>
                <w:spacing w:val="3"/>
                <w:sz w:val="28"/>
                <w:szCs w:val="28"/>
              </w:rPr>
            </w:pPr>
          </w:p>
        </w:tc>
        <w:tc>
          <w:tcPr>
            <w:tcW w:w="4023" w:type="dxa"/>
          </w:tcPr>
          <w:p w:rsidR="005642B0" w:rsidRPr="004926A7" w:rsidRDefault="005642B0" w:rsidP="00367CBA">
            <w:pPr>
              <w:tabs>
                <w:tab w:val="left" w:pos="4020"/>
              </w:tabs>
              <w:jc w:val="both"/>
              <w:rPr>
                <w:b/>
                <w:noProof/>
                <w:spacing w:val="3"/>
                <w:sz w:val="28"/>
                <w:szCs w:val="28"/>
              </w:rPr>
            </w:pPr>
          </w:p>
        </w:tc>
        <w:tc>
          <w:tcPr>
            <w:tcW w:w="1096" w:type="dxa"/>
          </w:tcPr>
          <w:p w:rsidR="005642B0" w:rsidRPr="00735C65" w:rsidRDefault="005642B0" w:rsidP="00367CBA">
            <w:pPr>
              <w:jc w:val="center"/>
              <w:rPr>
                <w:b/>
                <w:sz w:val="28"/>
                <w:szCs w:val="28"/>
              </w:rPr>
            </w:pPr>
            <w:r w:rsidRPr="00735C65">
              <w:rPr>
                <w:b/>
                <w:sz w:val="28"/>
                <w:szCs w:val="28"/>
              </w:rPr>
              <w:t>330000</w:t>
            </w:r>
          </w:p>
        </w:tc>
        <w:tc>
          <w:tcPr>
            <w:tcW w:w="1134" w:type="dxa"/>
          </w:tcPr>
          <w:p w:rsidR="005642B0" w:rsidRPr="00735C65" w:rsidRDefault="005642B0" w:rsidP="00367CBA">
            <w:pPr>
              <w:jc w:val="center"/>
              <w:rPr>
                <w:b/>
                <w:sz w:val="28"/>
                <w:szCs w:val="28"/>
              </w:rPr>
            </w:pPr>
            <w:r w:rsidRPr="00735C65">
              <w:rPr>
                <w:b/>
                <w:sz w:val="28"/>
                <w:szCs w:val="28"/>
              </w:rPr>
              <w:t>120000</w:t>
            </w:r>
          </w:p>
        </w:tc>
        <w:tc>
          <w:tcPr>
            <w:tcW w:w="1134" w:type="dxa"/>
          </w:tcPr>
          <w:p w:rsidR="005642B0" w:rsidRPr="00735C65" w:rsidRDefault="005642B0" w:rsidP="00367CBA">
            <w:pPr>
              <w:rPr>
                <w:b/>
                <w:sz w:val="28"/>
                <w:szCs w:val="28"/>
              </w:rPr>
            </w:pPr>
            <w:r w:rsidRPr="00735C65">
              <w:rPr>
                <w:b/>
                <w:sz w:val="28"/>
                <w:szCs w:val="28"/>
              </w:rPr>
              <w:t>120000</w:t>
            </w:r>
          </w:p>
        </w:tc>
        <w:tc>
          <w:tcPr>
            <w:tcW w:w="1134" w:type="dxa"/>
            <w:gridSpan w:val="2"/>
          </w:tcPr>
          <w:p w:rsidR="005642B0" w:rsidRPr="00735C65" w:rsidRDefault="005642B0" w:rsidP="00367CBA">
            <w:pPr>
              <w:jc w:val="center"/>
              <w:rPr>
                <w:b/>
                <w:sz w:val="28"/>
                <w:szCs w:val="28"/>
              </w:rPr>
            </w:pPr>
            <w:r w:rsidRPr="00735C65">
              <w:rPr>
                <w:b/>
                <w:sz w:val="28"/>
                <w:szCs w:val="28"/>
              </w:rPr>
              <w:t>120000</w:t>
            </w:r>
          </w:p>
        </w:tc>
        <w:tc>
          <w:tcPr>
            <w:tcW w:w="1084" w:type="dxa"/>
            <w:gridSpan w:val="3"/>
          </w:tcPr>
          <w:p w:rsidR="005642B0" w:rsidRPr="00735C65" w:rsidRDefault="005642B0" w:rsidP="00367CBA">
            <w:pPr>
              <w:jc w:val="center"/>
              <w:rPr>
                <w:b/>
                <w:sz w:val="28"/>
                <w:szCs w:val="28"/>
              </w:rPr>
            </w:pPr>
            <w:r w:rsidRPr="00735C65">
              <w:rPr>
                <w:b/>
                <w:sz w:val="28"/>
                <w:szCs w:val="28"/>
              </w:rPr>
              <w:t>120000</w:t>
            </w:r>
          </w:p>
        </w:tc>
      </w:tr>
      <w:tr w:rsidR="005642B0" w:rsidRPr="004926A7" w:rsidTr="005642B0">
        <w:tc>
          <w:tcPr>
            <w:tcW w:w="16038" w:type="dxa"/>
            <w:gridSpan w:val="14"/>
          </w:tcPr>
          <w:p w:rsidR="005642B0" w:rsidRPr="004926A7" w:rsidRDefault="005642B0" w:rsidP="00367CBA">
            <w:pPr>
              <w:shd w:val="clear" w:color="auto" w:fill="FFFFFF"/>
              <w:ind w:right="17"/>
              <w:jc w:val="center"/>
              <w:rPr>
                <w:b/>
                <w:spacing w:val="-9"/>
                <w:sz w:val="28"/>
                <w:szCs w:val="28"/>
              </w:rPr>
            </w:pPr>
            <w:r w:rsidRPr="004926A7">
              <w:rPr>
                <w:b/>
                <w:spacing w:val="-9"/>
                <w:sz w:val="28"/>
                <w:szCs w:val="28"/>
              </w:rPr>
              <w:t xml:space="preserve">4. </w:t>
            </w:r>
            <w:r>
              <w:rPr>
                <w:b/>
                <w:spacing w:val="-9"/>
                <w:sz w:val="28"/>
                <w:szCs w:val="28"/>
              </w:rPr>
              <w:t xml:space="preserve"> </w:t>
            </w:r>
            <w:r w:rsidRPr="004926A7">
              <w:rPr>
                <w:b/>
                <w:spacing w:val="-9"/>
                <w:sz w:val="28"/>
                <w:szCs w:val="28"/>
              </w:rPr>
              <w:t xml:space="preserve">Надання допомоги  </w:t>
            </w:r>
            <w:proofErr w:type="gramStart"/>
            <w:r w:rsidRPr="004926A7">
              <w:rPr>
                <w:b/>
                <w:spacing w:val="-9"/>
                <w:sz w:val="28"/>
                <w:szCs w:val="28"/>
              </w:rPr>
              <w:t>районному</w:t>
            </w:r>
            <w:proofErr w:type="gramEnd"/>
            <w:r w:rsidRPr="004926A7">
              <w:rPr>
                <w:b/>
                <w:spacing w:val="-9"/>
                <w:sz w:val="28"/>
                <w:szCs w:val="28"/>
              </w:rPr>
              <w:t xml:space="preserve"> в</w:t>
            </w:r>
            <w:r>
              <w:rPr>
                <w:b/>
                <w:spacing w:val="-9"/>
                <w:sz w:val="28"/>
                <w:szCs w:val="28"/>
              </w:rPr>
              <w:t>і</w:t>
            </w:r>
            <w:r w:rsidRPr="004926A7">
              <w:rPr>
                <w:b/>
                <w:spacing w:val="-9"/>
                <w:sz w:val="28"/>
                <w:szCs w:val="28"/>
              </w:rPr>
              <w:t xml:space="preserve">йськовому комісаріату, військовим частинам </w:t>
            </w:r>
          </w:p>
          <w:p w:rsidR="005642B0" w:rsidRPr="004926A7" w:rsidRDefault="005642B0" w:rsidP="00367CBA">
            <w:pPr>
              <w:shd w:val="clear" w:color="auto" w:fill="FFFFFF"/>
              <w:ind w:right="17"/>
              <w:jc w:val="center"/>
              <w:rPr>
                <w:b/>
                <w:spacing w:val="-9"/>
                <w:sz w:val="28"/>
                <w:szCs w:val="28"/>
              </w:rPr>
            </w:pPr>
            <w:r>
              <w:rPr>
                <w:b/>
                <w:spacing w:val="-9"/>
                <w:sz w:val="28"/>
                <w:szCs w:val="28"/>
              </w:rPr>
              <w:t>Збройних Сил</w:t>
            </w:r>
            <w:r w:rsidRPr="004926A7">
              <w:rPr>
                <w:b/>
                <w:spacing w:val="-9"/>
                <w:sz w:val="28"/>
                <w:szCs w:val="28"/>
              </w:rPr>
              <w:t xml:space="preserve"> України</w:t>
            </w:r>
            <w:r>
              <w:rPr>
                <w:b/>
                <w:spacing w:val="-9"/>
                <w:sz w:val="28"/>
                <w:szCs w:val="28"/>
              </w:rPr>
              <w:t>,</w:t>
            </w:r>
            <w:r w:rsidRPr="004926A7">
              <w:rPr>
                <w:b/>
                <w:spacing w:val="-9"/>
                <w:sz w:val="28"/>
                <w:szCs w:val="28"/>
              </w:rPr>
              <w:t xml:space="preserve">  іншим військовим формуванням</w:t>
            </w:r>
          </w:p>
          <w:p w:rsidR="005642B0" w:rsidRPr="004926A7" w:rsidRDefault="005642B0" w:rsidP="00367CBA">
            <w:pPr>
              <w:jc w:val="center"/>
              <w:rPr>
                <w:b/>
                <w:sz w:val="28"/>
                <w:szCs w:val="28"/>
              </w:rPr>
            </w:pPr>
          </w:p>
        </w:tc>
      </w:tr>
      <w:tr w:rsidR="005642B0" w:rsidRPr="004926A7" w:rsidTr="005642B0">
        <w:tc>
          <w:tcPr>
            <w:tcW w:w="770" w:type="dxa"/>
          </w:tcPr>
          <w:p w:rsidR="005642B0" w:rsidRPr="004926A7" w:rsidRDefault="005642B0" w:rsidP="00367CBA">
            <w:pPr>
              <w:tabs>
                <w:tab w:val="left" w:pos="4020"/>
              </w:tabs>
              <w:jc w:val="center"/>
              <w:rPr>
                <w:spacing w:val="-7"/>
                <w:sz w:val="28"/>
                <w:szCs w:val="28"/>
              </w:rPr>
            </w:pPr>
            <w:r w:rsidRPr="004926A7">
              <w:rPr>
                <w:spacing w:val="-7"/>
                <w:sz w:val="28"/>
                <w:szCs w:val="28"/>
              </w:rPr>
              <w:t>1</w:t>
            </w:r>
          </w:p>
        </w:tc>
        <w:tc>
          <w:tcPr>
            <w:tcW w:w="3997" w:type="dxa"/>
            <w:gridSpan w:val="2"/>
          </w:tcPr>
          <w:p w:rsidR="005642B0" w:rsidRPr="004926A7" w:rsidRDefault="005642B0" w:rsidP="00367CBA">
            <w:pPr>
              <w:ind w:hanging="63"/>
              <w:rPr>
                <w:spacing w:val="-7"/>
                <w:sz w:val="28"/>
                <w:szCs w:val="28"/>
              </w:rPr>
            </w:pPr>
            <w:r w:rsidRPr="004926A7">
              <w:rPr>
                <w:spacing w:val="-7"/>
                <w:sz w:val="28"/>
                <w:szCs w:val="28"/>
              </w:rPr>
              <w:t xml:space="preserve">Покращення умов роботи </w:t>
            </w:r>
            <w:proofErr w:type="gramStart"/>
            <w:r w:rsidRPr="004926A7">
              <w:rPr>
                <w:spacing w:val="-7"/>
                <w:sz w:val="28"/>
                <w:szCs w:val="28"/>
              </w:rPr>
              <w:t>районного</w:t>
            </w:r>
            <w:proofErr w:type="gramEnd"/>
            <w:r w:rsidRPr="004926A7">
              <w:rPr>
                <w:spacing w:val="-7"/>
                <w:sz w:val="28"/>
                <w:szCs w:val="28"/>
              </w:rPr>
              <w:t xml:space="preserve"> військового комісаріату, проведення поточних ремонтів, придбання</w:t>
            </w:r>
          </w:p>
          <w:p w:rsidR="005642B0" w:rsidRPr="004926A7" w:rsidRDefault="005642B0" w:rsidP="00367CBA">
            <w:pPr>
              <w:ind w:hanging="63"/>
              <w:rPr>
                <w:spacing w:val="-7"/>
                <w:sz w:val="28"/>
                <w:szCs w:val="28"/>
              </w:rPr>
            </w:pPr>
            <w:r w:rsidRPr="004926A7">
              <w:rPr>
                <w:spacing w:val="-7"/>
                <w:sz w:val="28"/>
                <w:szCs w:val="28"/>
              </w:rPr>
              <w:t xml:space="preserve">додаткових приміщень   </w:t>
            </w:r>
          </w:p>
        </w:tc>
        <w:tc>
          <w:tcPr>
            <w:tcW w:w="1666" w:type="dxa"/>
            <w:gridSpan w:val="2"/>
          </w:tcPr>
          <w:p w:rsidR="005642B0" w:rsidRPr="004926A7" w:rsidRDefault="005642B0" w:rsidP="00367CBA">
            <w:pPr>
              <w:tabs>
                <w:tab w:val="left" w:pos="4020"/>
              </w:tabs>
              <w:jc w:val="center"/>
              <w:rPr>
                <w:spacing w:val="-7"/>
                <w:sz w:val="28"/>
                <w:szCs w:val="28"/>
              </w:rPr>
            </w:pPr>
            <w:r w:rsidRPr="004926A7">
              <w:rPr>
                <w:noProof/>
                <w:spacing w:val="3"/>
                <w:sz w:val="28"/>
                <w:szCs w:val="28"/>
              </w:rPr>
              <w:t>2017-2021 роки</w:t>
            </w:r>
          </w:p>
        </w:tc>
        <w:tc>
          <w:tcPr>
            <w:tcW w:w="4023" w:type="dxa"/>
          </w:tcPr>
          <w:p w:rsidR="005642B0" w:rsidRPr="004926A7" w:rsidRDefault="005642B0" w:rsidP="00367CBA">
            <w:pPr>
              <w:tabs>
                <w:tab w:val="left" w:pos="4020"/>
              </w:tabs>
              <w:rPr>
                <w:spacing w:val="-7"/>
                <w:sz w:val="28"/>
                <w:szCs w:val="28"/>
              </w:rPr>
            </w:pPr>
            <w:r w:rsidRPr="004926A7">
              <w:rPr>
                <w:noProof/>
                <w:spacing w:val="3"/>
                <w:sz w:val="28"/>
                <w:szCs w:val="28"/>
              </w:rPr>
              <w:t>Чечельницький районний військовий комісаріат, фінансове управління райдержадміністрації</w:t>
            </w:r>
          </w:p>
        </w:tc>
        <w:tc>
          <w:tcPr>
            <w:tcW w:w="1096" w:type="dxa"/>
          </w:tcPr>
          <w:p w:rsidR="005642B0" w:rsidRPr="006F258F" w:rsidRDefault="005642B0" w:rsidP="00367CBA">
            <w:pPr>
              <w:jc w:val="center"/>
              <w:rPr>
                <w:sz w:val="28"/>
                <w:szCs w:val="28"/>
              </w:rPr>
            </w:pPr>
            <w:r w:rsidRPr="006F258F">
              <w:rPr>
                <w:sz w:val="28"/>
                <w:szCs w:val="28"/>
              </w:rPr>
              <w:t>250000</w:t>
            </w:r>
          </w:p>
        </w:tc>
        <w:tc>
          <w:tcPr>
            <w:tcW w:w="1134" w:type="dxa"/>
          </w:tcPr>
          <w:p w:rsidR="005642B0" w:rsidRPr="006F258F" w:rsidRDefault="005642B0" w:rsidP="00367CBA">
            <w:pPr>
              <w:jc w:val="center"/>
              <w:rPr>
                <w:sz w:val="28"/>
                <w:szCs w:val="28"/>
              </w:rPr>
            </w:pPr>
            <w:r w:rsidRPr="006F258F">
              <w:rPr>
                <w:sz w:val="28"/>
                <w:szCs w:val="28"/>
              </w:rPr>
              <w:t>50000</w:t>
            </w:r>
          </w:p>
        </w:tc>
        <w:tc>
          <w:tcPr>
            <w:tcW w:w="1134" w:type="dxa"/>
          </w:tcPr>
          <w:p w:rsidR="005642B0" w:rsidRPr="006F258F" w:rsidRDefault="005642B0" w:rsidP="00367CBA">
            <w:pPr>
              <w:rPr>
                <w:sz w:val="28"/>
                <w:szCs w:val="28"/>
              </w:rPr>
            </w:pPr>
            <w:r w:rsidRPr="006F258F">
              <w:rPr>
                <w:sz w:val="28"/>
                <w:szCs w:val="28"/>
              </w:rPr>
              <w:t>50000</w:t>
            </w:r>
          </w:p>
        </w:tc>
        <w:tc>
          <w:tcPr>
            <w:tcW w:w="1134" w:type="dxa"/>
            <w:gridSpan w:val="2"/>
          </w:tcPr>
          <w:p w:rsidR="005642B0" w:rsidRPr="006F258F" w:rsidRDefault="005642B0" w:rsidP="00367CBA">
            <w:pPr>
              <w:jc w:val="center"/>
              <w:rPr>
                <w:sz w:val="28"/>
                <w:szCs w:val="28"/>
              </w:rPr>
            </w:pPr>
            <w:r w:rsidRPr="006F258F">
              <w:rPr>
                <w:sz w:val="28"/>
                <w:szCs w:val="28"/>
              </w:rPr>
              <w:t>50000</w:t>
            </w:r>
          </w:p>
        </w:tc>
        <w:tc>
          <w:tcPr>
            <w:tcW w:w="1084" w:type="dxa"/>
            <w:gridSpan w:val="3"/>
          </w:tcPr>
          <w:p w:rsidR="005642B0" w:rsidRPr="006F258F" w:rsidRDefault="005642B0" w:rsidP="00367CBA">
            <w:pPr>
              <w:jc w:val="center"/>
              <w:rPr>
                <w:sz w:val="28"/>
                <w:szCs w:val="28"/>
              </w:rPr>
            </w:pPr>
            <w:r w:rsidRPr="006F258F">
              <w:rPr>
                <w:sz w:val="28"/>
                <w:szCs w:val="28"/>
              </w:rPr>
              <w:t>50000</w:t>
            </w:r>
          </w:p>
        </w:tc>
      </w:tr>
      <w:tr w:rsidR="005642B0" w:rsidRPr="006F258F" w:rsidTr="005642B0">
        <w:tc>
          <w:tcPr>
            <w:tcW w:w="770" w:type="dxa"/>
          </w:tcPr>
          <w:p w:rsidR="005642B0" w:rsidRPr="006F258F" w:rsidRDefault="005642B0" w:rsidP="00367CBA">
            <w:pPr>
              <w:tabs>
                <w:tab w:val="left" w:pos="4020"/>
              </w:tabs>
              <w:jc w:val="center"/>
              <w:rPr>
                <w:spacing w:val="-7"/>
                <w:sz w:val="28"/>
                <w:szCs w:val="28"/>
              </w:rPr>
            </w:pPr>
            <w:r w:rsidRPr="006F258F">
              <w:rPr>
                <w:spacing w:val="-7"/>
                <w:sz w:val="28"/>
                <w:szCs w:val="28"/>
              </w:rPr>
              <w:t>1.1.</w:t>
            </w:r>
          </w:p>
        </w:tc>
        <w:tc>
          <w:tcPr>
            <w:tcW w:w="3997" w:type="dxa"/>
            <w:gridSpan w:val="2"/>
          </w:tcPr>
          <w:p w:rsidR="005642B0" w:rsidRPr="006F258F" w:rsidRDefault="005642B0" w:rsidP="00367CBA">
            <w:pPr>
              <w:ind w:hanging="63"/>
              <w:rPr>
                <w:spacing w:val="-7"/>
                <w:sz w:val="28"/>
                <w:szCs w:val="28"/>
              </w:rPr>
            </w:pPr>
            <w:r w:rsidRPr="006F258F">
              <w:rPr>
                <w:spacing w:val="-7"/>
                <w:sz w:val="28"/>
                <w:szCs w:val="28"/>
              </w:rPr>
              <w:t xml:space="preserve">Облаштування плацу </w:t>
            </w:r>
          </w:p>
        </w:tc>
        <w:tc>
          <w:tcPr>
            <w:tcW w:w="1666" w:type="dxa"/>
            <w:gridSpan w:val="2"/>
          </w:tcPr>
          <w:p w:rsidR="005642B0" w:rsidRPr="006F258F" w:rsidRDefault="005642B0" w:rsidP="00367CBA">
            <w:pPr>
              <w:tabs>
                <w:tab w:val="left" w:pos="4020"/>
              </w:tabs>
              <w:jc w:val="center"/>
              <w:rPr>
                <w:noProof/>
                <w:spacing w:val="3"/>
                <w:sz w:val="28"/>
                <w:szCs w:val="28"/>
              </w:rPr>
            </w:pPr>
            <w:r w:rsidRPr="006F258F">
              <w:rPr>
                <w:noProof/>
                <w:spacing w:val="3"/>
                <w:sz w:val="28"/>
                <w:szCs w:val="28"/>
              </w:rPr>
              <w:t xml:space="preserve">2017 </w:t>
            </w:r>
            <w:r>
              <w:rPr>
                <w:noProof/>
                <w:spacing w:val="3"/>
                <w:sz w:val="28"/>
                <w:szCs w:val="28"/>
              </w:rPr>
              <w:t>рік</w:t>
            </w:r>
          </w:p>
        </w:tc>
        <w:tc>
          <w:tcPr>
            <w:tcW w:w="4023" w:type="dxa"/>
          </w:tcPr>
          <w:p w:rsidR="005642B0" w:rsidRPr="006F258F" w:rsidRDefault="005642B0" w:rsidP="00367CBA">
            <w:pPr>
              <w:tabs>
                <w:tab w:val="left" w:pos="4020"/>
              </w:tabs>
              <w:jc w:val="both"/>
              <w:rPr>
                <w:noProof/>
                <w:spacing w:val="3"/>
                <w:sz w:val="28"/>
                <w:szCs w:val="28"/>
              </w:rPr>
            </w:pPr>
            <w:r w:rsidRPr="006F258F">
              <w:rPr>
                <w:noProof/>
                <w:spacing w:val="3"/>
                <w:sz w:val="28"/>
                <w:szCs w:val="28"/>
              </w:rPr>
              <w:t>Чечельницький районний військовий комісаріат, фінансове управління райдержадміністрації</w:t>
            </w:r>
          </w:p>
        </w:tc>
        <w:tc>
          <w:tcPr>
            <w:tcW w:w="1096" w:type="dxa"/>
          </w:tcPr>
          <w:p w:rsidR="005642B0" w:rsidRPr="006F258F" w:rsidRDefault="005642B0" w:rsidP="00367CBA">
            <w:pPr>
              <w:jc w:val="center"/>
              <w:rPr>
                <w:sz w:val="28"/>
                <w:szCs w:val="28"/>
              </w:rPr>
            </w:pPr>
            <w:r w:rsidRPr="006F258F">
              <w:rPr>
                <w:sz w:val="28"/>
                <w:szCs w:val="28"/>
              </w:rPr>
              <w:t>15000</w:t>
            </w:r>
          </w:p>
        </w:tc>
        <w:tc>
          <w:tcPr>
            <w:tcW w:w="1134" w:type="dxa"/>
          </w:tcPr>
          <w:p w:rsidR="005642B0" w:rsidRPr="006F258F" w:rsidRDefault="005642B0" w:rsidP="00367CBA">
            <w:pPr>
              <w:jc w:val="center"/>
              <w:rPr>
                <w:b/>
                <w:sz w:val="28"/>
                <w:szCs w:val="28"/>
              </w:rPr>
            </w:pPr>
            <w:r w:rsidRPr="006F258F">
              <w:rPr>
                <w:b/>
                <w:sz w:val="28"/>
                <w:szCs w:val="28"/>
              </w:rPr>
              <w:t>-</w:t>
            </w:r>
          </w:p>
        </w:tc>
        <w:tc>
          <w:tcPr>
            <w:tcW w:w="1206" w:type="dxa"/>
            <w:gridSpan w:val="2"/>
          </w:tcPr>
          <w:p w:rsidR="005642B0" w:rsidRPr="006F258F" w:rsidRDefault="005642B0" w:rsidP="00367CBA">
            <w:pPr>
              <w:jc w:val="center"/>
              <w:rPr>
                <w:b/>
                <w:sz w:val="28"/>
                <w:szCs w:val="28"/>
              </w:rPr>
            </w:pPr>
            <w:r w:rsidRPr="006F258F">
              <w:rPr>
                <w:b/>
                <w:sz w:val="28"/>
                <w:szCs w:val="28"/>
              </w:rPr>
              <w:t>-</w:t>
            </w:r>
          </w:p>
        </w:tc>
        <w:tc>
          <w:tcPr>
            <w:tcW w:w="1134" w:type="dxa"/>
            <w:gridSpan w:val="2"/>
          </w:tcPr>
          <w:p w:rsidR="005642B0" w:rsidRPr="006F258F" w:rsidRDefault="005642B0" w:rsidP="00367CBA">
            <w:pPr>
              <w:jc w:val="center"/>
              <w:rPr>
                <w:b/>
                <w:sz w:val="28"/>
                <w:szCs w:val="28"/>
              </w:rPr>
            </w:pPr>
            <w:r w:rsidRPr="006F258F">
              <w:rPr>
                <w:b/>
                <w:sz w:val="28"/>
                <w:szCs w:val="28"/>
              </w:rPr>
              <w:t>-</w:t>
            </w:r>
          </w:p>
        </w:tc>
        <w:tc>
          <w:tcPr>
            <w:tcW w:w="1012" w:type="dxa"/>
            <w:gridSpan w:val="2"/>
          </w:tcPr>
          <w:p w:rsidR="005642B0" w:rsidRPr="006F258F" w:rsidRDefault="005642B0" w:rsidP="00367CBA">
            <w:pPr>
              <w:jc w:val="center"/>
              <w:rPr>
                <w:b/>
                <w:sz w:val="28"/>
                <w:szCs w:val="28"/>
              </w:rPr>
            </w:pPr>
            <w:r w:rsidRPr="006F258F">
              <w:rPr>
                <w:b/>
                <w:sz w:val="28"/>
                <w:szCs w:val="28"/>
              </w:rPr>
              <w:t>-</w:t>
            </w:r>
          </w:p>
        </w:tc>
      </w:tr>
      <w:tr w:rsidR="005642B0" w:rsidRPr="004926A7" w:rsidTr="005642B0">
        <w:tc>
          <w:tcPr>
            <w:tcW w:w="770" w:type="dxa"/>
          </w:tcPr>
          <w:p w:rsidR="005642B0" w:rsidRPr="004926A7" w:rsidRDefault="005642B0" w:rsidP="00367CBA">
            <w:pPr>
              <w:tabs>
                <w:tab w:val="left" w:pos="4020"/>
              </w:tabs>
              <w:jc w:val="center"/>
              <w:rPr>
                <w:spacing w:val="-7"/>
                <w:sz w:val="28"/>
                <w:szCs w:val="28"/>
              </w:rPr>
            </w:pPr>
            <w:r w:rsidRPr="004926A7">
              <w:rPr>
                <w:spacing w:val="-7"/>
                <w:sz w:val="28"/>
                <w:szCs w:val="28"/>
              </w:rPr>
              <w:t>2</w:t>
            </w:r>
          </w:p>
        </w:tc>
        <w:tc>
          <w:tcPr>
            <w:tcW w:w="3997" w:type="dxa"/>
            <w:gridSpan w:val="2"/>
          </w:tcPr>
          <w:p w:rsidR="005642B0" w:rsidRPr="004926A7" w:rsidRDefault="005642B0" w:rsidP="00367CBA">
            <w:pPr>
              <w:rPr>
                <w:spacing w:val="-7"/>
                <w:sz w:val="28"/>
                <w:szCs w:val="28"/>
              </w:rPr>
            </w:pPr>
            <w:r w:rsidRPr="004926A7">
              <w:rPr>
                <w:spacing w:val="-7"/>
                <w:sz w:val="28"/>
                <w:szCs w:val="28"/>
              </w:rPr>
              <w:t xml:space="preserve">Придбання ком’ютерної </w:t>
            </w:r>
            <w:proofErr w:type="gramStart"/>
            <w:r w:rsidRPr="004926A7">
              <w:rPr>
                <w:spacing w:val="-7"/>
                <w:sz w:val="28"/>
                <w:szCs w:val="28"/>
              </w:rPr>
              <w:t>техн</w:t>
            </w:r>
            <w:proofErr w:type="gramEnd"/>
            <w:r w:rsidRPr="004926A7">
              <w:rPr>
                <w:spacing w:val="-7"/>
                <w:sz w:val="28"/>
                <w:szCs w:val="28"/>
              </w:rPr>
              <w:t xml:space="preserve">іки  та канцелярських товарів </w:t>
            </w:r>
          </w:p>
        </w:tc>
        <w:tc>
          <w:tcPr>
            <w:tcW w:w="1666" w:type="dxa"/>
            <w:gridSpan w:val="2"/>
          </w:tcPr>
          <w:p w:rsidR="005642B0" w:rsidRPr="004926A7" w:rsidRDefault="005642B0" w:rsidP="00367CBA">
            <w:pPr>
              <w:tabs>
                <w:tab w:val="left" w:pos="4020"/>
              </w:tabs>
              <w:jc w:val="center"/>
              <w:rPr>
                <w:spacing w:val="-7"/>
                <w:sz w:val="28"/>
                <w:szCs w:val="28"/>
              </w:rPr>
            </w:pPr>
            <w:r w:rsidRPr="004926A7">
              <w:rPr>
                <w:noProof/>
                <w:spacing w:val="3"/>
                <w:sz w:val="28"/>
                <w:szCs w:val="28"/>
              </w:rPr>
              <w:t>2017-2021 роки</w:t>
            </w:r>
          </w:p>
        </w:tc>
        <w:tc>
          <w:tcPr>
            <w:tcW w:w="4023" w:type="dxa"/>
          </w:tcPr>
          <w:p w:rsidR="005642B0" w:rsidRPr="004926A7" w:rsidRDefault="005642B0" w:rsidP="00367CBA">
            <w:pPr>
              <w:tabs>
                <w:tab w:val="left" w:pos="4020"/>
              </w:tabs>
              <w:rPr>
                <w:spacing w:val="-7"/>
                <w:sz w:val="28"/>
                <w:szCs w:val="28"/>
              </w:rPr>
            </w:pPr>
            <w:r w:rsidRPr="004926A7">
              <w:rPr>
                <w:noProof/>
                <w:spacing w:val="3"/>
                <w:sz w:val="28"/>
                <w:szCs w:val="28"/>
              </w:rPr>
              <w:t>Чечельницький районний військовий комісаріат, фінансове управління райдержадміністрації</w:t>
            </w:r>
          </w:p>
        </w:tc>
        <w:tc>
          <w:tcPr>
            <w:tcW w:w="1096" w:type="dxa"/>
          </w:tcPr>
          <w:p w:rsidR="005642B0" w:rsidRPr="006F258F" w:rsidRDefault="005642B0" w:rsidP="00367CBA">
            <w:pPr>
              <w:jc w:val="center"/>
              <w:rPr>
                <w:sz w:val="28"/>
                <w:szCs w:val="28"/>
              </w:rPr>
            </w:pPr>
            <w:r w:rsidRPr="006F258F">
              <w:rPr>
                <w:sz w:val="28"/>
                <w:szCs w:val="28"/>
              </w:rPr>
              <w:t>15000</w:t>
            </w:r>
          </w:p>
        </w:tc>
        <w:tc>
          <w:tcPr>
            <w:tcW w:w="1134" w:type="dxa"/>
          </w:tcPr>
          <w:p w:rsidR="005642B0" w:rsidRPr="006F258F" w:rsidRDefault="005642B0" w:rsidP="00367CBA">
            <w:pPr>
              <w:jc w:val="center"/>
              <w:rPr>
                <w:sz w:val="28"/>
                <w:szCs w:val="28"/>
              </w:rPr>
            </w:pPr>
            <w:r w:rsidRPr="006F258F">
              <w:rPr>
                <w:sz w:val="28"/>
                <w:szCs w:val="28"/>
              </w:rPr>
              <w:t>15000</w:t>
            </w:r>
          </w:p>
        </w:tc>
        <w:tc>
          <w:tcPr>
            <w:tcW w:w="1134" w:type="dxa"/>
          </w:tcPr>
          <w:p w:rsidR="005642B0" w:rsidRPr="006F258F" w:rsidRDefault="005642B0" w:rsidP="00367CBA">
            <w:pPr>
              <w:rPr>
                <w:sz w:val="28"/>
                <w:szCs w:val="28"/>
              </w:rPr>
            </w:pPr>
            <w:r w:rsidRPr="006F258F">
              <w:rPr>
                <w:sz w:val="28"/>
                <w:szCs w:val="28"/>
              </w:rPr>
              <w:t>15000</w:t>
            </w:r>
          </w:p>
        </w:tc>
        <w:tc>
          <w:tcPr>
            <w:tcW w:w="1134" w:type="dxa"/>
            <w:gridSpan w:val="2"/>
          </w:tcPr>
          <w:p w:rsidR="005642B0" w:rsidRPr="006F258F" w:rsidRDefault="005642B0" w:rsidP="00367CBA">
            <w:pPr>
              <w:jc w:val="center"/>
              <w:rPr>
                <w:sz w:val="28"/>
                <w:szCs w:val="28"/>
              </w:rPr>
            </w:pPr>
            <w:r w:rsidRPr="006F258F">
              <w:rPr>
                <w:sz w:val="28"/>
                <w:szCs w:val="28"/>
              </w:rPr>
              <w:t>15000</w:t>
            </w:r>
          </w:p>
        </w:tc>
        <w:tc>
          <w:tcPr>
            <w:tcW w:w="1084" w:type="dxa"/>
            <w:gridSpan w:val="3"/>
          </w:tcPr>
          <w:p w:rsidR="005642B0" w:rsidRPr="006F258F" w:rsidRDefault="005642B0" w:rsidP="00367CBA">
            <w:pPr>
              <w:jc w:val="center"/>
              <w:rPr>
                <w:sz w:val="28"/>
                <w:szCs w:val="28"/>
              </w:rPr>
            </w:pPr>
            <w:r w:rsidRPr="006F258F">
              <w:rPr>
                <w:sz w:val="28"/>
                <w:szCs w:val="28"/>
              </w:rPr>
              <w:t>15000</w:t>
            </w:r>
          </w:p>
        </w:tc>
      </w:tr>
      <w:tr w:rsidR="005642B0" w:rsidRPr="004926A7" w:rsidTr="005642B0">
        <w:tc>
          <w:tcPr>
            <w:tcW w:w="770" w:type="dxa"/>
          </w:tcPr>
          <w:p w:rsidR="005642B0" w:rsidRPr="004926A7" w:rsidRDefault="005642B0" w:rsidP="00367CBA">
            <w:pPr>
              <w:tabs>
                <w:tab w:val="left" w:pos="4020"/>
              </w:tabs>
              <w:jc w:val="center"/>
              <w:rPr>
                <w:spacing w:val="-7"/>
                <w:sz w:val="28"/>
                <w:szCs w:val="28"/>
              </w:rPr>
            </w:pPr>
            <w:r w:rsidRPr="004926A7">
              <w:rPr>
                <w:spacing w:val="-7"/>
                <w:sz w:val="28"/>
                <w:szCs w:val="28"/>
              </w:rPr>
              <w:t>3</w:t>
            </w:r>
          </w:p>
        </w:tc>
        <w:tc>
          <w:tcPr>
            <w:tcW w:w="3997" w:type="dxa"/>
            <w:gridSpan w:val="2"/>
          </w:tcPr>
          <w:p w:rsidR="005642B0" w:rsidRPr="004926A7" w:rsidRDefault="005642B0" w:rsidP="00367CBA">
            <w:pPr>
              <w:rPr>
                <w:spacing w:val="-7"/>
                <w:sz w:val="28"/>
                <w:szCs w:val="28"/>
              </w:rPr>
            </w:pPr>
            <w:r w:rsidRPr="004926A7">
              <w:rPr>
                <w:spacing w:val="-7"/>
                <w:sz w:val="28"/>
                <w:szCs w:val="28"/>
              </w:rPr>
              <w:t xml:space="preserve">Придбання дров на опалювальний період </w:t>
            </w:r>
          </w:p>
        </w:tc>
        <w:tc>
          <w:tcPr>
            <w:tcW w:w="1666" w:type="dxa"/>
            <w:gridSpan w:val="2"/>
          </w:tcPr>
          <w:p w:rsidR="005642B0" w:rsidRPr="004926A7" w:rsidRDefault="005642B0" w:rsidP="00367CBA">
            <w:pPr>
              <w:tabs>
                <w:tab w:val="left" w:pos="4020"/>
              </w:tabs>
              <w:jc w:val="center"/>
              <w:rPr>
                <w:spacing w:val="-7"/>
                <w:sz w:val="28"/>
                <w:szCs w:val="28"/>
              </w:rPr>
            </w:pPr>
            <w:r w:rsidRPr="004926A7">
              <w:rPr>
                <w:noProof/>
                <w:spacing w:val="3"/>
                <w:sz w:val="28"/>
                <w:szCs w:val="28"/>
              </w:rPr>
              <w:t>2017-2021 роки</w:t>
            </w:r>
          </w:p>
        </w:tc>
        <w:tc>
          <w:tcPr>
            <w:tcW w:w="4023" w:type="dxa"/>
          </w:tcPr>
          <w:p w:rsidR="005642B0" w:rsidRPr="004926A7" w:rsidRDefault="005642B0" w:rsidP="00367CBA">
            <w:pPr>
              <w:tabs>
                <w:tab w:val="left" w:pos="4020"/>
              </w:tabs>
              <w:rPr>
                <w:spacing w:val="-7"/>
                <w:sz w:val="28"/>
                <w:szCs w:val="28"/>
              </w:rPr>
            </w:pPr>
            <w:r w:rsidRPr="004926A7">
              <w:rPr>
                <w:noProof/>
                <w:spacing w:val="3"/>
                <w:sz w:val="28"/>
                <w:szCs w:val="28"/>
              </w:rPr>
              <w:t>Чечельницький районний військовий комісаріат, фінансове управління райдержадміністрації</w:t>
            </w:r>
          </w:p>
        </w:tc>
        <w:tc>
          <w:tcPr>
            <w:tcW w:w="1096" w:type="dxa"/>
          </w:tcPr>
          <w:p w:rsidR="005642B0" w:rsidRPr="004926A7" w:rsidRDefault="005642B0" w:rsidP="00367CBA">
            <w:pPr>
              <w:jc w:val="center"/>
              <w:rPr>
                <w:sz w:val="28"/>
                <w:szCs w:val="28"/>
              </w:rPr>
            </w:pPr>
            <w:r w:rsidRPr="004926A7">
              <w:rPr>
                <w:sz w:val="28"/>
                <w:szCs w:val="28"/>
              </w:rPr>
              <w:t>5000</w:t>
            </w:r>
          </w:p>
        </w:tc>
        <w:tc>
          <w:tcPr>
            <w:tcW w:w="1134" w:type="dxa"/>
          </w:tcPr>
          <w:p w:rsidR="005642B0" w:rsidRPr="004926A7" w:rsidRDefault="005642B0" w:rsidP="00367CBA">
            <w:pPr>
              <w:jc w:val="center"/>
              <w:rPr>
                <w:sz w:val="28"/>
                <w:szCs w:val="28"/>
              </w:rPr>
            </w:pPr>
            <w:r w:rsidRPr="004926A7">
              <w:rPr>
                <w:sz w:val="28"/>
                <w:szCs w:val="28"/>
              </w:rPr>
              <w:t>5000</w:t>
            </w:r>
          </w:p>
        </w:tc>
        <w:tc>
          <w:tcPr>
            <w:tcW w:w="1134" w:type="dxa"/>
          </w:tcPr>
          <w:p w:rsidR="005642B0" w:rsidRPr="004926A7" w:rsidRDefault="005642B0" w:rsidP="00367CBA">
            <w:pPr>
              <w:rPr>
                <w:sz w:val="28"/>
                <w:szCs w:val="28"/>
              </w:rPr>
            </w:pPr>
            <w:r w:rsidRPr="004926A7">
              <w:rPr>
                <w:sz w:val="28"/>
                <w:szCs w:val="28"/>
              </w:rPr>
              <w:t>5000</w:t>
            </w:r>
          </w:p>
        </w:tc>
        <w:tc>
          <w:tcPr>
            <w:tcW w:w="1134" w:type="dxa"/>
            <w:gridSpan w:val="2"/>
          </w:tcPr>
          <w:p w:rsidR="005642B0" w:rsidRPr="004926A7" w:rsidRDefault="005642B0" w:rsidP="00367CBA">
            <w:pPr>
              <w:jc w:val="center"/>
              <w:rPr>
                <w:sz w:val="28"/>
                <w:szCs w:val="28"/>
              </w:rPr>
            </w:pPr>
            <w:r w:rsidRPr="004926A7">
              <w:rPr>
                <w:sz w:val="28"/>
                <w:szCs w:val="28"/>
              </w:rPr>
              <w:t>5000</w:t>
            </w:r>
          </w:p>
        </w:tc>
        <w:tc>
          <w:tcPr>
            <w:tcW w:w="1084" w:type="dxa"/>
            <w:gridSpan w:val="3"/>
          </w:tcPr>
          <w:p w:rsidR="005642B0" w:rsidRPr="004926A7" w:rsidRDefault="005642B0" w:rsidP="00367CBA">
            <w:pPr>
              <w:jc w:val="center"/>
              <w:rPr>
                <w:sz w:val="28"/>
                <w:szCs w:val="28"/>
              </w:rPr>
            </w:pPr>
            <w:r w:rsidRPr="004926A7">
              <w:rPr>
                <w:sz w:val="28"/>
                <w:szCs w:val="28"/>
              </w:rPr>
              <w:t>5000</w:t>
            </w:r>
          </w:p>
        </w:tc>
      </w:tr>
      <w:tr w:rsidR="005642B0" w:rsidRPr="004926A7" w:rsidTr="005642B0">
        <w:tc>
          <w:tcPr>
            <w:tcW w:w="770" w:type="dxa"/>
          </w:tcPr>
          <w:p w:rsidR="005642B0" w:rsidRPr="004926A7" w:rsidRDefault="005642B0" w:rsidP="00367CBA">
            <w:pPr>
              <w:tabs>
                <w:tab w:val="left" w:pos="4020"/>
              </w:tabs>
              <w:jc w:val="center"/>
              <w:rPr>
                <w:spacing w:val="-7"/>
                <w:sz w:val="28"/>
                <w:szCs w:val="28"/>
              </w:rPr>
            </w:pPr>
            <w:r w:rsidRPr="004926A7">
              <w:rPr>
                <w:spacing w:val="-7"/>
                <w:sz w:val="28"/>
                <w:szCs w:val="28"/>
              </w:rPr>
              <w:t>4</w:t>
            </w:r>
          </w:p>
        </w:tc>
        <w:tc>
          <w:tcPr>
            <w:tcW w:w="3997" w:type="dxa"/>
            <w:gridSpan w:val="2"/>
          </w:tcPr>
          <w:p w:rsidR="005642B0" w:rsidRPr="004926A7" w:rsidRDefault="005642B0" w:rsidP="00367CBA">
            <w:pPr>
              <w:rPr>
                <w:spacing w:val="-7"/>
                <w:sz w:val="28"/>
                <w:szCs w:val="28"/>
              </w:rPr>
            </w:pPr>
            <w:r w:rsidRPr="004926A7">
              <w:rPr>
                <w:spacing w:val="-7"/>
                <w:sz w:val="28"/>
                <w:szCs w:val="28"/>
              </w:rPr>
              <w:t xml:space="preserve"> Надання допомоги військовим частинам ЗСУ</w:t>
            </w:r>
            <w:proofErr w:type="gramStart"/>
            <w:r w:rsidRPr="004926A7">
              <w:rPr>
                <w:spacing w:val="-7"/>
                <w:sz w:val="28"/>
                <w:szCs w:val="28"/>
              </w:rPr>
              <w:t xml:space="preserve"> ,</w:t>
            </w:r>
            <w:proofErr w:type="gramEnd"/>
            <w:r w:rsidRPr="004926A7">
              <w:rPr>
                <w:spacing w:val="-7"/>
                <w:sz w:val="28"/>
                <w:szCs w:val="28"/>
              </w:rPr>
              <w:t xml:space="preserve"> іншим військовим формуванням  </w:t>
            </w:r>
          </w:p>
        </w:tc>
        <w:tc>
          <w:tcPr>
            <w:tcW w:w="1666" w:type="dxa"/>
            <w:gridSpan w:val="2"/>
          </w:tcPr>
          <w:p w:rsidR="005642B0" w:rsidRPr="004926A7" w:rsidRDefault="005642B0" w:rsidP="00367CBA">
            <w:pPr>
              <w:tabs>
                <w:tab w:val="left" w:pos="4020"/>
              </w:tabs>
              <w:jc w:val="center"/>
              <w:rPr>
                <w:spacing w:val="-7"/>
                <w:sz w:val="28"/>
                <w:szCs w:val="28"/>
              </w:rPr>
            </w:pPr>
            <w:r w:rsidRPr="004926A7">
              <w:rPr>
                <w:noProof/>
                <w:spacing w:val="3"/>
                <w:sz w:val="28"/>
                <w:szCs w:val="28"/>
              </w:rPr>
              <w:t>2017-2021 роки</w:t>
            </w:r>
          </w:p>
        </w:tc>
        <w:tc>
          <w:tcPr>
            <w:tcW w:w="4023" w:type="dxa"/>
          </w:tcPr>
          <w:p w:rsidR="005642B0" w:rsidRPr="004926A7" w:rsidRDefault="005642B0" w:rsidP="00367CBA">
            <w:pPr>
              <w:tabs>
                <w:tab w:val="left" w:pos="4020"/>
              </w:tabs>
              <w:rPr>
                <w:spacing w:val="-7"/>
                <w:sz w:val="28"/>
                <w:szCs w:val="28"/>
              </w:rPr>
            </w:pPr>
            <w:r w:rsidRPr="004926A7">
              <w:rPr>
                <w:noProof/>
                <w:spacing w:val="3"/>
                <w:sz w:val="28"/>
                <w:szCs w:val="28"/>
              </w:rPr>
              <w:t>Чечельницький районний військовий комісаріат, фінансове управління райдержадміністрації</w:t>
            </w:r>
          </w:p>
        </w:tc>
        <w:tc>
          <w:tcPr>
            <w:tcW w:w="1096" w:type="dxa"/>
          </w:tcPr>
          <w:p w:rsidR="005642B0" w:rsidRPr="004926A7" w:rsidRDefault="005642B0" w:rsidP="00367CBA">
            <w:pPr>
              <w:jc w:val="center"/>
              <w:rPr>
                <w:sz w:val="28"/>
                <w:szCs w:val="28"/>
              </w:rPr>
            </w:pPr>
            <w:r w:rsidRPr="004926A7">
              <w:rPr>
                <w:sz w:val="28"/>
                <w:szCs w:val="28"/>
              </w:rPr>
              <w:t>25000</w:t>
            </w:r>
          </w:p>
        </w:tc>
        <w:tc>
          <w:tcPr>
            <w:tcW w:w="1134" w:type="dxa"/>
          </w:tcPr>
          <w:p w:rsidR="005642B0" w:rsidRPr="004926A7" w:rsidRDefault="005642B0" w:rsidP="00367CBA">
            <w:pPr>
              <w:jc w:val="center"/>
              <w:rPr>
                <w:sz w:val="28"/>
                <w:szCs w:val="28"/>
              </w:rPr>
            </w:pPr>
            <w:r w:rsidRPr="004926A7">
              <w:rPr>
                <w:sz w:val="28"/>
                <w:szCs w:val="28"/>
              </w:rPr>
              <w:t>25000</w:t>
            </w:r>
          </w:p>
        </w:tc>
        <w:tc>
          <w:tcPr>
            <w:tcW w:w="1134" w:type="dxa"/>
          </w:tcPr>
          <w:p w:rsidR="005642B0" w:rsidRPr="004926A7" w:rsidRDefault="005642B0" w:rsidP="00367CBA">
            <w:pPr>
              <w:rPr>
                <w:sz w:val="28"/>
                <w:szCs w:val="28"/>
              </w:rPr>
            </w:pPr>
            <w:r w:rsidRPr="004926A7">
              <w:rPr>
                <w:sz w:val="28"/>
                <w:szCs w:val="28"/>
              </w:rPr>
              <w:t>25000</w:t>
            </w:r>
          </w:p>
        </w:tc>
        <w:tc>
          <w:tcPr>
            <w:tcW w:w="1134" w:type="dxa"/>
            <w:gridSpan w:val="2"/>
          </w:tcPr>
          <w:p w:rsidR="005642B0" w:rsidRPr="004926A7" w:rsidRDefault="005642B0" w:rsidP="00367CBA">
            <w:pPr>
              <w:jc w:val="center"/>
              <w:rPr>
                <w:sz w:val="28"/>
                <w:szCs w:val="28"/>
              </w:rPr>
            </w:pPr>
            <w:r w:rsidRPr="004926A7">
              <w:rPr>
                <w:sz w:val="28"/>
                <w:szCs w:val="28"/>
              </w:rPr>
              <w:t>25000</w:t>
            </w:r>
          </w:p>
        </w:tc>
        <w:tc>
          <w:tcPr>
            <w:tcW w:w="1084" w:type="dxa"/>
            <w:gridSpan w:val="3"/>
          </w:tcPr>
          <w:p w:rsidR="005642B0" w:rsidRPr="004926A7" w:rsidRDefault="005642B0" w:rsidP="00367CBA">
            <w:pPr>
              <w:jc w:val="center"/>
              <w:rPr>
                <w:sz w:val="28"/>
                <w:szCs w:val="28"/>
              </w:rPr>
            </w:pPr>
            <w:r w:rsidRPr="004926A7">
              <w:rPr>
                <w:sz w:val="28"/>
                <w:szCs w:val="28"/>
              </w:rPr>
              <w:t>25000</w:t>
            </w:r>
          </w:p>
        </w:tc>
      </w:tr>
      <w:tr w:rsidR="005642B0" w:rsidRPr="004926A7" w:rsidTr="005642B0">
        <w:tc>
          <w:tcPr>
            <w:tcW w:w="770" w:type="dxa"/>
          </w:tcPr>
          <w:p w:rsidR="005642B0" w:rsidRPr="004926A7" w:rsidRDefault="005642B0" w:rsidP="00367CBA">
            <w:pPr>
              <w:tabs>
                <w:tab w:val="left" w:pos="4020"/>
              </w:tabs>
              <w:jc w:val="center"/>
              <w:rPr>
                <w:spacing w:val="-7"/>
                <w:sz w:val="28"/>
                <w:szCs w:val="28"/>
              </w:rPr>
            </w:pPr>
          </w:p>
        </w:tc>
        <w:tc>
          <w:tcPr>
            <w:tcW w:w="3997" w:type="dxa"/>
            <w:gridSpan w:val="2"/>
          </w:tcPr>
          <w:p w:rsidR="005642B0" w:rsidRPr="004926A7" w:rsidRDefault="005642B0" w:rsidP="00367CBA">
            <w:pPr>
              <w:rPr>
                <w:spacing w:val="-7"/>
                <w:sz w:val="28"/>
                <w:szCs w:val="28"/>
              </w:rPr>
            </w:pPr>
            <w:r w:rsidRPr="004926A7">
              <w:rPr>
                <w:spacing w:val="-7"/>
                <w:sz w:val="28"/>
                <w:szCs w:val="28"/>
              </w:rPr>
              <w:t xml:space="preserve">Всього по розділу  </w:t>
            </w:r>
          </w:p>
        </w:tc>
        <w:tc>
          <w:tcPr>
            <w:tcW w:w="1666" w:type="dxa"/>
            <w:gridSpan w:val="2"/>
          </w:tcPr>
          <w:p w:rsidR="005642B0" w:rsidRPr="004926A7" w:rsidRDefault="005642B0" w:rsidP="00367CBA">
            <w:pPr>
              <w:tabs>
                <w:tab w:val="left" w:pos="4020"/>
              </w:tabs>
              <w:jc w:val="center"/>
              <w:rPr>
                <w:noProof/>
                <w:spacing w:val="3"/>
                <w:sz w:val="28"/>
                <w:szCs w:val="28"/>
              </w:rPr>
            </w:pPr>
          </w:p>
        </w:tc>
        <w:tc>
          <w:tcPr>
            <w:tcW w:w="4023" w:type="dxa"/>
          </w:tcPr>
          <w:p w:rsidR="005642B0" w:rsidRPr="004926A7" w:rsidRDefault="005642B0" w:rsidP="00367CBA">
            <w:pPr>
              <w:tabs>
                <w:tab w:val="left" w:pos="4020"/>
              </w:tabs>
              <w:jc w:val="both"/>
              <w:rPr>
                <w:noProof/>
                <w:spacing w:val="3"/>
                <w:sz w:val="28"/>
                <w:szCs w:val="28"/>
              </w:rPr>
            </w:pPr>
          </w:p>
        </w:tc>
        <w:tc>
          <w:tcPr>
            <w:tcW w:w="1096" w:type="dxa"/>
          </w:tcPr>
          <w:p w:rsidR="005642B0" w:rsidRPr="006F258F" w:rsidRDefault="005642B0" w:rsidP="00367CBA">
            <w:pPr>
              <w:jc w:val="center"/>
              <w:rPr>
                <w:b/>
                <w:sz w:val="28"/>
                <w:szCs w:val="28"/>
              </w:rPr>
            </w:pPr>
            <w:r w:rsidRPr="006F258F">
              <w:rPr>
                <w:b/>
                <w:sz w:val="28"/>
                <w:szCs w:val="28"/>
              </w:rPr>
              <w:t>295015</w:t>
            </w:r>
          </w:p>
        </w:tc>
        <w:tc>
          <w:tcPr>
            <w:tcW w:w="1134" w:type="dxa"/>
          </w:tcPr>
          <w:p w:rsidR="005642B0" w:rsidRPr="006F258F" w:rsidRDefault="005642B0" w:rsidP="00367CBA">
            <w:pPr>
              <w:jc w:val="center"/>
              <w:rPr>
                <w:b/>
                <w:sz w:val="28"/>
                <w:szCs w:val="28"/>
              </w:rPr>
            </w:pPr>
            <w:r w:rsidRPr="006F258F">
              <w:rPr>
                <w:b/>
                <w:sz w:val="28"/>
                <w:szCs w:val="28"/>
              </w:rPr>
              <w:t>95000</w:t>
            </w:r>
          </w:p>
        </w:tc>
        <w:tc>
          <w:tcPr>
            <w:tcW w:w="1134" w:type="dxa"/>
          </w:tcPr>
          <w:p w:rsidR="005642B0" w:rsidRPr="006F258F" w:rsidRDefault="005642B0" w:rsidP="00367CBA">
            <w:pPr>
              <w:rPr>
                <w:b/>
                <w:sz w:val="28"/>
                <w:szCs w:val="28"/>
              </w:rPr>
            </w:pPr>
            <w:r w:rsidRPr="006F258F">
              <w:rPr>
                <w:b/>
                <w:sz w:val="28"/>
                <w:szCs w:val="28"/>
              </w:rPr>
              <w:t>95000</w:t>
            </w:r>
          </w:p>
        </w:tc>
        <w:tc>
          <w:tcPr>
            <w:tcW w:w="1134" w:type="dxa"/>
            <w:gridSpan w:val="2"/>
          </w:tcPr>
          <w:p w:rsidR="005642B0" w:rsidRPr="006F258F" w:rsidRDefault="005642B0" w:rsidP="00367CBA">
            <w:pPr>
              <w:jc w:val="center"/>
              <w:rPr>
                <w:b/>
                <w:sz w:val="28"/>
                <w:szCs w:val="28"/>
              </w:rPr>
            </w:pPr>
            <w:r w:rsidRPr="006F258F">
              <w:rPr>
                <w:b/>
                <w:sz w:val="28"/>
                <w:szCs w:val="28"/>
              </w:rPr>
              <w:t>95000</w:t>
            </w:r>
          </w:p>
        </w:tc>
        <w:tc>
          <w:tcPr>
            <w:tcW w:w="1084" w:type="dxa"/>
            <w:gridSpan w:val="3"/>
          </w:tcPr>
          <w:p w:rsidR="005642B0" w:rsidRPr="006F258F" w:rsidRDefault="005642B0" w:rsidP="00367CBA">
            <w:pPr>
              <w:jc w:val="center"/>
              <w:rPr>
                <w:b/>
                <w:sz w:val="28"/>
                <w:szCs w:val="28"/>
              </w:rPr>
            </w:pPr>
            <w:r w:rsidRPr="006F258F">
              <w:rPr>
                <w:b/>
                <w:sz w:val="28"/>
                <w:szCs w:val="28"/>
              </w:rPr>
              <w:t>95000</w:t>
            </w:r>
          </w:p>
        </w:tc>
      </w:tr>
      <w:tr w:rsidR="005642B0" w:rsidRPr="004926A7" w:rsidTr="005642B0">
        <w:tc>
          <w:tcPr>
            <w:tcW w:w="16038" w:type="dxa"/>
            <w:gridSpan w:val="14"/>
          </w:tcPr>
          <w:p w:rsidR="005642B0" w:rsidRDefault="005642B0" w:rsidP="00367CBA">
            <w:pPr>
              <w:shd w:val="clear" w:color="auto" w:fill="FFFFFF"/>
              <w:ind w:right="17"/>
              <w:jc w:val="center"/>
              <w:rPr>
                <w:b/>
                <w:spacing w:val="-9"/>
                <w:sz w:val="28"/>
                <w:szCs w:val="28"/>
              </w:rPr>
            </w:pPr>
          </w:p>
          <w:p w:rsidR="005642B0" w:rsidRPr="004926A7" w:rsidRDefault="005642B0" w:rsidP="00367CBA">
            <w:pPr>
              <w:shd w:val="clear" w:color="auto" w:fill="FFFFFF"/>
              <w:ind w:right="17"/>
              <w:jc w:val="center"/>
              <w:rPr>
                <w:sz w:val="28"/>
                <w:szCs w:val="28"/>
              </w:rPr>
            </w:pPr>
            <w:r w:rsidRPr="004926A7">
              <w:rPr>
                <w:b/>
                <w:spacing w:val="-9"/>
                <w:sz w:val="28"/>
                <w:szCs w:val="28"/>
              </w:rPr>
              <w:t>5. Покращення стану цивільного захисту району</w:t>
            </w:r>
          </w:p>
        </w:tc>
      </w:tr>
      <w:tr w:rsidR="005642B0" w:rsidRPr="004926A7" w:rsidTr="005642B0">
        <w:tc>
          <w:tcPr>
            <w:tcW w:w="770" w:type="dxa"/>
          </w:tcPr>
          <w:p w:rsidR="005642B0" w:rsidRPr="004926A7" w:rsidRDefault="005642B0" w:rsidP="00367CBA">
            <w:pPr>
              <w:tabs>
                <w:tab w:val="left" w:pos="4020"/>
              </w:tabs>
              <w:jc w:val="center"/>
              <w:rPr>
                <w:spacing w:val="-7"/>
                <w:sz w:val="28"/>
                <w:szCs w:val="28"/>
              </w:rPr>
            </w:pPr>
            <w:r w:rsidRPr="004926A7">
              <w:rPr>
                <w:spacing w:val="-7"/>
                <w:sz w:val="28"/>
                <w:szCs w:val="28"/>
              </w:rPr>
              <w:t>1.</w:t>
            </w:r>
          </w:p>
        </w:tc>
        <w:tc>
          <w:tcPr>
            <w:tcW w:w="3997" w:type="dxa"/>
            <w:gridSpan w:val="2"/>
          </w:tcPr>
          <w:p w:rsidR="005642B0" w:rsidRPr="004926A7" w:rsidRDefault="005642B0" w:rsidP="00367CBA">
            <w:pPr>
              <w:rPr>
                <w:spacing w:val="-7"/>
                <w:sz w:val="28"/>
                <w:szCs w:val="28"/>
              </w:rPr>
            </w:pPr>
            <w:r w:rsidRPr="004926A7">
              <w:rPr>
                <w:spacing w:val="-7"/>
                <w:sz w:val="28"/>
                <w:szCs w:val="28"/>
              </w:rPr>
              <w:t>Покращення стану зберігання заборонених та непридатних до використання  хімічних засобів захисту рослин на території  бувшої</w:t>
            </w:r>
            <w:r>
              <w:rPr>
                <w:spacing w:val="-7"/>
                <w:sz w:val="28"/>
                <w:szCs w:val="28"/>
              </w:rPr>
              <w:t xml:space="preserve"> військової частини поблизу с</w:t>
            </w:r>
            <w:proofErr w:type="gramStart"/>
            <w:r>
              <w:rPr>
                <w:spacing w:val="-7"/>
                <w:sz w:val="28"/>
                <w:szCs w:val="28"/>
              </w:rPr>
              <w:t>.</w:t>
            </w:r>
            <w:r w:rsidRPr="004926A7">
              <w:rPr>
                <w:spacing w:val="-7"/>
                <w:sz w:val="28"/>
                <w:szCs w:val="28"/>
              </w:rPr>
              <w:t>Д</w:t>
            </w:r>
            <w:proofErr w:type="gramEnd"/>
            <w:r w:rsidRPr="004926A7">
              <w:rPr>
                <w:spacing w:val="-7"/>
                <w:sz w:val="28"/>
                <w:szCs w:val="28"/>
              </w:rPr>
              <w:t xml:space="preserve">емівка шляхом виготовлення та встановлення знаків небезпеки,  герметизації складів, недопущення  забруднення природного середовища </w:t>
            </w:r>
          </w:p>
        </w:tc>
        <w:tc>
          <w:tcPr>
            <w:tcW w:w="1666" w:type="dxa"/>
            <w:gridSpan w:val="2"/>
          </w:tcPr>
          <w:p w:rsidR="005642B0" w:rsidRPr="004926A7" w:rsidRDefault="005642B0" w:rsidP="00367CBA">
            <w:pPr>
              <w:tabs>
                <w:tab w:val="left" w:pos="4020"/>
              </w:tabs>
              <w:jc w:val="center"/>
              <w:rPr>
                <w:spacing w:val="-7"/>
                <w:sz w:val="28"/>
                <w:szCs w:val="28"/>
              </w:rPr>
            </w:pPr>
            <w:r w:rsidRPr="004926A7">
              <w:rPr>
                <w:noProof/>
                <w:spacing w:val="3"/>
                <w:sz w:val="28"/>
                <w:szCs w:val="28"/>
              </w:rPr>
              <w:t>2017-2021 роки</w:t>
            </w:r>
          </w:p>
        </w:tc>
        <w:tc>
          <w:tcPr>
            <w:tcW w:w="4023" w:type="dxa"/>
          </w:tcPr>
          <w:p w:rsidR="005642B0" w:rsidRPr="004926A7" w:rsidRDefault="005642B0" w:rsidP="00367CBA">
            <w:pPr>
              <w:tabs>
                <w:tab w:val="left" w:pos="4020"/>
              </w:tabs>
              <w:rPr>
                <w:spacing w:val="-7"/>
                <w:sz w:val="28"/>
                <w:szCs w:val="28"/>
              </w:rPr>
            </w:pPr>
            <w:r w:rsidRPr="004926A7">
              <w:rPr>
                <w:spacing w:val="-7"/>
                <w:sz w:val="28"/>
                <w:szCs w:val="28"/>
              </w:rPr>
              <w:t xml:space="preserve">Демівська сільська рада,  </w:t>
            </w:r>
            <w:r w:rsidRPr="004926A7">
              <w:rPr>
                <w:noProof/>
                <w:spacing w:val="3"/>
                <w:sz w:val="28"/>
                <w:szCs w:val="28"/>
              </w:rPr>
              <w:t>фінансове управління райдержадміністрації</w:t>
            </w:r>
          </w:p>
        </w:tc>
        <w:tc>
          <w:tcPr>
            <w:tcW w:w="1096" w:type="dxa"/>
          </w:tcPr>
          <w:p w:rsidR="005642B0" w:rsidRPr="004926A7" w:rsidRDefault="005642B0" w:rsidP="00367CBA">
            <w:pPr>
              <w:jc w:val="center"/>
              <w:rPr>
                <w:sz w:val="28"/>
                <w:szCs w:val="28"/>
              </w:rPr>
            </w:pPr>
            <w:r w:rsidRPr="004926A7">
              <w:rPr>
                <w:sz w:val="28"/>
                <w:szCs w:val="28"/>
              </w:rPr>
              <w:t>25000</w:t>
            </w:r>
          </w:p>
        </w:tc>
        <w:tc>
          <w:tcPr>
            <w:tcW w:w="1134" w:type="dxa"/>
          </w:tcPr>
          <w:p w:rsidR="005642B0" w:rsidRPr="004926A7" w:rsidRDefault="005642B0" w:rsidP="00367CBA">
            <w:pPr>
              <w:jc w:val="center"/>
              <w:rPr>
                <w:sz w:val="28"/>
                <w:szCs w:val="28"/>
              </w:rPr>
            </w:pPr>
            <w:r w:rsidRPr="004926A7">
              <w:rPr>
                <w:sz w:val="28"/>
                <w:szCs w:val="28"/>
              </w:rPr>
              <w:t>10000</w:t>
            </w:r>
          </w:p>
        </w:tc>
        <w:tc>
          <w:tcPr>
            <w:tcW w:w="1134" w:type="dxa"/>
          </w:tcPr>
          <w:p w:rsidR="005642B0" w:rsidRPr="004926A7" w:rsidRDefault="005642B0" w:rsidP="00367CBA">
            <w:pPr>
              <w:rPr>
                <w:sz w:val="28"/>
                <w:szCs w:val="28"/>
              </w:rPr>
            </w:pPr>
            <w:r w:rsidRPr="004926A7">
              <w:rPr>
                <w:sz w:val="28"/>
                <w:szCs w:val="28"/>
              </w:rPr>
              <w:t>10000</w:t>
            </w:r>
          </w:p>
        </w:tc>
        <w:tc>
          <w:tcPr>
            <w:tcW w:w="1134" w:type="dxa"/>
            <w:gridSpan w:val="2"/>
          </w:tcPr>
          <w:p w:rsidR="005642B0" w:rsidRPr="004926A7" w:rsidRDefault="005642B0" w:rsidP="00367CBA">
            <w:pPr>
              <w:jc w:val="center"/>
              <w:rPr>
                <w:sz w:val="28"/>
                <w:szCs w:val="28"/>
              </w:rPr>
            </w:pPr>
            <w:r w:rsidRPr="004926A7">
              <w:rPr>
                <w:sz w:val="28"/>
                <w:szCs w:val="28"/>
              </w:rPr>
              <w:t>10000</w:t>
            </w:r>
          </w:p>
        </w:tc>
        <w:tc>
          <w:tcPr>
            <w:tcW w:w="1084" w:type="dxa"/>
            <w:gridSpan w:val="3"/>
          </w:tcPr>
          <w:p w:rsidR="005642B0" w:rsidRPr="004926A7" w:rsidRDefault="005642B0" w:rsidP="00367CBA">
            <w:pPr>
              <w:jc w:val="center"/>
              <w:rPr>
                <w:sz w:val="28"/>
                <w:szCs w:val="28"/>
              </w:rPr>
            </w:pPr>
            <w:r w:rsidRPr="004926A7">
              <w:rPr>
                <w:sz w:val="28"/>
                <w:szCs w:val="28"/>
              </w:rPr>
              <w:t>10000</w:t>
            </w:r>
          </w:p>
        </w:tc>
      </w:tr>
      <w:tr w:rsidR="005642B0" w:rsidRPr="004926A7" w:rsidTr="005642B0">
        <w:tc>
          <w:tcPr>
            <w:tcW w:w="770" w:type="dxa"/>
            <w:tcBorders>
              <w:top w:val="single" w:sz="4" w:space="0" w:color="auto"/>
              <w:left w:val="single" w:sz="4" w:space="0" w:color="auto"/>
              <w:bottom w:val="single" w:sz="4" w:space="0" w:color="auto"/>
              <w:right w:val="single" w:sz="4" w:space="0" w:color="auto"/>
            </w:tcBorders>
          </w:tcPr>
          <w:p w:rsidR="005642B0" w:rsidRPr="004926A7" w:rsidRDefault="005642B0" w:rsidP="00367CBA">
            <w:pPr>
              <w:tabs>
                <w:tab w:val="left" w:pos="4020"/>
              </w:tabs>
              <w:jc w:val="center"/>
              <w:rPr>
                <w:spacing w:val="-7"/>
                <w:sz w:val="28"/>
                <w:szCs w:val="28"/>
              </w:rPr>
            </w:pPr>
            <w:r w:rsidRPr="004926A7">
              <w:rPr>
                <w:spacing w:val="-7"/>
                <w:sz w:val="28"/>
                <w:szCs w:val="28"/>
              </w:rPr>
              <w:t>2</w:t>
            </w:r>
          </w:p>
        </w:tc>
        <w:tc>
          <w:tcPr>
            <w:tcW w:w="3997" w:type="dxa"/>
            <w:gridSpan w:val="2"/>
            <w:tcBorders>
              <w:top w:val="single" w:sz="4" w:space="0" w:color="auto"/>
              <w:left w:val="single" w:sz="4" w:space="0" w:color="auto"/>
              <w:bottom w:val="single" w:sz="4" w:space="0" w:color="auto"/>
              <w:right w:val="single" w:sz="4" w:space="0" w:color="auto"/>
            </w:tcBorders>
          </w:tcPr>
          <w:p w:rsidR="005642B0" w:rsidRPr="004926A7" w:rsidRDefault="005642B0" w:rsidP="00367CBA">
            <w:pPr>
              <w:rPr>
                <w:spacing w:val="-7"/>
                <w:sz w:val="28"/>
                <w:szCs w:val="28"/>
              </w:rPr>
            </w:pPr>
            <w:r w:rsidRPr="004926A7">
              <w:rPr>
                <w:spacing w:val="-7"/>
                <w:sz w:val="28"/>
                <w:szCs w:val="28"/>
              </w:rPr>
              <w:t>Покращення стану оповіщення населення при загрозі виникнення надзвичайних ситуацій  шляхом придбання гучно</w:t>
            </w:r>
            <w:r>
              <w:rPr>
                <w:spacing w:val="-7"/>
                <w:sz w:val="28"/>
                <w:szCs w:val="28"/>
              </w:rPr>
              <w:t>мовних пристроїв, електросирени</w:t>
            </w:r>
          </w:p>
        </w:tc>
        <w:tc>
          <w:tcPr>
            <w:tcW w:w="1666" w:type="dxa"/>
            <w:gridSpan w:val="2"/>
            <w:tcBorders>
              <w:top w:val="single" w:sz="4" w:space="0" w:color="auto"/>
              <w:left w:val="single" w:sz="4" w:space="0" w:color="auto"/>
              <w:bottom w:val="single" w:sz="4" w:space="0" w:color="auto"/>
              <w:right w:val="single" w:sz="4" w:space="0" w:color="auto"/>
            </w:tcBorders>
          </w:tcPr>
          <w:p w:rsidR="005642B0" w:rsidRPr="004926A7" w:rsidRDefault="005642B0" w:rsidP="00367CBA">
            <w:pPr>
              <w:tabs>
                <w:tab w:val="left" w:pos="4020"/>
              </w:tabs>
              <w:jc w:val="center"/>
              <w:rPr>
                <w:spacing w:val="-7"/>
                <w:sz w:val="28"/>
                <w:szCs w:val="28"/>
              </w:rPr>
            </w:pPr>
            <w:r w:rsidRPr="004926A7">
              <w:rPr>
                <w:spacing w:val="-7"/>
                <w:sz w:val="28"/>
                <w:szCs w:val="28"/>
              </w:rPr>
              <w:t xml:space="preserve">2018 -2019 роки </w:t>
            </w:r>
          </w:p>
        </w:tc>
        <w:tc>
          <w:tcPr>
            <w:tcW w:w="4023" w:type="dxa"/>
            <w:tcBorders>
              <w:top w:val="single" w:sz="4" w:space="0" w:color="auto"/>
              <w:left w:val="single" w:sz="4" w:space="0" w:color="auto"/>
              <w:bottom w:val="single" w:sz="4" w:space="0" w:color="auto"/>
              <w:right w:val="single" w:sz="4" w:space="0" w:color="auto"/>
            </w:tcBorders>
          </w:tcPr>
          <w:p w:rsidR="005642B0" w:rsidRPr="004926A7" w:rsidRDefault="005642B0" w:rsidP="00367CBA">
            <w:pPr>
              <w:tabs>
                <w:tab w:val="left" w:pos="4020"/>
              </w:tabs>
              <w:rPr>
                <w:spacing w:val="-7"/>
                <w:sz w:val="28"/>
                <w:szCs w:val="28"/>
              </w:rPr>
            </w:pPr>
            <w:r w:rsidRPr="004926A7">
              <w:rPr>
                <w:spacing w:val="-7"/>
                <w:sz w:val="28"/>
                <w:szCs w:val="28"/>
              </w:rPr>
              <w:t xml:space="preserve">Сектор </w:t>
            </w:r>
            <w:r w:rsidRPr="004926A7">
              <w:rPr>
                <w:noProof/>
                <w:spacing w:val="3"/>
                <w:sz w:val="28"/>
                <w:szCs w:val="28"/>
              </w:rPr>
              <w:t xml:space="preserve"> цивільного  захисту, оборонної роботи та взаємодії з правоохоронними органами  райдержадміністрації, фінансове управління райдержадміністрації</w:t>
            </w:r>
          </w:p>
        </w:tc>
        <w:tc>
          <w:tcPr>
            <w:tcW w:w="1096" w:type="dxa"/>
            <w:tcBorders>
              <w:top w:val="single" w:sz="4" w:space="0" w:color="auto"/>
              <w:left w:val="single" w:sz="4" w:space="0" w:color="auto"/>
              <w:bottom w:val="single" w:sz="4" w:space="0" w:color="auto"/>
              <w:right w:val="single" w:sz="4" w:space="0" w:color="auto"/>
            </w:tcBorders>
          </w:tcPr>
          <w:p w:rsidR="005642B0" w:rsidRPr="004926A7" w:rsidRDefault="005642B0" w:rsidP="00367CBA">
            <w:pPr>
              <w:jc w:val="center"/>
              <w:rPr>
                <w:sz w:val="28"/>
                <w:szCs w:val="28"/>
              </w:rPr>
            </w:pPr>
            <w:r w:rsidRPr="004926A7">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642B0" w:rsidRPr="004926A7" w:rsidRDefault="005642B0" w:rsidP="00367CBA">
            <w:pPr>
              <w:jc w:val="center"/>
              <w:rPr>
                <w:sz w:val="28"/>
                <w:szCs w:val="28"/>
              </w:rPr>
            </w:pPr>
            <w:r w:rsidRPr="004926A7">
              <w:rPr>
                <w:sz w:val="28"/>
                <w:szCs w:val="28"/>
              </w:rPr>
              <w:t>15000</w:t>
            </w:r>
          </w:p>
        </w:tc>
        <w:tc>
          <w:tcPr>
            <w:tcW w:w="1134" w:type="dxa"/>
            <w:tcBorders>
              <w:top w:val="single" w:sz="4" w:space="0" w:color="auto"/>
              <w:left w:val="single" w:sz="4" w:space="0" w:color="auto"/>
              <w:bottom w:val="single" w:sz="4" w:space="0" w:color="auto"/>
              <w:right w:val="single" w:sz="4" w:space="0" w:color="auto"/>
            </w:tcBorders>
          </w:tcPr>
          <w:p w:rsidR="005642B0" w:rsidRPr="004926A7" w:rsidRDefault="005642B0" w:rsidP="00367CBA">
            <w:pPr>
              <w:rPr>
                <w:sz w:val="28"/>
                <w:szCs w:val="28"/>
              </w:rPr>
            </w:pPr>
            <w:r w:rsidRPr="004926A7">
              <w:rPr>
                <w:sz w:val="28"/>
                <w:szCs w:val="28"/>
              </w:rPr>
              <w:t>15000</w:t>
            </w:r>
          </w:p>
        </w:tc>
        <w:tc>
          <w:tcPr>
            <w:tcW w:w="1134" w:type="dxa"/>
            <w:gridSpan w:val="2"/>
            <w:tcBorders>
              <w:top w:val="single" w:sz="4" w:space="0" w:color="auto"/>
              <w:left w:val="single" w:sz="4" w:space="0" w:color="auto"/>
              <w:bottom w:val="single" w:sz="4" w:space="0" w:color="auto"/>
              <w:right w:val="single" w:sz="4" w:space="0" w:color="auto"/>
            </w:tcBorders>
          </w:tcPr>
          <w:p w:rsidR="005642B0" w:rsidRPr="004926A7" w:rsidRDefault="005642B0" w:rsidP="00367CBA">
            <w:pPr>
              <w:jc w:val="center"/>
              <w:rPr>
                <w:sz w:val="28"/>
                <w:szCs w:val="28"/>
              </w:rPr>
            </w:pPr>
            <w:r w:rsidRPr="004926A7">
              <w:rPr>
                <w:sz w:val="28"/>
                <w:szCs w:val="28"/>
              </w:rPr>
              <w:t>25000</w:t>
            </w:r>
          </w:p>
        </w:tc>
        <w:tc>
          <w:tcPr>
            <w:tcW w:w="1084" w:type="dxa"/>
            <w:gridSpan w:val="3"/>
            <w:tcBorders>
              <w:top w:val="single" w:sz="4" w:space="0" w:color="auto"/>
              <w:left w:val="single" w:sz="4" w:space="0" w:color="auto"/>
              <w:bottom w:val="single" w:sz="4" w:space="0" w:color="auto"/>
              <w:right w:val="single" w:sz="4" w:space="0" w:color="auto"/>
            </w:tcBorders>
          </w:tcPr>
          <w:p w:rsidR="005642B0" w:rsidRPr="004926A7" w:rsidRDefault="005642B0" w:rsidP="00367CBA">
            <w:pPr>
              <w:jc w:val="center"/>
              <w:rPr>
                <w:sz w:val="28"/>
                <w:szCs w:val="28"/>
              </w:rPr>
            </w:pPr>
            <w:r w:rsidRPr="004926A7">
              <w:rPr>
                <w:sz w:val="28"/>
                <w:szCs w:val="28"/>
              </w:rPr>
              <w:t>-</w:t>
            </w:r>
          </w:p>
        </w:tc>
      </w:tr>
      <w:tr w:rsidR="005642B0" w:rsidRPr="004926A7" w:rsidTr="005642B0">
        <w:tc>
          <w:tcPr>
            <w:tcW w:w="770" w:type="dxa"/>
            <w:tcBorders>
              <w:top w:val="single" w:sz="4" w:space="0" w:color="auto"/>
              <w:left w:val="single" w:sz="4" w:space="0" w:color="auto"/>
              <w:bottom w:val="single" w:sz="4" w:space="0" w:color="auto"/>
              <w:right w:val="single" w:sz="4" w:space="0" w:color="auto"/>
            </w:tcBorders>
          </w:tcPr>
          <w:p w:rsidR="005642B0" w:rsidRPr="004926A7" w:rsidRDefault="005642B0" w:rsidP="00367CBA">
            <w:pPr>
              <w:tabs>
                <w:tab w:val="left" w:pos="4020"/>
              </w:tabs>
              <w:jc w:val="center"/>
              <w:rPr>
                <w:spacing w:val="-7"/>
                <w:sz w:val="28"/>
                <w:szCs w:val="28"/>
              </w:rPr>
            </w:pPr>
            <w:r w:rsidRPr="004926A7">
              <w:rPr>
                <w:spacing w:val="-7"/>
                <w:sz w:val="28"/>
                <w:szCs w:val="28"/>
              </w:rPr>
              <w:t>3.</w:t>
            </w:r>
          </w:p>
        </w:tc>
        <w:tc>
          <w:tcPr>
            <w:tcW w:w="3997" w:type="dxa"/>
            <w:gridSpan w:val="2"/>
            <w:tcBorders>
              <w:top w:val="single" w:sz="4" w:space="0" w:color="auto"/>
              <w:left w:val="single" w:sz="4" w:space="0" w:color="auto"/>
              <w:bottom w:val="single" w:sz="4" w:space="0" w:color="auto"/>
              <w:right w:val="single" w:sz="4" w:space="0" w:color="auto"/>
            </w:tcBorders>
          </w:tcPr>
          <w:p w:rsidR="005642B0" w:rsidRPr="004926A7" w:rsidRDefault="005642B0" w:rsidP="00367CBA">
            <w:pPr>
              <w:rPr>
                <w:spacing w:val="-7"/>
                <w:sz w:val="28"/>
                <w:szCs w:val="28"/>
              </w:rPr>
            </w:pPr>
            <w:r w:rsidRPr="004926A7">
              <w:rPr>
                <w:spacing w:val="-7"/>
                <w:sz w:val="28"/>
                <w:szCs w:val="28"/>
              </w:rPr>
              <w:t>Придбання   рятувального  обладнання, приладів, засобів індиві</w:t>
            </w:r>
            <w:proofErr w:type="gramStart"/>
            <w:r w:rsidRPr="004926A7">
              <w:rPr>
                <w:spacing w:val="-7"/>
                <w:sz w:val="28"/>
                <w:szCs w:val="28"/>
              </w:rPr>
              <w:t>дуального</w:t>
            </w:r>
            <w:proofErr w:type="gramEnd"/>
            <w:r w:rsidRPr="004926A7">
              <w:rPr>
                <w:spacing w:val="-7"/>
                <w:sz w:val="28"/>
                <w:szCs w:val="28"/>
              </w:rPr>
              <w:t xml:space="preserve"> захисту органів дихання та шкіри рятувальника   для служб цивільного захисту  та  формувань цивільного захисту  </w:t>
            </w:r>
          </w:p>
        </w:tc>
        <w:tc>
          <w:tcPr>
            <w:tcW w:w="1666" w:type="dxa"/>
            <w:gridSpan w:val="2"/>
            <w:tcBorders>
              <w:top w:val="single" w:sz="4" w:space="0" w:color="auto"/>
              <w:left w:val="single" w:sz="4" w:space="0" w:color="auto"/>
              <w:bottom w:val="single" w:sz="4" w:space="0" w:color="auto"/>
              <w:right w:val="single" w:sz="4" w:space="0" w:color="auto"/>
            </w:tcBorders>
          </w:tcPr>
          <w:p w:rsidR="005642B0" w:rsidRPr="004926A7" w:rsidRDefault="005642B0" w:rsidP="00367CBA">
            <w:pPr>
              <w:tabs>
                <w:tab w:val="left" w:pos="4020"/>
              </w:tabs>
              <w:jc w:val="center"/>
              <w:rPr>
                <w:spacing w:val="-7"/>
                <w:sz w:val="28"/>
                <w:szCs w:val="28"/>
              </w:rPr>
            </w:pPr>
            <w:r w:rsidRPr="004926A7">
              <w:rPr>
                <w:noProof/>
                <w:spacing w:val="3"/>
                <w:sz w:val="28"/>
                <w:szCs w:val="28"/>
              </w:rPr>
              <w:t>2017-2021 роки</w:t>
            </w:r>
          </w:p>
        </w:tc>
        <w:tc>
          <w:tcPr>
            <w:tcW w:w="4023" w:type="dxa"/>
            <w:tcBorders>
              <w:top w:val="single" w:sz="4" w:space="0" w:color="auto"/>
              <w:left w:val="single" w:sz="4" w:space="0" w:color="auto"/>
              <w:bottom w:val="single" w:sz="4" w:space="0" w:color="auto"/>
              <w:right w:val="single" w:sz="4" w:space="0" w:color="auto"/>
            </w:tcBorders>
          </w:tcPr>
          <w:p w:rsidR="005642B0" w:rsidRPr="004926A7" w:rsidRDefault="005642B0" w:rsidP="00367CBA">
            <w:pPr>
              <w:tabs>
                <w:tab w:val="left" w:pos="4020"/>
              </w:tabs>
              <w:rPr>
                <w:spacing w:val="-7"/>
                <w:sz w:val="28"/>
                <w:szCs w:val="28"/>
              </w:rPr>
            </w:pPr>
            <w:r w:rsidRPr="004926A7">
              <w:rPr>
                <w:spacing w:val="-7"/>
                <w:sz w:val="28"/>
                <w:szCs w:val="28"/>
              </w:rPr>
              <w:t>Районний сектор ГУ ДСНС України у</w:t>
            </w:r>
            <w:proofErr w:type="gramStart"/>
            <w:r w:rsidRPr="004926A7">
              <w:rPr>
                <w:spacing w:val="-7"/>
                <w:sz w:val="28"/>
                <w:szCs w:val="28"/>
              </w:rPr>
              <w:t xml:space="preserve"> В</w:t>
            </w:r>
            <w:proofErr w:type="gramEnd"/>
            <w:r w:rsidRPr="004926A7">
              <w:rPr>
                <w:spacing w:val="-7"/>
                <w:sz w:val="28"/>
                <w:szCs w:val="28"/>
              </w:rPr>
              <w:t xml:space="preserve">інницькій області,  </w:t>
            </w:r>
            <w:r>
              <w:rPr>
                <w:noProof/>
                <w:spacing w:val="3"/>
                <w:sz w:val="28"/>
                <w:szCs w:val="28"/>
              </w:rPr>
              <w:t xml:space="preserve">фінансове </w:t>
            </w:r>
            <w:r w:rsidRPr="004926A7">
              <w:rPr>
                <w:noProof/>
                <w:spacing w:val="3"/>
                <w:sz w:val="28"/>
                <w:szCs w:val="28"/>
              </w:rPr>
              <w:t>управління райдержадміністрації</w:t>
            </w:r>
          </w:p>
        </w:tc>
        <w:tc>
          <w:tcPr>
            <w:tcW w:w="1096" w:type="dxa"/>
            <w:tcBorders>
              <w:top w:val="single" w:sz="4" w:space="0" w:color="auto"/>
              <w:left w:val="single" w:sz="4" w:space="0" w:color="auto"/>
              <w:bottom w:val="single" w:sz="4" w:space="0" w:color="auto"/>
              <w:right w:val="single" w:sz="4" w:space="0" w:color="auto"/>
            </w:tcBorders>
          </w:tcPr>
          <w:p w:rsidR="005642B0" w:rsidRPr="004926A7" w:rsidRDefault="005642B0" w:rsidP="00367CBA">
            <w:pPr>
              <w:jc w:val="center"/>
              <w:rPr>
                <w:sz w:val="28"/>
                <w:szCs w:val="28"/>
              </w:rPr>
            </w:pPr>
            <w:r w:rsidRPr="004926A7">
              <w:rPr>
                <w:sz w:val="28"/>
                <w:szCs w:val="28"/>
              </w:rPr>
              <w:t>200000</w:t>
            </w:r>
          </w:p>
        </w:tc>
        <w:tc>
          <w:tcPr>
            <w:tcW w:w="1134" w:type="dxa"/>
            <w:tcBorders>
              <w:top w:val="single" w:sz="4" w:space="0" w:color="auto"/>
              <w:left w:val="single" w:sz="4" w:space="0" w:color="auto"/>
              <w:bottom w:val="single" w:sz="4" w:space="0" w:color="auto"/>
              <w:right w:val="single" w:sz="4" w:space="0" w:color="auto"/>
            </w:tcBorders>
          </w:tcPr>
          <w:p w:rsidR="005642B0" w:rsidRPr="004926A7" w:rsidRDefault="005642B0" w:rsidP="00367CBA">
            <w:pPr>
              <w:jc w:val="center"/>
              <w:rPr>
                <w:sz w:val="28"/>
                <w:szCs w:val="28"/>
              </w:rPr>
            </w:pPr>
            <w:r w:rsidRPr="004926A7">
              <w:rPr>
                <w:sz w:val="28"/>
                <w:szCs w:val="28"/>
              </w:rPr>
              <w:t>200000</w:t>
            </w:r>
          </w:p>
        </w:tc>
        <w:tc>
          <w:tcPr>
            <w:tcW w:w="1134" w:type="dxa"/>
            <w:tcBorders>
              <w:top w:val="single" w:sz="4" w:space="0" w:color="auto"/>
              <w:left w:val="single" w:sz="4" w:space="0" w:color="auto"/>
              <w:bottom w:val="single" w:sz="4" w:space="0" w:color="auto"/>
              <w:right w:val="single" w:sz="4" w:space="0" w:color="auto"/>
            </w:tcBorders>
          </w:tcPr>
          <w:p w:rsidR="005642B0" w:rsidRPr="004926A7" w:rsidRDefault="005642B0" w:rsidP="00367CBA">
            <w:pPr>
              <w:rPr>
                <w:sz w:val="28"/>
                <w:szCs w:val="28"/>
              </w:rPr>
            </w:pPr>
            <w:r w:rsidRPr="004926A7">
              <w:rPr>
                <w:sz w:val="28"/>
                <w:szCs w:val="28"/>
              </w:rPr>
              <w:t>200000</w:t>
            </w:r>
          </w:p>
        </w:tc>
        <w:tc>
          <w:tcPr>
            <w:tcW w:w="1134" w:type="dxa"/>
            <w:gridSpan w:val="2"/>
            <w:tcBorders>
              <w:top w:val="single" w:sz="4" w:space="0" w:color="auto"/>
              <w:left w:val="single" w:sz="4" w:space="0" w:color="auto"/>
              <w:bottom w:val="single" w:sz="4" w:space="0" w:color="auto"/>
              <w:right w:val="single" w:sz="4" w:space="0" w:color="auto"/>
            </w:tcBorders>
          </w:tcPr>
          <w:p w:rsidR="005642B0" w:rsidRPr="004926A7" w:rsidRDefault="005642B0" w:rsidP="00367CBA">
            <w:pPr>
              <w:jc w:val="center"/>
              <w:rPr>
                <w:sz w:val="28"/>
                <w:szCs w:val="28"/>
              </w:rPr>
            </w:pPr>
            <w:r w:rsidRPr="004926A7">
              <w:rPr>
                <w:sz w:val="28"/>
                <w:szCs w:val="28"/>
              </w:rPr>
              <w:t>200000</w:t>
            </w:r>
          </w:p>
        </w:tc>
        <w:tc>
          <w:tcPr>
            <w:tcW w:w="1084" w:type="dxa"/>
            <w:gridSpan w:val="3"/>
            <w:tcBorders>
              <w:top w:val="single" w:sz="4" w:space="0" w:color="auto"/>
              <w:left w:val="single" w:sz="4" w:space="0" w:color="auto"/>
              <w:bottom w:val="single" w:sz="4" w:space="0" w:color="auto"/>
              <w:right w:val="single" w:sz="4" w:space="0" w:color="auto"/>
            </w:tcBorders>
          </w:tcPr>
          <w:p w:rsidR="005642B0" w:rsidRPr="004926A7" w:rsidRDefault="005642B0" w:rsidP="00367CBA">
            <w:pPr>
              <w:jc w:val="center"/>
              <w:rPr>
                <w:sz w:val="28"/>
                <w:szCs w:val="28"/>
              </w:rPr>
            </w:pPr>
            <w:r w:rsidRPr="004926A7">
              <w:rPr>
                <w:sz w:val="28"/>
                <w:szCs w:val="28"/>
              </w:rPr>
              <w:t>200000</w:t>
            </w:r>
          </w:p>
        </w:tc>
      </w:tr>
      <w:tr w:rsidR="005642B0" w:rsidRPr="004926A7" w:rsidTr="005642B0">
        <w:tc>
          <w:tcPr>
            <w:tcW w:w="770" w:type="dxa"/>
            <w:tcBorders>
              <w:top w:val="single" w:sz="4" w:space="0" w:color="auto"/>
              <w:left w:val="single" w:sz="4" w:space="0" w:color="auto"/>
              <w:bottom w:val="single" w:sz="4" w:space="0" w:color="auto"/>
              <w:right w:val="single" w:sz="4" w:space="0" w:color="auto"/>
            </w:tcBorders>
          </w:tcPr>
          <w:p w:rsidR="005642B0" w:rsidRPr="004926A7" w:rsidRDefault="005642B0" w:rsidP="00367CBA">
            <w:pPr>
              <w:tabs>
                <w:tab w:val="left" w:pos="4020"/>
              </w:tabs>
              <w:jc w:val="center"/>
              <w:rPr>
                <w:spacing w:val="-7"/>
                <w:sz w:val="28"/>
                <w:szCs w:val="28"/>
              </w:rPr>
            </w:pPr>
            <w:r w:rsidRPr="004926A7">
              <w:rPr>
                <w:spacing w:val="-7"/>
                <w:sz w:val="28"/>
                <w:szCs w:val="28"/>
              </w:rPr>
              <w:t>4</w:t>
            </w:r>
          </w:p>
        </w:tc>
        <w:tc>
          <w:tcPr>
            <w:tcW w:w="3997" w:type="dxa"/>
            <w:gridSpan w:val="2"/>
            <w:tcBorders>
              <w:top w:val="single" w:sz="4" w:space="0" w:color="auto"/>
              <w:left w:val="single" w:sz="4" w:space="0" w:color="auto"/>
              <w:bottom w:val="single" w:sz="4" w:space="0" w:color="auto"/>
              <w:right w:val="single" w:sz="4" w:space="0" w:color="auto"/>
            </w:tcBorders>
          </w:tcPr>
          <w:p w:rsidR="005642B0" w:rsidRPr="004926A7" w:rsidRDefault="005642B0" w:rsidP="00367CBA">
            <w:pPr>
              <w:rPr>
                <w:spacing w:val="-7"/>
                <w:sz w:val="28"/>
                <w:szCs w:val="28"/>
              </w:rPr>
            </w:pPr>
            <w:r>
              <w:rPr>
                <w:spacing w:val="-7"/>
                <w:sz w:val="28"/>
                <w:szCs w:val="28"/>
              </w:rPr>
              <w:t>Придбання друкованої продукції</w:t>
            </w:r>
            <w:r w:rsidRPr="004926A7">
              <w:rPr>
                <w:spacing w:val="-7"/>
                <w:sz w:val="28"/>
                <w:szCs w:val="28"/>
              </w:rPr>
              <w:t xml:space="preserve">, </w:t>
            </w:r>
            <w:r>
              <w:rPr>
                <w:spacing w:val="-7"/>
                <w:sz w:val="28"/>
                <w:szCs w:val="28"/>
              </w:rPr>
              <w:t xml:space="preserve"> </w:t>
            </w:r>
            <w:r w:rsidRPr="004926A7">
              <w:rPr>
                <w:spacing w:val="-7"/>
                <w:sz w:val="28"/>
                <w:szCs w:val="28"/>
              </w:rPr>
              <w:t xml:space="preserve">виготовлення стендів, куточків цивільного захисту з метою навчання населення діям </w:t>
            </w:r>
            <w:r w:rsidRPr="004926A7">
              <w:rPr>
                <w:spacing w:val="-7"/>
                <w:sz w:val="28"/>
                <w:szCs w:val="28"/>
              </w:rPr>
              <w:lastRenderedPageBreak/>
              <w:t>у надзвичайних ситуаціях. Організація  всіх видів навчань  з питань цивільного захисту та інших заході</w:t>
            </w:r>
            <w:proofErr w:type="gramStart"/>
            <w:r w:rsidRPr="004926A7">
              <w:rPr>
                <w:spacing w:val="-7"/>
                <w:sz w:val="28"/>
                <w:szCs w:val="28"/>
              </w:rPr>
              <w:t>в</w:t>
            </w:r>
            <w:proofErr w:type="gramEnd"/>
            <w:r w:rsidRPr="004926A7">
              <w:rPr>
                <w:spacing w:val="-7"/>
                <w:sz w:val="28"/>
                <w:szCs w:val="28"/>
              </w:rPr>
              <w:t xml:space="preserve"> </w:t>
            </w:r>
          </w:p>
        </w:tc>
        <w:tc>
          <w:tcPr>
            <w:tcW w:w="1666" w:type="dxa"/>
            <w:gridSpan w:val="2"/>
            <w:tcBorders>
              <w:top w:val="single" w:sz="4" w:space="0" w:color="auto"/>
              <w:left w:val="single" w:sz="4" w:space="0" w:color="auto"/>
              <w:bottom w:val="single" w:sz="4" w:space="0" w:color="auto"/>
              <w:right w:val="single" w:sz="4" w:space="0" w:color="auto"/>
            </w:tcBorders>
          </w:tcPr>
          <w:p w:rsidR="005642B0" w:rsidRPr="004926A7" w:rsidRDefault="005642B0" w:rsidP="00367CBA">
            <w:pPr>
              <w:tabs>
                <w:tab w:val="left" w:pos="4020"/>
              </w:tabs>
              <w:jc w:val="center"/>
              <w:rPr>
                <w:spacing w:val="-7"/>
                <w:sz w:val="28"/>
                <w:szCs w:val="28"/>
              </w:rPr>
            </w:pPr>
            <w:r w:rsidRPr="004926A7">
              <w:rPr>
                <w:noProof/>
                <w:spacing w:val="3"/>
                <w:sz w:val="28"/>
                <w:szCs w:val="28"/>
              </w:rPr>
              <w:lastRenderedPageBreak/>
              <w:t>2017-2021 роки</w:t>
            </w:r>
          </w:p>
        </w:tc>
        <w:tc>
          <w:tcPr>
            <w:tcW w:w="4023" w:type="dxa"/>
            <w:tcBorders>
              <w:top w:val="single" w:sz="4" w:space="0" w:color="auto"/>
              <w:left w:val="single" w:sz="4" w:space="0" w:color="auto"/>
              <w:bottom w:val="single" w:sz="4" w:space="0" w:color="auto"/>
              <w:right w:val="single" w:sz="4" w:space="0" w:color="auto"/>
            </w:tcBorders>
          </w:tcPr>
          <w:p w:rsidR="005642B0" w:rsidRPr="004926A7" w:rsidRDefault="005642B0" w:rsidP="00367CBA">
            <w:pPr>
              <w:tabs>
                <w:tab w:val="left" w:pos="4020"/>
              </w:tabs>
              <w:rPr>
                <w:spacing w:val="-7"/>
                <w:sz w:val="28"/>
                <w:szCs w:val="28"/>
              </w:rPr>
            </w:pPr>
            <w:r w:rsidRPr="004926A7">
              <w:rPr>
                <w:spacing w:val="-7"/>
                <w:sz w:val="28"/>
                <w:szCs w:val="28"/>
              </w:rPr>
              <w:t xml:space="preserve">Сектор </w:t>
            </w:r>
            <w:r w:rsidRPr="004926A7">
              <w:rPr>
                <w:noProof/>
                <w:spacing w:val="3"/>
                <w:sz w:val="28"/>
                <w:szCs w:val="28"/>
              </w:rPr>
              <w:t xml:space="preserve"> цивільного  захисту, оборонної роботи та взаємодії з правоохоронними органами  райдержадміністрації, </w:t>
            </w:r>
            <w:r w:rsidRPr="004926A7">
              <w:rPr>
                <w:noProof/>
                <w:spacing w:val="3"/>
                <w:sz w:val="28"/>
                <w:szCs w:val="28"/>
              </w:rPr>
              <w:lastRenderedPageBreak/>
              <w:t>фінансове управління райдержадміністраці</w:t>
            </w:r>
          </w:p>
        </w:tc>
        <w:tc>
          <w:tcPr>
            <w:tcW w:w="1096" w:type="dxa"/>
            <w:tcBorders>
              <w:top w:val="single" w:sz="4" w:space="0" w:color="auto"/>
              <w:left w:val="single" w:sz="4" w:space="0" w:color="auto"/>
              <w:bottom w:val="single" w:sz="4" w:space="0" w:color="auto"/>
              <w:right w:val="single" w:sz="4" w:space="0" w:color="auto"/>
            </w:tcBorders>
          </w:tcPr>
          <w:p w:rsidR="005642B0" w:rsidRPr="004926A7" w:rsidRDefault="005642B0" w:rsidP="00367CBA">
            <w:pPr>
              <w:jc w:val="center"/>
              <w:rPr>
                <w:sz w:val="28"/>
                <w:szCs w:val="28"/>
              </w:rPr>
            </w:pPr>
            <w:r w:rsidRPr="004926A7">
              <w:rPr>
                <w:sz w:val="28"/>
                <w:szCs w:val="28"/>
              </w:rPr>
              <w:lastRenderedPageBreak/>
              <w:t>5000</w:t>
            </w:r>
          </w:p>
        </w:tc>
        <w:tc>
          <w:tcPr>
            <w:tcW w:w="1134" w:type="dxa"/>
            <w:tcBorders>
              <w:top w:val="single" w:sz="4" w:space="0" w:color="auto"/>
              <w:left w:val="single" w:sz="4" w:space="0" w:color="auto"/>
              <w:bottom w:val="single" w:sz="4" w:space="0" w:color="auto"/>
              <w:right w:val="single" w:sz="4" w:space="0" w:color="auto"/>
            </w:tcBorders>
          </w:tcPr>
          <w:p w:rsidR="005642B0" w:rsidRPr="004926A7" w:rsidRDefault="005642B0" w:rsidP="00367CBA">
            <w:pPr>
              <w:rPr>
                <w:sz w:val="28"/>
                <w:szCs w:val="28"/>
              </w:rPr>
            </w:pPr>
            <w:r w:rsidRPr="004926A7">
              <w:rPr>
                <w:sz w:val="28"/>
                <w:szCs w:val="28"/>
              </w:rPr>
              <w:t>5000</w:t>
            </w:r>
          </w:p>
        </w:tc>
        <w:tc>
          <w:tcPr>
            <w:tcW w:w="1134" w:type="dxa"/>
            <w:tcBorders>
              <w:top w:val="single" w:sz="4" w:space="0" w:color="auto"/>
              <w:left w:val="single" w:sz="4" w:space="0" w:color="auto"/>
              <w:bottom w:val="single" w:sz="4" w:space="0" w:color="auto"/>
              <w:right w:val="single" w:sz="4" w:space="0" w:color="auto"/>
            </w:tcBorders>
          </w:tcPr>
          <w:p w:rsidR="005642B0" w:rsidRPr="004926A7" w:rsidRDefault="005642B0" w:rsidP="00367CBA">
            <w:pPr>
              <w:rPr>
                <w:sz w:val="28"/>
                <w:szCs w:val="28"/>
              </w:rPr>
            </w:pPr>
            <w:r w:rsidRPr="004926A7">
              <w:rPr>
                <w:sz w:val="28"/>
                <w:szCs w:val="28"/>
              </w:rPr>
              <w:t>5000</w:t>
            </w:r>
          </w:p>
        </w:tc>
        <w:tc>
          <w:tcPr>
            <w:tcW w:w="1134" w:type="dxa"/>
            <w:gridSpan w:val="2"/>
            <w:tcBorders>
              <w:top w:val="single" w:sz="4" w:space="0" w:color="auto"/>
              <w:left w:val="single" w:sz="4" w:space="0" w:color="auto"/>
              <w:bottom w:val="single" w:sz="4" w:space="0" w:color="auto"/>
              <w:right w:val="single" w:sz="4" w:space="0" w:color="auto"/>
            </w:tcBorders>
          </w:tcPr>
          <w:p w:rsidR="005642B0" w:rsidRPr="004926A7" w:rsidRDefault="005642B0" w:rsidP="00367CBA">
            <w:pPr>
              <w:rPr>
                <w:sz w:val="28"/>
                <w:szCs w:val="28"/>
              </w:rPr>
            </w:pPr>
            <w:r w:rsidRPr="004926A7">
              <w:rPr>
                <w:sz w:val="28"/>
                <w:szCs w:val="28"/>
              </w:rPr>
              <w:t>5000</w:t>
            </w:r>
          </w:p>
        </w:tc>
        <w:tc>
          <w:tcPr>
            <w:tcW w:w="1084" w:type="dxa"/>
            <w:gridSpan w:val="3"/>
            <w:tcBorders>
              <w:top w:val="single" w:sz="4" w:space="0" w:color="auto"/>
              <w:left w:val="single" w:sz="4" w:space="0" w:color="auto"/>
              <w:bottom w:val="single" w:sz="4" w:space="0" w:color="auto"/>
              <w:right w:val="single" w:sz="4" w:space="0" w:color="auto"/>
            </w:tcBorders>
          </w:tcPr>
          <w:p w:rsidR="005642B0" w:rsidRPr="004926A7" w:rsidRDefault="005642B0" w:rsidP="00367CBA">
            <w:pPr>
              <w:rPr>
                <w:sz w:val="28"/>
                <w:szCs w:val="28"/>
              </w:rPr>
            </w:pPr>
            <w:r w:rsidRPr="004926A7">
              <w:rPr>
                <w:sz w:val="28"/>
                <w:szCs w:val="28"/>
              </w:rPr>
              <w:t>5000</w:t>
            </w:r>
          </w:p>
        </w:tc>
      </w:tr>
      <w:tr w:rsidR="005642B0" w:rsidRPr="00735C65" w:rsidTr="005642B0">
        <w:tc>
          <w:tcPr>
            <w:tcW w:w="770" w:type="dxa"/>
            <w:tcBorders>
              <w:top w:val="single" w:sz="4" w:space="0" w:color="auto"/>
              <w:left w:val="single" w:sz="4" w:space="0" w:color="auto"/>
              <w:bottom w:val="single" w:sz="4" w:space="0" w:color="auto"/>
              <w:right w:val="single" w:sz="4" w:space="0" w:color="auto"/>
            </w:tcBorders>
          </w:tcPr>
          <w:p w:rsidR="005642B0" w:rsidRPr="004926A7" w:rsidRDefault="005642B0" w:rsidP="00367CBA">
            <w:pPr>
              <w:tabs>
                <w:tab w:val="left" w:pos="4020"/>
              </w:tabs>
              <w:jc w:val="center"/>
              <w:rPr>
                <w:b/>
                <w:spacing w:val="-7"/>
                <w:sz w:val="28"/>
                <w:szCs w:val="28"/>
              </w:rPr>
            </w:pPr>
          </w:p>
        </w:tc>
        <w:tc>
          <w:tcPr>
            <w:tcW w:w="3997" w:type="dxa"/>
            <w:gridSpan w:val="2"/>
            <w:tcBorders>
              <w:top w:val="single" w:sz="4" w:space="0" w:color="auto"/>
              <w:left w:val="single" w:sz="4" w:space="0" w:color="auto"/>
              <w:bottom w:val="single" w:sz="4" w:space="0" w:color="auto"/>
              <w:right w:val="single" w:sz="4" w:space="0" w:color="auto"/>
            </w:tcBorders>
          </w:tcPr>
          <w:p w:rsidR="005642B0" w:rsidRPr="004926A7" w:rsidRDefault="005642B0" w:rsidP="00367CBA">
            <w:pPr>
              <w:rPr>
                <w:b/>
                <w:spacing w:val="-7"/>
                <w:sz w:val="28"/>
                <w:szCs w:val="28"/>
              </w:rPr>
            </w:pPr>
            <w:r w:rsidRPr="004926A7">
              <w:rPr>
                <w:b/>
                <w:spacing w:val="-7"/>
                <w:sz w:val="28"/>
                <w:szCs w:val="28"/>
              </w:rPr>
              <w:t xml:space="preserve">Всього по розділу  </w:t>
            </w:r>
          </w:p>
        </w:tc>
        <w:tc>
          <w:tcPr>
            <w:tcW w:w="1666" w:type="dxa"/>
            <w:gridSpan w:val="2"/>
            <w:tcBorders>
              <w:top w:val="single" w:sz="4" w:space="0" w:color="auto"/>
              <w:left w:val="single" w:sz="4" w:space="0" w:color="auto"/>
              <w:bottom w:val="single" w:sz="4" w:space="0" w:color="auto"/>
              <w:right w:val="single" w:sz="4" w:space="0" w:color="auto"/>
            </w:tcBorders>
          </w:tcPr>
          <w:p w:rsidR="005642B0" w:rsidRPr="004926A7" w:rsidRDefault="005642B0" w:rsidP="00367CBA">
            <w:pPr>
              <w:tabs>
                <w:tab w:val="left" w:pos="4020"/>
              </w:tabs>
              <w:jc w:val="center"/>
              <w:rPr>
                <w:b/>
                <w:noProof/>
                <w:spacing w:val="3"/>
                <w:sz w:val="28"/>
                <w:szCs w:val="28"/>
              </w:rPr>
            </w:pPr>
          </w:p>
        </w:tc>
        <w:tc>
          <w:tcPr>
            <w:tcW w:w="4023" w:type="dxa"/>
            <w:tcBorders>
              <w:top w:val="single" w:sz="4" w:space="0" w:color="auto"/>
              <w:left w:val="single" w:sz="4" w:space="0" w:color="auto"/>
              <w:bottom w:val="single" w:sz="4" w:space="0" w:color="auto"/>
              <w:right w:val="single" w:sz="4" w:space="0" w:color="auto"/>
            </w:tcBorders>
          </w:tcPr>
          <w:p w:rsidR="005642B0" w:rsidRPr="004926A7" w:rsidRDefault="005642B0" w:rsidP="00367CBA">
            <w:pPr>
              <w:tabs>
                <w:tab w:val="left" w:pos="4020"/>
              </w:tabs>
              <w:jc w:val="both"/>
              <w:rPr>
                <w:b/>
                <w:spacing w:val="-7"/>
                <w:sz w:val="28"/>
                <w:szCs w:val="28"/>
              </w:rPr>
            </w:pPr>
          </w:p>
        </w:tc>
        <w:tc>
          <w:tcPr>
            <w:tcW w:w="1096" w:type="dxa"/>
            <w:tcBorders>
              <w:top w:val="single" w:sz="4" w:space="0" w:color="auto"/>
              <w:left w:val="single" w:sz="4" w:space="0" w:color="auto"/>
              <w:bottom w:val="single" w:sz="4" w:space="0" w:color="auto"/>
              <w:right w:val="single" w:sz="4" w:space="0" w:color="auto"/>
            </w:tcBorders>
          </w:tcPr>
          <w:p w:rsidR="005642B0" w:rsidRPr="00735C65" w:rsidRDefault="005642B0" w:rsidP="00367CBA">
            <w:pPr>
              <w:rPr>
                <w:b/>
                <w:sz w:val="26"/>
                <w:szCs w:val="26"/>
              </w:rPr>
            </w:pPr>
            <w:r w:rsidRPr="00735C65">
              <w:rPr>
                <w:b/>
                <w:sz w:val="26"/>
                <w:szCs w:val="26"/>
              </w:rPr>
              <w:t>230000</w:t>
            </w:r>
          </w:p>
        </w:tc>
        <w:tc>
          <w:tcPr>
            <w:tcW w:w="1134" w:type="dxa"/>
            <w:tcBorders>
              <w:top w:val="single" w:sz="4" w:space="0" w:color="auto"/>
              <w:left w:val="single" w:sz="4" w:space="0" w:color="auto"/>
              <w:bottom w:val="single" w:sz="4" w:space="0" w:color="auto"/>
              <w:right w:val="single" w:sz="4" w:space="0" w:color="auto"/>
            </w:tcBorders>
          </w:tcPr>
          <w:p w:rsidR="005642B0" w:rsidRPr="00735C65" w:rsidRDefault="005642B0" w:rsidP="00367CBA">
            <w:pPr>
              <w:rPr>
                <w:b/>
                <w:sz w:val="26"/>
                <w:szCs w:val="26"/>
              </w:rPr>
            </w:pPr>
            <w:r w:rsidRPr="00735C65">
              <w:rPr>
                <w:b/>
                <w:sz w:val="26"/>
                <w:szCs w:val="26"/>
              </w:rPr>
              <w:t>230000</w:t>
            </w:r>
          </w:p>
        </w:tc>
        <w:tc>
          <w:tcPr>
            <w:tcW w:w="1134" w:type="dxa"/>
            <w:tcBorders>
              <w:top w:val="single" w:sz="4" w:space="0" w:color="auto"/>
              <w:left w:val="single" w:sz="4" w:space="0" w:color="auto"/>
              <w:bottom w:val="single" w:sz="4" w:space="0" w:color="auto"/>
              <w:right w:val="single" w:sz="4" w:space="0" w:color="auto"/>
            </w:tcBorders>
          </w:tcPr>
          <w:p w:rsidR="005642B0" w:rsidRPr="00735C65" w:rsidRDefault="005642B0" w:rsidP="00367CBA">
            <w:pPr>
              <w:rPr>
                <w:b/>
                <w:sz w:val="26"/>
                <w:szCs w:val="26"/>
              </w:rPr>
            </w:pPr>
            <w:r w:rsidRPr="00735C65">
              <w:rPr>
                <w:b/>
                <w:sz w:val="26"/>
                <w:szCs w:val="26"/>
              </w:rPr>
              <w:t>230000</w:t>
            </w:r>
          </w:p>
        </w:tc>
        <w:tc>
          <w:tcPr>
            <w:tcW w:w="1134" w:type="dxa"/>
            <w:gridSpan w:val="2"/>
            <w:tcBorders>
              <w:top w:val="single" w:sz="4" w:space="0" w:color="auto"/>
              <w:left w:val="single" w:sz="4" w:space="0" w:color="auto"/>
              <w:bottom w:val="single" w:sz="4" w:space="0" w:color="auto"/>
              <w:right w:val="single" w:sz="4" w:space="0" w:color="auto"/>
            </w:tcBorders>
          </w:tcPr>
          <w:p w:rsidR="005642B0" w:rsidRPr="00735C65" w:rsidRDefault="005642B0" w:rsidP="00367CBA">
            <w:pPr>
              <w:rPr>
                <w:b/>
                <w:sz w:val="26"/>
                <w:szCs w:val="26"/>
              </w:rPr>
            </w:pPr>
            <w:r w:rsidRPr="00735C65">
              <w:rPr>
                <w:b/>
                <w:sz w:val="26"/>
                <w:szCs w:val="26"/>
              </w:rPr>
              <w:t>240000</w:t>
            </w:r>
          </w:p>
        </w:tc>
        <w:tc>
          <w:tcPr>
            <w:tcW w:w="1084" w:type="dxa"/>
            <w:gridSpan w:val="3"/>
            <w:tcBorders>
              <w:top w:val="single" w:sz="4" w:space="0" w:color="auto"/>
              <w:left w:val="single" w:sz="4" w:space="0" w:color="auto"/>
              <w:bottom w:val="single" w:sz="4" w:space="0" w:color="auto"/>
              <w:right w:val="single" w:sz="4" w:space="0" w:color="auto"/>
            </w:tcBorders>
          </w:tcPr>
          <w:p w:rsidR="005642B0" w:rsidRPr="00735C65" w:rsidRDefault="005642B0" w:rsidP="00367CBA">
            <w:pPr>
              <w:rPr>
                <w:b/>
                <w:sz w:val="26"/>
                <w:szCs w:val="26"/>
              </w:rPr>
            </w:pPr>
            <w:r w:rsidRPr="00735C65">
              <w:rPr>
                <w:b/>
                <w:sz w:val="26"/>
                <w:szCs w:val="26"/>
              </w:rPr>
              <w:t>215000</w:t>
            </w:r>
          </w:p>
        </w:tc>
      </w:tr>
      <w:tr w:rsidR="005642B0" w:rsidRPr="00735C65" w:rsidTr="005642B0">
        <w:tc>
          <w:tcPr>
            <w:tcW w:w="770" w:type="dxa"/>
            <w:tcBorders>
              <w:top w:val="single" w:sz="4" w:space="0" w:color="auto"/>
              <w:left w:val="single" w:sz="4" w:space="0" w:color="auto"/>
              <w:bottom w:val="single" w:sz="4" w:space="0" w:color="auto"/>
              <w:right w:val="single" w:sz="4" w:space="0" w:color="auto"/>
            </w:tcBorders>
          </w:tcPr>
          <w:p w:rsidR="005642B0" w:rsidRPr="004926A7" w:rsidRDefault="005642B0" w:rsidP="00367CBA">
            <w:pPr>
              <w:tabs>
                <w:tab w:val="left" w:pos="4020"/>
              </w:tabs>
              <w:jc w:val="center"/>
              <w:rPr>
                <w:spacing w:val="-7"/>
                <w:sz w:val="28"/>
                <w:szCs w:val="28"/>
              </w:rPr>
            </w:pPr>
          </w:p>
        </w:tc>
        <w:tc>
          <w:tcPr>
            <w:tcW w:w="3997" w:type="dxa"/>
            <w:gridSpan w:val="2"/>
            <w:tcBorders>
              <w:top w:val="single" w:sz="4" w:space="0" w:color="auto"/>
              <w:left w:val="single" w:sz="4" w:space="0" w:color="auto"/>
              <w:bottom w:val="single" w:sz="4" w:space="0" w:color="auto"/>
              <w:right w:val="single" w:sz="4" w:space="0" w:color="auto"/>
            </w:tcBorders>
          </w:tcPr>
          <w:p w:rsidR="005642B0" w:rsidRPr="004926A7" w:rsidRDefault="005642B0" w:rsidP="00367CBA">
            <w:pPr>
              <w:rPr>
                <w:spacing w:val="-7"/>
                <w:sz w:val="28"/>
                <w:szCs w:val="28"/>
              </w:rPr>
            </w:pPr>
            <w:r w:rsidRPr="004926A7">
              <w:rPr>
                <w:spacing w:val="-7"/>
                <w:sz w:val="28"/>
                <w:szCs w:val="28"/>
              </w:rPr>
              <w:t xml:space="preserve">Всього по програмі  </w:t>
            </w:r>
          </w:p>
        </w:tc>
        <w:tc>
          <w:tcPr>
            <w:tcW w:w="1666" w:type="dxa"/>
            <w:gridSpan w:val="2"/>
            <w:tcBorders>
              <w:top w:val="single" w:sz="4" w:space="0" w:color="auto"/>
              <w:left w:val="single" w:sz="4" w:space="0" w:color="auto"/>
              <w:bottom w:val="single" w:sz="4" w:space="0" w:color="auto"/>
              <w:right w:val="single" w:sz="4" w:space="0" w:color="auto"/>
            </w:tcBorders>
          </w:tcPr>
          <w:p w:rsidR="005642B0" w:rsidRPr="004926A7" w:rsidRDefault="005642B0" w:rsidP="00367CBA">
            <w:pPr>
              <w:tabs>
                <w:tab w:val="left" w:pos="4020"/>
              </w:tabs>
              <w:jc w:val="center"/>
              <w:rPr>
                <w:noProof/>
                <w:spacing w:val="3"/>
                <w:sz w:val="28"/>
                <w:szCs w:val="28"/>
              </w:rPr>
            </w:pPr>
          </w:p>
        </w:tc>
        <w:tc>
          <w:tcPr>
            <w:tcW w:w="4023" w:type="dxa"/>
            <w:tcBorders>
              <w:top w:val="single" w:sz="4" w:space="0" w:color="auto"/>
              <w:left w:val="single" w:sz="4" w:space="0" w:color="auto"/>
              <w:bottom w:val="single" w:sz="4" w:space="0" w:color="auto"/>
              <w:right w:val="single" w:sz="4" w:space="0" w:color="auto"/>
            </w:tcBorders>
          </w:tcPr>
          <w:p w:rsidR="005642B0" w:rsidRPr="004926A7" w:rsidRDefault="005642B0" w:rsidP="00367CBA">
            <w:pPr>
              <w:tabs>
                <w:tab w:val="left" w:pos="4020"/>
              </w:tabs>
              <w:jc w:val="both"/>
              <w:rPr>
                <w:spacing w:val="-7"/>
                <w:sz w:val="28"/>
                <w:szCs w:val="28"/>
              </w:rPr>
            </w:pPr>
          </w:p>
        </w:tc>
        <w:tc>
          <w:tcPr>
            <w:tcW w:w="1096" w:type="dxa"/>
            <w:tcBorders>
              <w:top w:val="single" w:sz="4" w:space="0" w:color="auto"/>
              <w:left w:val="single" w:sz="4" w:space="0" w:color="auto"/>
              <w:bottom w:val="single" w:sz="4" w:space="0" w:color="auto"/>
              <w:right w:val="single" w:sz="4" w:space="0" w:color="auto"/>
            </w:tcBorders>
            <w:vAlign w:val="bottom"/>
          </w:tcPr>
          <w:p w:rsidR="005642B0" w:rsidRPr="00735C65" w:rsidRDefault="005642B0" w:rsidP="00367CBA">
            <w:pPr>
              <w:jc w:val="right"/>
              <w:rPr>
                <w:rFonts w:ascii="Arial" w:hAnsi="Arial" w:cs="Arial"/>
                <w:b/>
                <w:sz w:val="26"/>
                <w:szCs w:val="26"/>
              </w:rPr>
            </w:pPr>
            <w:r w:rsidRPr="00735C65">
              <w:rPr>
                <w:rFonts w:ascii="Arial" w:hAnsi="Arial" w:cs="Arial"/>
                <w:b/>
                <w:sz w:val="26"/>
                <w:szCs w:val="26"/>
              </w:rPr>
              <w:t>976015</w:t>
            </w:r>
          </w:p>
        </w:tc>
        <w:tc>
          <w:tcPr>
            <w:tcW w:w="1134" w:type="dxa"/>
            <w:tcBorders>
              <w:top w:val="single" w:sz="4" w:space="0" w:color="auto"/>
              <w:left w:val="single" w:sz="4" w:space="0" w:color="auto"/>
              <w:bottom w:val="single" w:sz="4" w:space="0" w:color="auto"/>
              <w:right w:val="single" w:sz="4" w:space="0" w:color="auto"/>
            </w:tcBorders>
            <w:vAlign w:val="bottom"/>
          </w:tcPr>
          <w:p w:rsidR="005642B0" w:rsidRPr="00735C65" w:rsidRDefault="005642B0" w:rsidP="00367CBA">
            <w:pPr>
              <w:jc w:val="right"/>
              <w:rPr>
                <w:rFonts w:ascii="Arial" w:hAnsi="Arial" w:cs="Arial"/>
                <w:b/>
                <w:sz w:val="26"/>
                <w:szCs w:val="26"/>
              </w:rPr>
            </w:pPr>
            <w:r w:rsidRPr="00735C65">
              <w:rPr>
                <w:rFonts w:ascii="Arial" w:hAnsi="Arial" w:cs="Arial"/>
                <w:b/>
                <w:sz w:val="26"/>
                <w:szCs w:val="26"/>
              </w:rPr>
              <w:t>564000</w:t>
            </w:r>
          </w:p>
        </w:tc>
        <w:tc>
          <w:tcPr>
            <w:tcW w:w="1134" w:type="dxa"/>
            <w:tcBorders>
              <w:top w:val="single" w:sz="4" w:space="0" w:color="auto"/>
              <w:left w:val="single" w:sz="4" w:space="0" w:color="auto"/>
              <w:bottom w:val="single" w:sz="4" w:space="0" w:color="auto"/>
              <w:right w:val="single" w:sz="4" w:space="0" w:color="auto"/>
            </w:tcBorders>
            <w:vAlign w:val="bottom"/>
          </w:tcPr>
          <w:p w:rsidR="005642B0" w:rsidRPr="00735C65" w:rsidRDefault="005642B0" w:rsidP="00367CBA">
            <w:pPr>
              <w:jc w:val="right"/>
              <w:rPr>
                <w:rFonts w:ascii="Arial" w:hAnsi="Arial" w:cs="Arial"/>
                <w:b/>
                <w:sz w:val="26"/>
                <w:szCs w:val="26"/>
              </w:rPr>
            </w:pPr>
            <w:r w:rsidRPr="00735C65">
              <w:rPr>
                <w:rFonts w:ascii="Arial" w:hAnsi="Arial" w:cs="Arial"/>
                <w:b/>
                <w:sz w:val="26"/>
                <w:szCs w:val="26"/>
              </w:rPr>
              <w:t>571500</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5642B0" w:rsidRPr="00735C65" w:rsidRDefault="005642B0" w:rsidP="00367CBA">
            <w:pPr>
              <w:jc w:val="right"/>
              <w:rPr>
                <w:rFonts w:ascii="Arial" w:hAnsi="Arial" w:cs="Arial"/>
                <w:b/>
                <w:sz w:val="26"/>
                <w:szCs w:val="26"/>
              </w:rPr>
            </w:pPr>
            <w:r w:rsidRPr="00735C65">
              <w:rPr>
                <w:rFonts w:ascii="Arial" w:hAnsi="Arial" w:cs="Arial"/>
                <w:b/>
                <w:sz w:val="26"/>
                <w:szCs w:val="26"/>
              </w:rPr>
              <w:t>589500</w:t>
            </w:r>
          </w:p>
        </w:tc>
        <w:tc>
          <w:tcPr>
            <w:tcW w:w="1084" w:type="dxa"/>
            <w:gridSpan w:val="3"/>
            <w:tcBorders>
              <w:top w:val="single" w:sz="4" w:space="0" w:color="auto"/>
              <w:left w:val="single" w:sz="4" w:space="0" w:color="auto"/>
              <w:bottom w:val="single" w:sz="4" w:space="0" w:color="auto"/>
              <w:right w:val="single" w:sz="4" w:space="0" w:color="auto"/>
            </w:tcBorders>
            <w:vAlign w:val="bottom"/>
          </w:tcPr>
          <w:p w:rsidR="005642B0" w:rsidRPr="00735C65" w:rsidRDefault="005642B0" w:rsidP="00367CBA">
            <w:pPr>
              <w:jc w:val="right"/>
              <w:rPr>
                <w:rFonts w:ascii="Arial" w:hAnsi="Arial" w:cs="Arial"/>
                <w:b/>
                <w:sz w:val="26"/>
                <w:szCs w:val="26"/>
              </w:rPr>
            </w:pPr>
            <w:r w:rsidRPr="00735C65">
              <w:rPr>
                <w:rFonts w:ascii="Arial" w:hAnsi="Arial" w:cs="Arial"/>
                <w:b/>
                <w:sz w:val="26"/>
                <w:szCs w:val="26"/>
              </w:rPr>
              <w:t>572500</w:t>
            </w:r>
          </w:p>
        </w:tc>
      </w:tr>
    </w:tbl>
    <w:p w:rsidR="005642B0" w:rsidRPr="004926A7" w:rsidRDefault="005642B0" w:rsidP="005642B0">
      <w:pPr>
        <w:rPr>
          <w:sz w:val="28"/>
          <w:szCs w:val="28"/>
        </w:rPr>
      </w:pPr>
    </w:p>
    <w:p w:rsidR="005642B0" w:rsidRDefault="005642B0" w:rsidP="005642B0">
      <w:pPr>
        <w:rPr>
          <w:sz w:val="28"/>
          <w:szCs w:val="28"/>
        </w:rPr>
      </w:pPr>
      <w:r w:rsidRPr="004926A7">
        <w:rPr>
          <w:sz w:val="28"/>
          <w:szCs w:val="28"/>
        </w:rPr>
        <w:t xml:space="preserve"> </w:t>
      </w:r>
      <w:r>
        <w:rPr>
          <w:sz w:val="28"/>
          <w:szCs w:val="28"/>
        </w:rPr>
        <w:t xml:space="preserve">                </w:t>
      </w:r>
      <w:r w:rsidRPr="004926A7">
        <w:rPr>
          <w:sz w:val="28"/>
          <w:szCs w:val="28"/>
        </w:rPr>
        <w:t xml:space="preserve"> Керуючий справами виконавчого </w:t>
      </w:r>
    </w:p>
    <w:p w:rsidR="005642B0" w:rsidRPr="004926A7" w:rsidRDefault="005642B0" w:rsidP="005642B0">
      <w:pPr>
        <w:rPr>
          <w:sz w:val="28"/>
          <w:szCs w:val="28"/>
        </w:rPr>
      </w:pPr>
      <w:r>
        <w:rPr>
          <w:sz w:val="28"/>
          <w:szCs w:val="28"/>
        </w:rPr>
        <w:t xml:space="preserve">                  апарату </w:t>
      </w:r>
      <w:r w:rsidRPr="004926A7">
        <w:rPr>
          <w:sz w:val="28"/>
          <w:szCs w:val="28"/>
        </w:rPr>
        <w:t xml:space="preserve">районної ради                                                              </w:t>
      </w:r>
      <w:r>
        <w:rPr>
          <w:sz w:val="28"/>
          <w:szCs w:val="28"/>
        </w:rPr>
        <w:t xml:space="preserve">                                        </w:t>
      </w:r>
      <w:r w:rsidRPr="004926A7">
        <w:rPr>
          <w:sz w:val="28"/>
          <w:szCs w:val="28"/>
        </w:rPr>
        <w:t>Г.М.</w:t>
      </w:r>
      <w:r>
        <w:rPr>
          <w:sz w:val="28"/>
          <w:szCs w:val="28"/>
        </w:rPr>
        <w:t xml:space="preserve"> </w:t>
      </w:r>
      <w:r w:rsidRPr="004926A7">
        <w:rPr>
          <w:sz w:val="28"/>
          <w:szCs w:val="28"/>
        </w:rPr>
        <w:t>Лисенко</w:t>
      </w:r>
    </w:p>
    <w:p w:rsidR="005642B0" w:rsidRPr="004926A7" w:rsidRDefault="005642B0" w:rsidP="005642B0">
      <w:pPr>
        <w:shd w:val="clear" w:color="auto" w:fill="FFFFFF"/>
        <w:ind w:right="98"/>
        <w:jc w:val="both"/>
        <w:rPr>
          <w:spacing w:val="3"/>
          <w:sz w:val="28"/>
          <w:szCs w:val="28"/>
        </w:rPr>
      </w:pPr>
    </w:p>
    <w:p w:rsidR="005642B0" w:rsidRPr="004926A7" w:rsidRDefault="005642B0" w:rsidP="005642B0">
      <w:pPr>
        <w:jc w:val="center"/>
        <w:rPr>
          <w:sz w:val="28"/>
          <w:szCs w:val="28"/>
        </w:rPr>
      </w:pPr>
    </w:p>
    <w:p w:rsidR="005642B0" w:rsidRPr="004926A7" w:rsidRDefault="005642B0" w:rsidP="005642B0">
      <w:pPr>
        <w:shd w:val="clear" w:color="auto" w:fill="FFFFFF"/>
        <w:tabs>
          <w:tab w:val="left" w:pos="709"/>
        </w:tabs>
        <w:ind w:right="-172"/>
        <w:jc w:val="both"/>
        <w:rPr>
          <w:color w:val="000000"/>
          <w:spacing w:val="-9"/>
          <w:sz w:val="28"/>
          <w:szCs w:val="28"/>
        </w:rPr>
      </w:pPr>
    </w:p>
    <w:p w:rsidR="005642B0" w:rsidRPr="004926A7" w:rsidRDefault="005642B0" w:rsidP="005642B0">
      <w:pPr>
        <w:shd w:val="clear" w:color="auto" w:fill="FFFFFF"/>
        <w:ind w:right="17"/>
        <w:jc w:val="both"/>
        <w:rPr>
          <w:color w:val="000000"/>
          <w:spacing w:val="-9"/>
          <w:sz w:val="28"/>
          <w:szCs w:val="28"/>
        </w:rPr>
      </w:pPr>
    </w:p>
    <w:p w:rsidR="005642B0" w:rsidRPr="004926A7" w:rsidRDefault="005642B0" w:rsidP="005642B0">
      <w:pPr>
        <w:shd w:val="clear" w:color="auto" w:fill="FFFFFF"/>
        <w:ind w:right="17"/>
        <w:jc w:val="both"/>
        <w:rPr>
          <w:color w:val="000000"/>
          <w:spacing w:val="-9"/>
          <w:sz w:val="28"/>
          <w:szCs w:val="28"/>
        </w:rPr>
      </w:pPr>
    </w:p>
    <w:p w:rsidR="005642B0" w:rsidRPr="004926A7" w:rsidRDefault="005642B0" w:rsidP="005642B0">
      <w:pPr>
        <w:shd w:val="clear" w:color="auto" w:fill="FFFFFF"/>
        <w:ind w:right="17"/>
        <w:jc w:val="both"/>
        <w:rPr>
          <w:color w:val="000000"/>
          <w:spacing w:val="-9"/>
          <w:sz w:val="28"/>
          <w:szCs w:val="28"/>
        </w:rPr>
      </w:pPr>
    </w:p>
    <w:p w:rsidR="005642B0" w:rsidRPr="004926A7" w:rsidRDefault="005642B0" w:rsidP="005642B0">
      <w:pPr>
        <w:shd w:val="clear" w:color="auto" w:fill="FFFFFF"/>
        <w:ind w:right="17"/>
        <w:jc w:val="both"/>
        <w:rPr>
          <w:color w:val="000000"/>
          <w:spacing w:val="-9"/>
          <w:sz w:val="28"/>
          <w:szCs w:val="28"/>
        </w:rPr>
      </w:pPr>
    </w:p>
    <w:p w:rsidR="005642B0" w:rsidRPr="004926A7" w:rsidRDefault="005642B0" w:rsidP="005642B0">
      <w:pPr>
        <w:shd w:val="clear" w:color="auto" w:fill="FFFFFF"/>
        <w:ind w:right="17"/>
        <w:jc w:val="both"/>
        <w:rPr>
          <w:color w:val="000000"/>
          <w:spacing w:val="-9"/>
          <w:sz w:val="28"/>
          <w:szCs w:val="28"/>
        </w:rPr>
      </w:pPr>
    </w:p>
    <w:p w:rsidR="005642B0" w:rsidRPr="004926A7" w:rsidRDefault="005642B0" w:rsidP="005642B0">
      <w:pPr>
        <w:shd w:val="clear" w:color="auto" w:fill="FFFFFF"/>
        <w:ind w:right="17"/>
        <w:jc w:val="both"/>
        <w:rPr>
          <w:color w:val="000000"/>
          <w:spacing w:val="-9"/>
          <w:sz w:val="28"/>
          <w:szCs w:val="28"/>
        </w:rPr>
      </w:pPr>
    </w:p>
    <w:p w:rsidR="005642B0" w:rsidRPr="004926A7" w:rsidRDefault="005642B0" w:rsidP="005642B0">
      <w:pPr>
        <w:shd w:val="clear" w:color="auto" w:fill="FFFFFF"/>
        <w:ind w:right="17"/>
        <w:jc w:val="both"/>
        <w:rPr>
          <w:color w:val="000000"/>
          <w:spacing w:val="-9"/>
          <w:sz w:val="28"/>
          <w:szCs w:val="28"/>
        </w:rPr>
      </w:pPr>
    </w:p>
    <w:p w:rsidR="005642B0" w:rsidRPr="004926A7" w:rsidRDefault="005642B0" w:rsidP="005642B0">
      <w:pPr>
        <w:shd w:val="clear" w:color="auto" w:fill="FFFFFF"/>
        <w:ind w:right="17"/>
        <w:jc w:val="both"/>
        <w:rPr>
          <w:color w:val="000000"/>
          <w:spacing w:val="-9"/>
          <w:sz w:val="28"/>
          <w:szCs w:val="28"/>
        </w:rPr>
      </w:pPr>
    </w:p>
    <w:p w:rsidR="005642B0" w:rsidRPr="004926A7" w:rsidRDefault="005642B0" w:rsidP="005642B0">
      <w:pPr>
        <w:shd w:val="clear" w:color="auto" w:fill="FFFFFF"/>
        <w:ind w:right="17"/>
        <w:jc w:val="both"/>
        <w:rPr>
          <w:color w:val="000000"/>
          <w:spacing w:val="-9"/>
          <w:sz w:val="28"/>
          <w:szCs w:val="28"/>
        </w:rPr>
      </w:pPr>
    </w:p>
    <w:p w:rsidR="005642B0" w:rsidRPr="004926A7" w:rsidRDefault="005642B0" w:rsidP="005642B0">
      <w:pPr>
        <w:shd w:val="clear" w:color="auto" w:fill="FFFFFF"/>
        <w:ind w:right="17"/>
        <w:jc w:val="both"/>
        <w:rPr>
          <w:color w:val="000000"/>
          <w:spacing w:val="-9"/>
          <w:sz w:val="28"/>
          <w:szCs w:val="28"/>
        </w:rPr>
      </w:pPr>
    </w:p>
    <w:p w:rsidR="005642B0" w:rsidRPr="005642B0" w:rsidRDefault="005642B0" w:rsidP="00DD18EF">
      <w:pPr>
        <w:ind w:right="-57"/>
        <w:rPr>
          <w:b/>
          <w:sz w:val="28"/>
          <w:szCs w:val="28"/>
        </w:rPr>
      </w:pPr>
    </w:p>
    <w:p w:rsidR="005642B0" w:rsidRPr="005642B0" w:rsidRDefault="005642B0" w:rsidP="00DD18EF">
      <w:pPr>
        <w:ind w:right="-57"/>
        <w:rPr>
          <w:b/>
          <w:lang w:val="uk-UA"/>
        </w:rPr>
      </w:pPr>
    </w:p>
    <w:p w:rsidR="00DD18EF" w:rsidRDefault="00DD18EF" w:rsidP="00DD18EF"/>
    <w:p w:rsidR="006F5707" w:rsidRDefault="006F5707"/>
    <w:sectPr w:rsidR="006F5707" w:rsidSect="005642B0">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8EF"/>
    <w:rsid w:val="00006487"/>
    <w:rsid w:val="0001379E"/>
    <w:rsid w:val="002214FA"/>
    <w:rsid w:val="00493C5F"/>
    <w:rsid w:val="005642B0"/>
    <w:rsid w:val="006F5707"/>
    <w:rsid w:val="00723B3B"/>
    <w:rsid w:val="008A17EA"/>
    <w:rsid w:val="00A73085"/>
    <w:rsid w:val="00DD18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8E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5642B0"/>
    <w:pPr>
      <w:keepNext/>
      <w:spacing w:before="240" w:after="60"/>
      <w:outlineLvl w:val="0"/>
    </w:pPr>
    <w:rPr>
      <w:rFonts w:ascii="Arial" w:hAnsi="Arial" w:cs="Arial"/>
      <w:b/>
      <w:bCs/>
      <w:kern w:val="32"/>
      <w:sz w:val="32"/>
      <w:szCs w:val="32"/>
      <w:lang w:val="uk-UA" w:eastAsia="uk-UA"/>
    </w:rPr>
  </w:style>
  <w:style w:type="paragraph" w:styleId="3">
    <w:name w:val="heading 3"/>
    <w:basedOn w:val="a"/>
    <w:next w:val="a"/>
    <w:link w:val="30"/>
    <w:semiHidden/>
    <w:unhideWhenUsed/>
    <w:qFormat/>
    <w:rsid w:val="00DD18E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D18EF"/>
    <w:rPr>
      <w:rFonts w:ascii="Arial" w:eastAsia="Times New Roman" w:hAnsi="Arial" w:cs="Arial"/>
      <w:b/>
      <w:bCs/>
      <w:sz w:val="26"/>
      <w:szCs w:val="26"/>
      <w:lang w:val="ru-RU" w:eastAsia="ru-RU"/>
    </w:rPr>
  </w:style>
  <w:style w:type="paragraph" w:customStyle="1" w:styleId="a3">
    <w:name w:val="Знак Знак Знак Знак"/>
    <w:basedOn w:val="a"/>
    <w:rsid w:val="00DD18EF"/>
    <w:rPr>
      <w:rFonts w:ascii="Verdana" w:hAnsi="Verdana" w:cs="Verdana"/>
      <w:sz w:val="20"/>
      <w:szCs w:val="20"/>
      <w:lang w:val="en-US" w:eastAsia="en-US"/>
    </w:rPr>
  </w:style>
  <w:style w:type="paragraph" w:styleId="a4">
    <w:name w:val="caption"/>
    <w:basedOn w:val="a"/>
    <w:next w:val="a"/>
    <w:semiHidden/>
    <w:unhideWhenUsed/>
    <w:qFormat/>
    <w:rsid w:val="00DD18EF"/>
    <w:pPr>
      <w:autoSpaceDE w:val="0"/>
      <w:autoSpaceDN w:val="0"/>
      <w:jc w:val="center"/>
    </w:pPr>
    <w:rPr>
      <w:b/>
      <w:bCs/>
      <w:color w:val="000080"/>
      <w:sz w:val="28"/>
      <w:szCs w:val="28"/>
      <w:lang w:val="uk-UA"/>
    </w:rPr>
  </w:style>
  <w:style w:type="character" w:customStyle="1" w:styleId="10">
    <w:name w:val="Заголовок 1 Знак"/>
    <w:basedOn w:val="a0"/>
    <w:link w:val="1"/>
    <w:rsid w:val="005642B0"/>
    <w:rPr>
      <w:rFonts w:ascii="Arial" w:eastAsia="Times New Roman" w:hAnsi="Arial" w:cs="Arial"/>
      <w:b/>
      <w:bCs/>
      <w:kern w:val="32"/>
      <w:sz w:val="32"/>
      <w:szCs w:val="32"/>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8E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5642B0"/>
    <w:pPr>
      <w:keepNext/>
      <w:spacing w:before="240" w:after="60"/>
      <w:outlineLvl w:val="0"/>
    </w:pPr>
    <w:rPr>
      <w:rFonts w:ascii="Arial" w:hAnsi="Arial" w:cs="Arial"/>
      <w:b/>
      <w:bCs/>
      <w:kern w:val="32"/>
      <w:sz w:val="32"/>
      <w:szCs w:val="32"/>
      <w:lang w:val="uk-UA" w:eastAsia="uk-UA"/>
    </w:rPr>
  </w:style>
  <w:style w:type="paragraph" w:styleId="3">
    <w:name w:val="heading 3"/>
    <w:basedOn w:val="a"/>
    <w:next w:val="a"/>
    <w:link w:val="30"/>
    <w:semiHidden/>
    <w:unhideWhenUsed/>
    <w:qFormat/>
    <w:rsid w:val="00DD18E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D18EF"/>
    <w:rPr>
      <w:rFonts w:ascii="Arial" w:eastAsia="Times New Roman" w:hAnsi="Arial" w:cs="Arial"/>
      <w:b/>
      <w:bCs/>
      <w:sz w:val="26"/>
      <w:szCs w:val="26"/>
      <w:lang w:val="ru-RU" w:eastAsia="ru-RU"/>
    </w:rPr>
  </w:style>
  <w:style w:type="paragraph" w:customStyle="1" w:styleId="a3">
    <w:name w:val="Знак Знак Знак Знак"/>
    <w:basedOn w:val="a"/>
    <w:rsid w:val="00DD18EF"/>
    <w:rPr>
      <w:rFonts w:ascii="Verdana" w:hAnsi="Verdana" w:cs="Verdana"/>
      <w:sz w:val="20"/>
      <w:szCs w:val="20"/>
      <w:lang w:val="en-US" w:eastAsia="en-US"/>
    </w:rPr>
  </w:style>
  <w:style w:type="paragraph" w:styleId="a4">
    <w:name w:val="caption"/>
    <w:basedOn w:val="a"/>
    <w:next w:val="a"/>
    <w:semiHidden/>
    <w:unhideWhenUsed/>
    <w:qFormat/>
    <w:rsid w:val="00DD18EF"/>
    <w:pPr>
      <w:autoSpaceDE w:val="0"/>
      <w:autoSpaceDN w:val="0"/>
      <w:jc w:val="center"/>
    </w:pPr>
    <w:rPr>
      <w:b/>
      <w:bCs/>
      <w:color w:val="000080"/>
      <w:sz w:val="28"/>
      <w:szCs w:val="28"/>
      <w:lang w:val="uk-UA"/>
    </w:rPr>
  </w:style>
  <w:style w:type="character" w:customStyle="1" w:styleId="10">
    <w:name w:val="Заголовок 1 Знак"/>
    <w:basedOn w:val="a0"/>
    <w:link w:val="1"/>
    <w:rsid w:val="005642B0"/>
    <w:rPr>
      <w:rFonts w:ascii="Arial" w:eastAsia="Times New Roman" w:hAnsi="Arial" w:cs="Arial"/>
      <w:b/>
      <w:bCs/>
      <w:kern w:val="32"/>
      <w:sz w:val="32"/>
      <w:szCs w:val="3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13475</Words>
  <Characters>7682</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Рада</dc:creator>
  <cp:lastModifiedBy>Наташа</cp:lastModifiedBy>
  <cp:revision>6</cp:revision>
  <dcterms:created xsi:type="dcterms:W3CDTF">2016-12-27T06:54:00Z</dcterms:created>
  <dcterms:modified xsi:type="dcterms:W3CDTF">2016-12-27T07:21:00Z</dcterms:modified>
</cp:coreProperties>
</file>