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7" w:rsidRPr="002F3D08" w:rsidRDefault="00E21040" w:rsidP="001C0CAA">
      <w:pPr>
        <w:tabs>
          <w:tab w:val="left" w:pos="5812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361B7" w:rsidRPr="002F3D08">
        <w:rPr>
          <w:sz w:val="28"/>
          <w:szCs w:val="28"/>
          <w:lang w:val="uk-UA"/>
        </w:rPr>
        <w:t>Додаток</w:t>
      </w:r>
    </w:p>
    <w:p w:rsid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до рішення 9 </w:t>
      </w:r>
      <w:r w:rsidRPr="002F3D08">
        <w:rPr>
          <w:sz w:val="28"/>
          <w:szCs w:val="28"/>
          <w:lang w:val="uk-UA"/>
        </w:rPr>
        <w:t xml:space="preserve">сесії </w:t>
      </w:r>
      <w:proofErr w:type="spellStart"/>
      <w:r w:rsidR="002F3D08">
        <w:rPr>
          <w:sz w:val="28"/>
          <w:szCs w:val="28"/>
          <w:lang w:val="uk-UA"/>
        </w:rPr>
        <w:t>Чечельницької</w:t>
      </w:r>
      <w:proofErr w:type="spellEnd"/>
      <w:r w:rsidR="002F3D08">
        <w:rPr>
          <w:sz w:val="28"/>
          <w:szCs w:val="28"/>
          <w:lang w:val="uk-UA"/>
        </w:rPr>
        <w:t xml:space="preserve"> </w:t>
      </w:r>
    </w:p>
    <w:p w:rsidR="00A361B7" w:rsidRPr="002F3D08" w:rsidRDefault="002F3D08" w:rsidP="001C0CAA">
      <w:pPr>
        <w:tabs>
          <w:tab w:val="left" w:pos="58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361B7" w:rsidRPr="002F3D08">
        <w:rPr>
          <w:sz w:val="28"/>
          <w:szCs w:val="28"/>
          <w:lang w:val="uk-UA"/>
        </w:rPr>
        <w:t xml:space="preserve">районної </w:t>
      </w:r>
      <w:r w:rsidR="001C0CAA" w:rsidRPr="002F3D08">
        <w:rPr>
          <w:sz w:val="28"/>
          <w:szCs w:val="28"/>
          <w:lang w:val="uk-UA"/>
        </w:rPr>
        <w:t xml:space="preserve">ради </w:t>
      </w:r>
      <w:r w:rsidR="00802662" w:rsidRPr="002F3D08">
        <w:rPr>
          <w:sz w:val="28"/>
          <w:szCs w:val="28"/>
          <w:lang w:val="uk-UA"/>
        </w:rPr>
        <w:t xml:space="preserve">7 </w:t>
      </w:r>
      <w:r w:rsidR="00A361B7" w:rsidRPr="002F3D08">
        <w:rPr>
          <w:sz w:val="28"/>
          <w:szCs w:val="28"/>
          <w:lang w:val="uk-UA"/>
        </w:rPr>
        <w:t xml:space="preserve">скликання </w:t>
      </w:r>
    </w:p>
    <w:p w:rsidR="00A361B7" w:rsidRPr="002F3D08" w:rsidRDefault="00A361B7" w:rsidP="001C0CAA">
      <w:pPr>
        <w:tabs>
          <w:tab w:val="left" w:pos="5812"/>
        </w:tabs>
        <w:rPr>
          <w:sz w:val="28"/>
          <w:szCs w:val="28"/>
          <w:lang w:val="uk-UA"/>
        </w:rPr>
      </w:pPr>
      <w:r w:rsidRPr="002F3D08">
        <w:rPr>
          <w:sz w:val="28"/>
          <w:szCs w:val="28"/>
          <w:lang w:val="uk-UA"/>
        </w:rPr>
        <w:t xml:space="preserve">                                                                 </w:t>
      </w:r>
      <w:r w:rsidR="00802662" w:rsidRPr="002F3D08">
        <w:rPr>
          <w:sz w:val="28"/>
          <w:szCs w:val="28"/>
          <w:lang w:val="uk-UA"/>
        </w:rPr>
        <w:t xml:space="preserve">               </w:t>
      </w:r>
      <w:r w:rsidR="001241F2">
        <w:rPr>
          <w:sz w:val="28"/>
          <w:szCs w:val="28"/>
          <w:lang w:val="uk-UA"/>
        </w:rPr>
        <w:t xml:space="preserve">23 </w:t>
      </w:r>
      <w:r w:rsidR="001C0CAA" w:rsidRPr="002F3D08">
        <w:rPr>
          <w:sz w:val="28"/>
          <w:szCs w:val="28"/>
          <w:lang w:val="uk-UA"/>
        </w:rPr>
        <w:t xml:space="preserve"> </w:t>
      </w:r>
      <w:r w:rsidR="00802662" w:rsidRPr="002F3D08">
        <w:rPr>
          <w:sz w:val="28"/>
          <w:szCs w:val="28"/>
          <w:lang w:val="uk-UA"/>
        </w:rPr>
        <w:t xml:space="preserve">грудня </w:t>
      </w:r>
      <w:r w:rsidR="00D1653F" w:rsidRPr="002F3D08">
        <w:rPr>
          <w:sz w:val="28"/>
          <w:szCs w:val="28"/>
          <w:lang w:val="uk-UA"/>
        </w:rPr>
        <w:t>2016</w:t>
      </w:r>
      <w:r w:rsidR="002F3D08">
        <w:rPr>
          <w:sz w:val="28"/>
          <w:szCs w:val="28"/>
          <w:lang w:val="uk-UA"/>
        </w:rPr>
        <w:t xml:space="preserve"> </w:t>
      </w:r>
      <w:r w:rsidR="00305768">
        <w:rPr>
          <w:sz w:val="28"/>
          <w:szCs w:val="28"/>
          <w:lang w:val="uk-UA"/>
        </w:rPr>
        <w:t xml:space="preserve"> </w:t>
      </w:r>
      <w:r w:rsidR="002F3D08">
        <w:rPr>
          <w:sz w:val="28"/>
          <w:szCs w:val="28"/>
          <w:lang w:val="uk-UA"/>
        </w:rPr>
        <w:t>№</w:t>
      </w:r>
      <w:r w:rsidR="001241F2">
        <w:rPr>
          <w:sz w:val="28"/>
          <w:szCs w:val="28"/>
          <w:lang w:val="uk-UA"/>
        </w:rPr>
        <w:t xml:space="preserve"> 181</w:t>
      </w:r>
    </w:p>
    <w:p w:rsidR="00A361B7" w:rsidRPr="002F3D08" w:rsidRDefault="00A361B7" w:rsidP="00971674">
      <w:pPr>
        <w:jc w:val="both"/>
        <w:rPr>
          <w:color w:val="000000"/>
          <w:sz w:val="28"/>
          <w:szCs w:val="28"/>
          <w:lang w:val="uk-UA"/>
        </w:rPr>
      </w:pPr>
      <w:r w:rsidRPr="002F3D08">
        <w:rPr>
          <w:color w:val="000000"/>
          <w:sz w:val="28"/>
          <w:szCs w:val="28"/>
          <w:lang w:val="uk-UA"/>
        </w:rPr>
        <w:t xml:space="preserve"> 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</w:t>
      </w:r>
    </w:p>
    <w:p w:rsidR="001C0CAA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361B7" w:rsidRPr="00F4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учнів загальноосвітніх 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</w:p>
    <w:p w:rsidR="00A361B7" w:rsidRPr="00F46389" w:rsidRDefault="00BC11EA" w:rsidP="00A361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proofErr w:type="spellStart"/>
      <w:r w:rsidR="00C72A44">
        <w:rPr>
          <w:rFonts w:ascii="Times New Roman" w:hAnsi="Times New Roman" w:cs="Times New Roman"/>
          <w:b/>
          <w:sz w:val="28"/>
          <w:szCs w:val="28"/>
          <w:lang w:val="uk-UA"/>
        </w:rPr>
        <w:t>Чечельницького</w:t>
      </w:r>
      <w:proofErr w:type="spellEnd"/>
      <w:r w:rsidR="00C72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  на 2017 рік</w:t>
      </w:r>
    </w:p>
    <w:p w:rsidR="00BC11EA" w:rsidRDefault="00A361B7" w:rsidP="007E7D4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sz w:val="28"/>
          <w:szCs w:val="28"/>
          <w:lang w:val="uk-UA"/>
        </w:rPr>
      </w:pPr>
      <w:r w:rsidRPr="00F46389">
        <w:rPr>
          <w:b/>
          <w:bCs/>
          <w:color w:val="000000"/>
          <w:spacing w:val="-2"/>
          <w:sz w:val="28"/>
          <w:szCs w:val="28"/>
          <w:lang w:val="uk-UA"/>
        </w:rPr>
        <w:t>І. Визначення  проблеми,  на розв’язання якої спрямована Програма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здоров’я, стан якого визначається вп</w:t>
      </w:r>
      <w:r w:rsidR="00BC11EA">
        <w:rPr>
          <w:sz w:val="28"/>
          <w:szCs w:val="28"/>
          <w:lang w:val="uk-UA"/>
        </w:rPr>
        <w:t xml:space="preserve">ливом на нього усього комплексу </w:t>
      </w:r>
      <w:r w:rsidRPr="00F46389">
        <w:rPr>
          <w:sz w:val="28"/>
          <w:szCs w:val="28"/>
          <w:lang w:val="uk-UA"/>
        </w:rPr>
        <w:t>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Згідно із Законом України від 24.12.2015 № 911-VIII безкоштовним харчуванням гарантовано мають бути забезпечені: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діти-сироти; </w:t>
      </w:r>
    </w:p>
    <w:p w:rsidR="00A361B7" w:rsidRPr="00F46389" w:rsidRDefault="00A361B7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- діти, позбавлені батьківського піклування; </w:t>
      </w:r>
    </w:p>
    <w:p w:rsidR="00A361B7" w:rsidRPr="00F46389" w:rsidRDefault="00F27401" w:rsidP="002F3D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учні 1</w:t>
      </w:r>
      <w:r w:rsidR="00A361B7" w:rsidRPr="00F46389">
        <w:rPr>
          <w:sz w:val="28"/>
          <w:szCs w:val="28"/>
          <w:lang w:val="uk-UA"/>
        </w:rPr>
        <w:sym w:font="Symbol" w:char="F02D"/>
      </w:r>
      <w:r w:rsidR="00A361B7" w:rsidRPr="00F46389">
        <w:rPr>
          <w:sz w:val="28"/>
          <w:szCs w:val="28"/>
          <w:lang w:val="uk-UA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За кошти    освітньої    субвенції у  2016  році здійснювалося харчування  184  дітей пільгових категорій:  </w:t>
      </w:r>
    </w:p>
    <w:p w:rsidR="00E967EF" w:rsidRPr="00F46389" w:rsidRDefault="00E967EF" w:rsidP="002F3D08">
      <w:pPr>
        <w:ind w:firstLine="709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>- 8 дітей-сиріт</w:t>
      </w:r>
      <w:r w:rsidRPr="00F46389">
        <w:rPr>
          <w:color w:val="000000"/>
          <w:sz w:val="28"/>
          <w:szCs w:val="28"/>
          <w:lang w:val="uk-UA"/>
        </w:rPr>
        <w:t xml:space="preserve">; </w:t>
      </w:r>
      <w:r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- 21 дитина, позбавлена батьківського піклування</w:t>
      </w:r>
      <w:r w:rsidR="00E967EF" w:rsidRPr="00F46389">
        <w:rPr>
          <w:color w:val="000000"/>
          <w:sz w:val="28"/>
          <w:szCs w:val="28"/>
          <w:lang w:val="uk-UA"/>
        </w:rPr>
        <w:t xml:space="preserve">; 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- 155 учнів 1-4 класів із малозабезпечених сімей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E967EF" w:rsidRPr="00F46389"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За кошти районного бюджету  здійснювалося харчування</w:t>
      </w:r>
      <w:r w:rsidR="00E967EF" w:rsidRPr="00F46389">
        <w:rPr>
          <w:sz w:val="28"/>
          <w:szCs w:val="28"/>
          <w:lang w:val="uk-UA"/>
        </w:rPr>
        <w:t>:</w:t>
      </w:r>
    </w:p>
    <w:p w:rsidR="00E967EF" w:rsidRPr="00F46389" w:rsidRDefault="00971674" w:rsidP="009716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591 учня </w:t>
      </w:r>
      <w:r>
        <w:rPr>
          <w:color w:val="000000"/>
          <w:sz w:val="28"/>
          <w:szCs w:val="28"/>
          <w:lang w:val="uk-UA"/>
        </w:rPr>
        <w:t xml:space="preserve">1-4 класів, </w:t>
      </w:r>
      <w:r w:rsidR="00E967EF" w:rsidRPr="00F46389">
        <w:rPr>
          <w:color w:val="000000"/>
          <w:sz w:val="28"/>
          <w:szCs w:val="28"/>
          <w:lang w:val="uk-UA"/>
        </w:rPr>
        <w:t xml:space="preserve">що не належать до пільгових категорій; </w:t>
      </w:r>
      <w:r w:rsidR="00E967EF" w:rsidRPr="00F46389">
        <w:rPr>
          <w:sz w:val="28"/>
          <w:szCs w:val="28"/>
          <w:lang w:val="uk-UA"/>
        </w:rPr>
        <w:t xml:space="preserve">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3D08">
        <w:rPr>
          <w:sz w:val="28"/>
          <w:szCs w:val="28"/>
          <w:lang w:val="uk-UA"/>
        </w:rPr>
        <w:t xml:space="preserve">  </w:t>
      </w:r>
      <w:r w:rsidR="00E967EF" w:rsidRPr="00F46389">
        <w:rPr>
          <w:sz w:val="28"/>
          <w:szCs w:val="28"/>
          <w:lang w:val="uk-UA"/>
        </w:rPr>
        <w:t>-  35  учнів 5-11 класів, батьки яких є учасниками АТО</w:t>
      </w:r>
      <w:r w:rsidR="00E967EF" w:rsidRPr="00F46389">
        <w:rPr>
          <w:color w:val="000000"/>
          <w:sz w:val="28"/>
          <w:szCs w:val="28"/>
          <w:lang w:val="uk-UA"/>
        </w:rPr>
        <w:t>.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BC11EA">
        <w:rPr>
          <w:color w:val="000000"/>
          <w:sz w:val="28"/>
          <w:szCs w:val="28"/>
          <w:lang w:val="uk-UA"/>
        </w:rPr>
        <w:t xml:space="preserve">Із бюджетів </w:t>
      </w:r>
      <w:proofErr w:type="spellStart"/>
      <w:r w:rsidR="00BC11EA">
        <w:rPr>
          <w:color w:val="000000"/>
          <w:sz w:val="28"/>
          <w:szCs w:val="28"/>
          <w:lang w:val="uk-UA"/>
        </w:rPr>
        <w:t>Бондурівської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C11EA">
        <w:rPr>
          <w:color w:val="000000"/>
          <w:sz w:val="28"/>
          <w:szCs w:val="28"/>
          <w:lang w:val="uk-UA"/>
        </w:rPr>
        <w:t>Бритавської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, </w:t>
      </w:r>
      <w:r w:rsidR="00E967EF" w:rsidRPr="00F46389">
        <w:rPr>
          <w:color w:val="000000"/>
          <w:sz w:val="28"/>
          <w:szCs w:val="28"/>
          <w:lang w:val="uk-UA"/>
        </w:rPr>
        <w:t xml:space="preserve">Куренівської,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Каташинської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Любомирської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Лузької</w:t>
      </w:r>
      <w:proofErr w:type="spellEnd"/>
      <w:r w:rsidR="00E967EF" w:rsidRPr="00F463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967EF" w:rsidRPr="00F46389">
        <w:rPr>
          <w:color w:val="000000"/>
          <w:sz w:val="28"/>
          <w:szCs w:val="28"/>
          <w:lang w:val="uk-UA"/>
        </w:rPr>
        <w:t>Стра</w:t>
      </w:r>
      <w:r w:rsidR="00BC11EA">
        <w:rPr>
          <w:color w:val="000000"/>
          <w:sz w:val="28"/>
          <w:szCs w:val="28"/>
          <w:lang w:val="uk-UA"/>
        </w:rPr>
        <w:t>тіївської</w:t>
      </w:r>
      <w:proofErr w:type="spellEnd"/>
      <w:r w:rsidR="00BC11EA">
        <w:rPr>
          <w:color w:val="000000"/>
          <w:sz w:val="28"/>
          <w:szCs w:val="28"/>
          <w:lang w:val="uk-UA"/>
        </w:rPr>
        <w:t xml:space="preserve"> сільських рад здійснювалось  харчування </w:t>
      </w:r>
      <w:r w:rsidR="00E967EF" w:rsidRPr="00F46389">
        <w:rPr>
          <w:color w:val="000000"/>
          <w:sz w:val="28"/>
          <w:szCs w:val="28"/>
          <w:lang w:val="uk-UA"/>
        </w:rPr>
        <w:t xml:space="preserve">115 учнів 5-11 класів.  </w:t>
      </w:r>
    </w:p>
    <w:p w:rsidR="00E967EF" w:rsidRPr="00F46389" w:rsidRDefault="00971674" w:rsidP="009716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F3D08">
        <w:rPr>
          <w:color w:val="000000"/>
          <w:sz w:val="28"/>
          <w:szCs w:val="28"/>
          <w:lang w:val="uk-UA"/>
        </w:rPr>
        <w:t xml:space="preserve">  </w:t>
      </w:r>
      <w:r w:rsidR="00E967EF" w:rsidRPr="00F46389">
        <w:rPr>
          <w:color w:val="000000"/>
          <w:sz w:val="28"/>
          <w:szCs w:val="28"/>
          <w:lang w:val="uk-UA"/>
        </w:rPr>
        <w:t>Всього безкоштовним харчування</w:t>
      </w:r>
      <w:r>
        <w:rPr>
          <w:color w:val="000000"/>
          <w:sz w:val="28"/>
          <w:szCs w:val="28"/>
          <w:lang w:val="uk-UA"/>
        </w:rPr>
        <w:t xml:space="preserve">м було </w:t>
      </w:r>
      <w:r w:rsidR="00BC11EA">
        <w:rPr>
          <w:color w:val="000000"/>
          <w:sz w:val="28"/>
          <w:szCs w:val="28"/>
          <w:lang w:val="uk-UA"/>
        </w:rPr>
        <w:t xml:space="preserve">забезпечено 925 учнів </w:t>
      </w:r>
      <w:r w:rsidR="00E967EF" w:rsidRPr="00F46389">
        <w:rPr>
          <w:color w:val="000000"/>
          <w:sz w:val="28"/>
          <w:szCs w:val="28"/>
          <w:lang w:val="uk-UA"/>
        </w:rPr>
        <w:t>(51%).</w:t>
      </w:r>
    </w:p>
    <w:p w:rsidR="00E967EF" w:rsidRPr="00F46389" w:rsidRDefault="00971674" w:rsidP="00E967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E967EF" w:rsidRPr="00F46389">
        <w:rPr>
          <w:color w:val="000000"/>
          <w:sz w:val="28"/>
          <w:szCs w:val="28"/>
          <w:lang w:val="uk-UA"/>
        </w:rPr>
        <w:t>За  батьківські  кошти здійснювалос</w:t>
      </w:r>
      <w:r>
        <w:rPr>
          <w:color w:val="000000"/>
          <w:sz w:val="28"/>
          <w:szCs w:val="28"/>
          <w:lang w:val="uk-UA"/>
        </w:rPr>
        <w:t xml:space="preserve">я харчування 399 </w:t>
      </w:r>
      <w:r w:rsidR="00BC11EA">
        <w:rPr>
          <w:color w:val="000000"/>
          <w:sz w:val="28"/>
          <w:szCs w:val="28"/>
          <w:lang w:val="uk-UA"/>
        </w:rPr>
        <w:t xml:space="preserve">учнів 5-11 </w:t>
      </w:r>
      <w:r w:rsidR="00E967EF" w:rsidRPr="00F46389">
        <w:rPr>
          <w:color w:val="000000"/>
          <w:sz w:val="28"/>
          <w:szCs w:val="28"/>
          <w:lang w:val="uk-UA"/>
        </w:rPr>
        <w:t>класів.</w:t>
      </w:r>
    </w:p>
    <w:p w:rsidR="00E967EF" w:rsidRPr="00F46389" w:rsidRDefault="00971674" w:rsidP="00E967EF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2F3D08">
        <w:rPr>
          <w:color w:val="000000"/>
          <w:sz w:val="28"/>
          <w:szCs w:val="28"/>
          <w:lang w:val="uk-UA"/>
        </w:rPr>
        <w:t xml:space="preserve"> </w:t>
      </w:r>
      <w:r w:rsidR="00BC11EA">
        <w:rPr>
          <w:color w:val="000000"/>
          <w:sz w:val="28"/>
          <w:szCs w:val="28"/>
          <w:lang w:val="uk-UA"/>
        </w:rPr>
        <w:t>Всього гарячим харчуванням охоплено 1324</w:t>
      </w:r>
      <w:r>
        <w:rPr>
          <w:color w:val="000000"/>
          <w:sz w:val="28"/>
          <w:szCs w:val="28"/>
          <w:lang w:val="uk-UA"/>
        </w:rPr>
        <w:t xml:space="preserve"> учнів </w:t>
      </w:r>
      <w:r w:rsidR="00BC11EA">
        <w:rPr>
          <w:color w:val="000000"/>
          <w:sz w:val="28"/>
          <w:szCs w:val="28"/>
          <w:lang w:val="uk-UA"/>
        </w:rPr>
        <w:t xml:space="preserve">1-11 класів </w:t>
      </w:r>
      <w:r w:rsidR="00E967EF" w:rsidRPr="00F46389">
        <w:rPr>
          <w:color w:val="000000"/>
          <w:sz w:val="28"/>
          <w:szCs w:val="28"/>
          <w:lang w:val="uk-UA"/>
        </w:rPr>
        <w:t>(73%).</w:t>
      </w:r>
      <w:r w:rsidR="00E967EF" w:rsidRPr="00F46389">
        <w:rPr>
          <w:sz w:val="28"/>
          <w:szCs w:val="28"/>
          <w:lang w:val="uk-UA"/>
        </w:rPr>
        <w:t xml:space="preserve"> </w:t>
      </w:r>
    </w:p>
    <w:p w:rsidR="002F3D08" w:rsidRDefault="00971674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харчування дітей у навчальних закладах </w:t>
      </w:r>
      <w:r w:rsidR="00A361B7" w:rsidRPr="00F46389">
        <w:rPr>
          <w:sz w:val="28"/>
          <w:szCs w:val="28"/>
          <w:lang w:val="uk-UA"/>
        </w:rPr>
        <w:t xml:space="preserve">належить до пріоритетних завдань    органів місцевого самоврядування та виконавчої влади. </w:t>
      </w:r>
      <w:r w:rsidR="002F3D08">
        <w:rPr>
          <w:sz w:val="28"/>
          <w:szCs w:val="28"/>
          <w:lang w:val="uk-UA"/>
        </w:rPr>
        <w:t xml:space="preserve">    </w:t>
      </w:r>
    </w:p>
    <w:p w:rsidR="00971674" w:rsidRDefault="002F3D08" w:rsidP="002F3D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11EA">
        <w:rPr>
          <w:sz w:val="28"/>
          <w:szCs w:val="28"/>
          <w:lang w:val="uk-UA"/>
        </w:rPr>
        <w:t xml:space="preserve">Тому розробка Програми </w:t>
      </w:r>
      <w:r w:rsidR="00A361B7" w:rsidRPr="00F46389">
        <w:rPr>
          <w:sz w:val="28"/>
          <w:szCs w:val="28"/>
          <w:lang w:val="uk-UA"/>
        </w:rPr>
        <w:t>обумовлена необхідністю створення умов для</w:t>
      </w:r>
    </w:p>
    <w:p w:rsidR="00971674" w:rsidRPr="00F27401" w:rsidRDefault="00971674" w:rsidP="00E03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</w:t>
      </w:r>
      <w:r w:rsidR="00A361B7" w:rsidRPr="00F46389">
        <w:rPr>
          <w:sz w:val="28"/>
          <w:szCs w:val="28"/>
          <w:lang w:val="uk-UA"/>
        </w:rPr>
        <w:t xml:space="preserve">організації повноцінного і якісного харчування </w:t>
      </w:r>
      <w:r w:rsidR="003B6C2B" w:rsidRPr="00F46389">
        <w:rPr>
          <w:sz w:val="28"/>
          <w:szCs w:val="28"/>
          <w:lang w:val="uk-UA"/>
        </w:rPr>
        <w:t xml:space="preserve">учнів пільгових категорій, всіх учнів 1-4 класів </w:t>
      </w:r>
      <w:r w:rsidR="00A361B7" w:rsidRPr="00F46389">
        <w:rPr>
          <w:sz w:val="28"/>
          <w:szCs w:val="28"/>
          <w:lang w:val="uk-UA"/>
        </w:rPr>
        <w:t>та учнів 5-11 класів.</w:t>
      </w:r>
    </w:p>
    <w:p w:rsidR="00C97114" w:rsidRPr="00F46389" w:rsidRDefault="00F27401" w:rsidP="00E038EF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ІІ. Визначе</w:t>
      </w:r>
      <w:r w:rsidR="00A361B7"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ння мети Програми</w:t>
      </w:r>
    </w:p>
    <w:p w:rsidR="00A361B7" w:rsidRPr="00F46389" w:rsidRDefault="00971674" w:rsidP="00E038E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038EF"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>Основна мета Програми - це створення умов для збереження здоров’я дітей, підвищенн</w:t>
      </w:r>
      <w:r>
        <w:rPr>
          <w:sz w:val="28"/>
          <w:szCs w:val="28"/>
          <w:lang w:val="uk-UA"/>
        </w:rPr>
        <w:t xml:space="preserve">я рівня організації харчування, забезпечення </w:t>
      </w:r>
      <w:r w:rsidR="00A361B7" w:rsidRPr="00F46389">
        <w:rPr>
          <w:sz w:val="28"/>
          <w:szCs w:val="28"/>
          <w:lang w:val="uk-UA"/>
        </w:rPr>
        <w:t>школярів раціональним і якісним харчуванням.</w:t>
      </w:r>
    </w:p>
    <w:p w:rsidR="00A361B7" w:rsidRPr="00F46389" w:rsidRDefault="00A361B7" w:rsidP="00A361B7">
      <w:pPr>
        <w:jc w:val="both"/>
        <w:rPr>
          <w:color w:val="000000"/>
          <w:sz w:val="28"/>
          <w:szCs w:val="28"/>
          <w:lang w:val="uk-UA"/>
        </w:rPr>
      </w:pPr>
    </w:p>
    <w:p w:rsidR="00C97114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Обґрунтування шляхів і засобів розв’язання проблеми, </w:t>
      </w:r>
    </w:p>
    <w:p w:rsidR="00C97114" w:rsidRPr="00F46389" w:rsidRDefault="00A361B7" w:rsidP="00C97114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6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 виконання Програми</w:t>
      </w:r>
    </w:p>
    <w:p w:rsidR="00A361B7" w:rsidRPr="00F46389" w:rsidRDefault="00195191" w:rsidP="00C97114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</w:t>
      </w:r>
      <w:r w:rsidR="00C97114">
        <w:rPr>
          <w:color w:val="000000"/>
          <w:sz w:val="28"/>
          <w:szCs w:val="28"/>
          <w:lang w:val="uk-UA"/>
        </w:rPr>
        <w:t xml:space="preserve">   </w:t>
      </w:r>
      <w:r w:rsidR="00A361B7" w:rsidRPr="00F46389">
        <w:rPr>
          <w:color w:val="000000"/>
          <w:sz w:val="28"/>
          <w:szCs w:val="28"/>
          <w:lang w:val="uk-UA"/>
        </w:rPr>
        <w:t>Реалізація Програми здійснюватиметься шляхом:</w:t>
      </w:r>
    </w:p>
    <w:p w:rsidR="00A361B7" w:rsidRPr="00F46389" w:rsidRDefault="00195191" w:rsidP="00195191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</w:t>
      </w:r>
      <w:r w:rsidR="00F46389">
        <w:rPr>
          <w:color w:val="000000"/>
          <w:sz w:val="28"/>
          <w:szCs w:val="28"/>
          <w:lang w:val="uk-UA"/>
        </w:rPr>
        <w:t xml:space="preserve">  </w:t>
      </w:r>
      <w:r w:rsidRPr="00F46389">
        <w:rPr>
          <w:color w:val="000000"/>
          <w:sz w:val="28"/>
          <w:szCs w:val="28"/>
          <w:lang w:val="uk-UA"/>
        </w:rPr>
        <w:t xml:space="preserve">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1) </w:t>
      </w:r>
      <w:r w:rsidR="00A361B7" w:rsidRPr="00F46389">
        <w:rPr>
          <w:color w:val="2A2A29"/>
          <w:sz w:val="28"/>
          <w:szCs w:val="28"/>
          <w:lang w:val="uk-UA"/>
        </w:rPr>
        <w:t xml:space="preserve">забезпечення безкоштовним харчуванням: 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A361B7" w:rsidRPr="00F46389" w:rsidTr="00195191">
        <w:trPr>
          <w:trHeight w:val="199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         -  дітей-сиріт;                                       </w:t>
            </w:r>
          </w:p>
        </w:tc>
      </w:tr>
      <w:tr w:rsidR="00A361B7" w:rsidRPr="00F46389" w:rsidTr="00195191">
        <w:trPr>
          <w:trHeight w:val="50"/>
        </w:trPr>
        <w:tc>
          <w:tcPr>
            <w:tcW w:w="9819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-  дітей, позбавлених батьківського піклування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361B7" w:rsidRPr="00F46389" w:rsidRDefault="00A361B7" w:rsidP="0037747F">
            <w:pPr>
              <w:rPr>
                <w:sz w:val="28"/>
                <w:szCs w:val="28"/>
                <w:lang w:val="uk-UA"/>
              </w:rPr>
            </w:pPr>
            <w:r w:rsidRPr="00F46389">
              <w:rPr>
                <w:sz w:val="28"/>
                <w:szCs w:val="28"/>
                <w:lang w:val="uk-UA"/>
              </w:rPr>
              <w:t xml:space="preserve">         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 w:rsidR="003B6C2B" w:rsidRPr="00F46389">
              <w:rPr>
                <w:color w:val="000000"/>
                <w:sz w:val="28"/>
                <w:szCs w:val="28"/>
                <w:lang w:val="uk-UA"/>
              </w:rPr>
              <w:t xml:space="preserve">усіх </w:t>
            </w: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учнів 1-4 класів; </w:t>
            </w:r>
            <w:r w:rsidRPr="00F463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361B7" w:rsidRPr="00F46389" w:rsidRDefault="00195191" w:rsidP="00A361B7">
      <w:pPr>
        <w:jc w:val="both"/>
        <w:rPr>
          <w:color w:val="000000"/>
          <w:sz w:val="28"/>
          <w:szCs w:val="28"/>
          <w:lang w:val="uk-UA"/>
        </w:rPr>
      </w:pPr>
      <w:r w:rsidRPr="00F46389">
        <w:rPr>
          <w:color w:val="000000"/>
          <w:sz w:val="28"/>
          <w:szCs w:val="28"/>
          <w:lang w:val="uk-UA"/>
        </w:rPr>
        <w:t xml:space="preserve">        </w:t>
      </w:r>
      <w:r w:rsidR="00C97114"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2)</w:t>
      </w:r>
      <w:r w:rsidR="00A361B7" w:rsidRPr="00F46389">
        <w:rPr>
          <w:sz w:val="28"/>
          <w:szCs w:val="28"/>
          <w:lang w:val="uk-UA"/>
        </w:rPr>
        <w:t xml:space="preserve"> організації   харчування  учнів 5-11 класів за рахунок </w:t>
      </w:r>
      <w:r w:rsidR="003B6C2B" w:rsidRPr="00F46389">
        <w:rPr>
          <w:sz w:val="28"/>
          <w:szCs w:val="28"/>
          <w:lang w:val="uk-UA"/>
        </w:rPr>
        <w:t xml:space="preserve">коштів місцевих бюджетів та </w:t>
      </w:r>
      <w:r w:rsidR="00A361B7" w:rsidRPr="00F46389">
        <w:rPr>
          <w:sz w:val="28"/>
          <w:szCs w:val="28"/>
          <w:lang w:val="uk-UA"/>
        </w:rPr>
        <w:t>залучених позабюджетних  коштів</w:t>
      </w:r>
      <w:r w:rsidR="00A361B7" w:rsidRPr="00F46389">
        <w:rPr>
          <w:color w:val="000000"/>
          <w:sz w:val="28"/>
          <w:szCs w:val="28"/>
          <w:lang w:val="uk-UA"/>
        </w:rPr>
        <w:t>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3) створення умов, що сприяють зміцненню здоров`я школярів, їх гармонійному розвитку;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4) збільшення кількості учнів, охоплених  гарячим харчуванням;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>5) поліпшення якості харчування школярів;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361B7" w:rsidRPr="00F46389">
        <w:rPr>
          <w:color w:val="000000"/>
          <w:sz w:val="28"/>
          <w:szCs w:val="28"/>
          <w:lang w:val="uk-UA"/>
        </w:rPr>
        <w:t xml:space="preserve">6) формування навичок правильного та здорового харчування. </w:t>
      </w:r>
    </w:p>
    <w:p w:rsidR="00A361B7" w:rsidRPr="00F46389" w:rsidRDefault="00A361B7" w:rsidP="00A361B7">
      <w:pPr>
        <w:ind w:firstLine="540"/>
        <w:jc w:val="both"/>
        <w:rPr>
          <w:sz w:val="28"/>
          <w:szCs w:val="28"/>
          <w:lang w:val="uk-UA"/>
        </w:rPr>
      </w:pPr>
      <w:r w:rsidRPr="00F46389">
        <w:rPr>
          <w:sz w:val="28"/>
          <w:szCs w:val="28"/>
          <w:lang w:val="uk-UA"/>
        </w:rPr>
        <w:t xml:space="preserve"> </w:t>
      </w:r>
    </w:p>
    <w:p w:rsidR="00A361B7" w:rsidRPr="00F46389" w:rsidRDefault="00C97114" w:rsidP="00A361B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361B7" w:rsidRPr="00F46389">
        <w:rPr>
          <w:sz w:val="28"/>
          <w:szCs w:val="28"/>
          <w:lang w:val="uk-UA"/>
        </w:rPr>
        <w:t xml:space="preserve">Термін  виконання </w:t>
      </w:r>
      <w:r>
        <w:rPr>
          <w:sz w:val="28"/>
          <w:szCs w:val="28"/>
          <w:lang w:val="uk-UA"/>
        </w:rPr>
        <w:t>П</w:t>
      </w:r>
      <w:r w:rsidR="00A361B7" w:rsidRPr="00F46389">
        <w:rPr>
          <w:sz w:val="28"/>
          <w:szCs w:val="28"/>
          <w:lang w:val="uk-UA"/>
        </w:rPr>
        <w:t>рограми – 2017 рік.</w:t>
      </w:r>
    </w:p>
    <w:p w:rsidR="00A361B7" w:rsidRPr="00F46389" w:rsidRDefault="00A361B7" w:rsidP="00A361B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15D85" w:rsidRDefault="00A361B7" w:rsidP="00BC11EA">
      <w:pPr>
        <w:jc w:val="center"/>
        <w:rPr>
          <w:b/>
          <w:color w:val="000000"/>
          <w:sz w:val="28"/>
          <w:szCs w:val="28"/>
          <w:lang w:val="uk-UA"/>
        </w:rPr>
      </w:pPr>
      <w:r w:rsidRPr="00F46389">
        <w:rPr>
          <w:rFonts w:ascii="'sans-serif'" w:hAnsi="'sans-serif'"/>
          <w:b/>
          <w:color w:val="000000"/>
          <w:sz w:val="28"/>
          <w:szCs w:val="28"/>
          <w:lang w:val="uk-UA"/>
        </w:rPr>
        <w:t>ІV</w:t>
      </w:r>
      <w:r w:rsidRPr="00F46389">
        <w:rPr>
          <w:b/>
          <w:color w:val="000000"/>
          <w:sz w:val="28"/>
          <w:szCs w:val="28"/>
          <w:lang w:val="uk-UA"/>
        </w:rPr>
        <w:t>. Фінансуван</w:t>
      </w:r>
      <w:r w:rsidR="00BC11EA">
        <w:rPr>
          <w:b/>
          <w:color w:val="000000"/>
          <w:sz w:val="28"/>
          <w:szCs w:val="28"/>
          <w:lang w:val="uk-UA"/>
        </w:rPr>
        <w:t xml:space="preserve">ня  </w:t>
      </w:r>
      <w:r w:rsidR="00815D85">
        <w:rPr>
          <w:b/>
          <w:color w:val="000000"/>
          <w:sz w:val="28"/>
          <w:szCs w:val="28"/>
          <w:lang w:val="uk-UA"/>
        </w:rPr>
        <w:t>П</w:t>
      </w:r>
      <w:r w:rsidR="00BC11EA">
        <w:rPr>
          <w:b/>
          <w:color w:val="000000"/>
          <w:sz w:val="28"/>
          <w:szCs w:val="28"/>
          <w:lang w:val="uk-UA"/>
        </w:rPr>
        <w:t xml:space="preserve">рограми  </w:t>
      </w:r>
    </w:p>
    <w:p w:rsidR="00A361B7" w:rsidRPr="00815D85" w:rsidRDefault="00815D85" w:rsidP="00815D8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Фінансування Програми </w:t>
      </w:r>
      <w:r w:rsidR="00BC11EA" w:rsidRPr="00815D85">
        <w:rPr>
          <w:color w:val="000000"/>
          <w:sz w:val="28"/>
          <w:szCs w:val="28"/>
          <w:lang w:val="uk-UA"/>
        </w:rPr>
        <w:t>здійснюватиметься</w:t>
      </w:r>
      <w:r w:rsidR="00A361B7" w:rsidRPr="00815D85">
        <w:rPr>
          <w:color w:val="000000"/>
          <w:sz w:val="28"/>
          <w:szCs w:val="28"/>
          <w:lang w:val="uk-UA"/>
        </w:rPr>
        <w:t xml:space="preserve"> за рахунок:</w:t>
      </w:r>
    </w:p>
    <w:tbl>
      <w:tblPr>
        <w:tblW w:w="119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173"/>
        <w:gridCol w:w="1782"/>
      </w:tblGrid>
      <w:tr w:rsidR="005B246E" w:rsidRPr="00F46389" w:rsidTr="00971674">
        <w:tc>
          <w:tcPr>
            <w:tcW w:w="10173" w:type="dxa"/>
            <w:vMerge w:val="restart"/>
            <w:shd w:val="clear" w:color="auto" w:fill="auto"/>
          </w:tcPr>
          <w:tbl>
            <w:tblPr>
              <w:tblW w:w="10815" w:type="dxa"/>
              <w:tblLayout w:type="fixed"/>
              <w:tblLook w:val="01E0" w:firstRow="1" w:lastRow="1" w:firstColumn="1" w:lastColumn="1" w:noHBand="0" w:noVBand="0"/>
            </w:tblPr>
            <w:tblGrid>
              <w:gridCol w:w="9943"/>
              <w:gridCol w:w="463"/>
              <w:gridCol w:w="173"/>
              <w:gridCol w:w="236"/>
            </w:tblGrid>
            <w:tr w:rsidR="005B246E" w:rsidRPr="00BC11EA" w:rsidTr="00802662">
              <w:tc>
                <w:tcPr>
                  <w:tcW w:w="10593" w:type="dxa"/>
                  <w:gridSpan w:val="3"/>
                  <w:shd w:val="clear" w:color="auto" w:fill="auto"/>
                </w:tcPr>
                <w:p w:rsidR="00C00C55" w:rsidRPr="00815D85" w:rsidRDefault="00815D85" w:rsidP="00815D85">
                  <w:pPr>
                    <w:pStyle w:val="a3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1)</w:t>
                  </w:r>
                  <w:r w:rsidR="00971674" w:rsidRP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815D85">
                    <w:rPr>
                      <w:sz w:val="28"/>
                      <w:szCs w:val="28"/>
                      <w:lang w:val="uk-UA"/>
                    </w:rPr>
                    <w:t>оштів    з  державного    бюджету для харчування:</w:t>
                  </w:r>
                </w:p>
                <w:tbl>
                  <w:tblPr>
                    <w:tblW w:w="983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5B246E" w:rsidRPr="00F46389" w:rsidTr="00802662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C00C55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дітей-сиріт;                                       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B246E" w:rsidRPr="00BC11EA" w:rsidTr="00802662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5B246E" w:rsidRPr="00F46389" w:rsidRDefault="00971674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</w:t>
                        </w:r>
                        <w:r w:rsidR="00BC11EA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дітей, позбавлених батьківського піклування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  <w:p w:rsidR="00C00C55" w:rsidRPr="00F46389" w:rsidRDefault="00BC11EA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)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оштів  районного  бюджет</w:t>
                        </w:r>
                        <w:r w:rsidR="00971674">
                          <w:rPr>
                            <w:sz w:val="28"/>
                            <w:szCs w:val="28"/>
                            <w:lang w:val="uk-UA"/>
                          </w:rPr>
                          <w:t xml:space="preserve">у  для харчування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учнів 1-4 </w:t>
                        </w:r>
                        <w:r w:rsidR="00C00C55" w:rsidRPr="00F46389">
                          <w:rPr>
                            <w:sz w:val="28"/>
                            <w:szCs w:val="28"/>
                            <w:lang w:val="uk-UA"/>
                          </w:rPr>
                          <w:t>класів</w:t>
                        </w:r>
                        <w:r w:rsidR="00815D85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C00C55" w:rsidRPr="00F46389" w:rsidRDefault="00C00C55" w:rsidP="00815D85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00C55" w:rsidRPr="00815D85" w:rsidRDefault="00C00C55" w:rsidP="00815D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971674" w:rsidP="00815D85">
                  <w:pPr>
                    <w:tabs>
                      <w:tab w:val="left" w:pos="9727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к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оштів </w:t>
                  </w:r>
                  <w:r w:rsidR="00195191" w:rsidRPr="00F4638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бюджетів сільських </w:t>
                  </w:r>
                  <w:r w:rsidR="00BC11EA">
                    <w:rPr>
                      <w:sz w:val="28"/>
                      <w:szCs w:val="28"/>
                      <w:lang w:val="uk-UA"/>
                    </w:rPr>
                    <w:t>рад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 для харчування  </w:t>
                  </w:r>
                  <w:r>
                    <w:rPr>
                      <w:sz w:val="28"/>
                      <w:szCs w:val="28"/>
                      <w:lang w:val="uk-UA"/>
                    </w:rPr>
                    <w:t>учнів  5-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11 класів;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4. </w:t>
                  </w:r>
                </w:p>
              </w:tc>
            </w:tr>
            <w:tr w:rsidR="005B246E" w:rsidRPr="00BC11EA" w:rsidTr="00802662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спонсорські  кошти;                                                                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46E" w:rsidRPr="00F46389" w:rsidTr="00802662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надходження   внесків від батьків в натуральній формі;    </w:t>
                  </w:r>
                </w:p>
                <w:p w:rsidR="00C00C55" w:rsidRPr="00F46389" w:rsidRDefault="00BC11EA" w:rsidP="00815D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9716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815D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00C55" w:rsidRPr="00F46389">
                    <w:rPr>
                      <w:sz w:val="28"/>
                      <w:szCs w:val="28"/>
                      <w:lang w:val="uk-UA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C00C55" w:rsidRPr="00F46389" w:rsidRDefault="00C00C55" w:rsidP="00815D85">
                  <w:pPr>
                    <w:ind w:left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BC11EA" w:rsidP="007E7D45">
            <w:pPr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7E7D4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Утримання кухарів шкіл</w:t>
            </w:r>
            <w:r w:rsidR="00971674">
              <w:rPr>
                <w:sz w:val="28"/>
                <w:szCs w:val="28"/>
                <w:lang w:val="uk-UA"/>
              </w:rPr>
              <w:t xml:space="preserve">ьних їдалень, в яких харчування </w:t>
            </w:r>
            <w:r w:rsidR="00C00C55" w:rsidRPr="00F46389">
              <w:rPr>
                <w:sz w:val="28"/>
                <w:szCs w:val="28"/>
                <w:lang w:val="uk-UA"/>
              </w:rPr>
              <w:t xml:space="preserve">учнів організовується  за рахунок  коштів місцевих бюджетів, здійснюватиметься відповідно до Типових штатних нормативів загальноосвітніх навчальних закладів в межах </w:t>
            </w:r>
            <w:r w:rsidR="008E0EC1" w:rsidRPr="00F46389">
              <w:rPr>
                <w:sz w:val="28"/>
                <w:szCs w:val="28"/>
                <w:lang w:val="uk-UA"/>
              </w:rPr>
              <w:t xml:space="preserve">бюджетного фінансування. Видатки на енергоносії для організації харчування за </w:t>
            </w:r>
            <w:r w:rsidR="00DC3CEC" w:rsidRPr="00F46389">
              <w:rPr>
                <w:sz w:val="28"/>
                <w:szCs w:val="28"/>
                <w:lang w:val="uk-UA"/>
              </w:rPr>
              <w:t>рахунок позабюджетних коштів здійснюватиметься також  в межах бюджетного фінансування.</w:t>
            </w:r>
          </w:p>
          <w:p w:rsidR="00F27401" w:rsidRDefault="00971674" w:rsidP="00815D85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C00C55" w:rsidRDefault="00971674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       </w:t>
            </w:r>
            <w:r w:rsidR="00BC11EA">
              <w:rPr>
                <w:spacing w:val="-2"/>
                <w:sz w:val="28"/>
                <w:szCs w:val="28"/>
                <w:lang w:val="uk-UA"/>
              </w:rPr>
              <w:t>Обсяги фінансування Про</w:t>
            </w:r>
            <w:r w:rsidR="00802662">
              <w:rPr>
                <w:spacing w:val="-2"/>
                <w:sz w:val="28"/>
                <w:szCs w:val="28"/>
                <w:lang w:val="uk-UA"/>
              </w:rPr>
              <w:t xml:space="preserve">грами можуть </w:t>
            </w:r>
            <w:r w:rsidR="00BC11EA">
              <w:rPr>
                <w:spacing w:val="-2"/>
                <w:sz w:val="28"/>
                <w:szCs w:val="28"/>
                <w:lang w:val="uk-UA"/>
              </w:rPr>
              <w:t xml:space="preserve">уточнюватися </w:t>
            </w:r>
            <w:r w:rsidR="00C00C55" w:rsidRPr="00F46389">
              <w:rPr>
                <w:spacing w:val="-2"/>
                <w:sz w:val="28"/>
                <w:szCs w:val="28"/>
                <w:lang w:val="uk-UA"/>
              </w:rPr>
              <w:t xml:space="preserve">при  </w:t>
            </w:r>
            <w:r w:rsidR="00C00C55" w:rsidRPr="00F46389">
              <w:rPr>
                <w:sz w:val="28"/>
                <w:szCs w:val="28"/>
                <w:lang w:val="uk-UA"/>
              </w:rPr>
              <w:t>ухваленні рішення про місцевий бюджет.</w:t>
            </w:r>
          </w:p>
          <w:p w:rsidR="005F19C5" w:rsidRPr="00F46389" w:rsidRDefault="005F19C5" w:rsidP="007E7D45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0C55" w:rsidRPr="00F46389" w:rsidRDefault="00C00C55" w:rsidP="005F19C5">
            <w:pPr>
              <w:pStyle w:val="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sz w:val="28"/>
                <w:szCs w:val="28"/>
                <w:lang w:val="uk-UA"/>
              </w:rPr>
              <w:lastRenderedPageBreak/>
              <w:t xml:space="preserve">V.  </w:t>
            </w:r>
            <w:r w:rsidR="008026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реалізації П</w:t>
            </w:r>
            <w:r w:rsidRPr="00F463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C00C55" w:rsidRPr="00F46389" w:rsidRDefault="00C00C55" w:rsidP="00815D85">
            <w:pPr>
              <w:pStyle w:val="1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5603"/>
              <w:gridCol w:w="1835"/>
              <w:gridCol w:w="1884"/>
            </w:tblGrid>
            <w:tr w:rsidR="00802662" w:rsidRPr="00F46389" w:rsidTr="00971674">
              <w:trPr>
                <w:trHeight w:val="160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566341">
                  <w:pPr>
                    <w:jc w:val="center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Зміст заходів</w:t>
                  </w: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Прогнозований обсяг фінансових</w:t>
                  </w:r>
                  <w:r>
                    <w:rPr>
                      <w:lang w:val="uk-UA"/>
                    </w:rPr>
                    <w:t xml:space="preserve"> ресурсів для </w:t>
                  </w:r>
                  <w:r w:rsidRPr="00802662">
                    <w:rPr>
                      <w:lang w:val="uk-UA"/>
                    </w:rPr>
                    <w:t>виконання зав</w:t>
                  </w:r>
                  <w:r>
                    <w:rPr>
                      <w:lang w:val="uk-UA"/>
                    </w:rPr>
                    <w:t>дань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(</w:t>
                  </w:r>
                  <w:proofErr w:type="spellStart"/>
                  <w:r>
                    <w:rPr>
                      <w:lang w:val="uk-UA"/>
                    </w:rPr>
                    <w:t>тис.</w:t>
                  </w:r>
                  <w:r w:rsidRPr="00802662">
                    <w:rPr>
                      <w:lang w:val="uk-UA"/>
                    </w:rPr>
                    <w:t>грн</w:t>
                  </w:r>
                  <w:proofErr w:type="spellEnd"/>
                  <w:r w:rsidRPr="00802662"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62" w:rsidRPr="00802662" w:rsidRDefault="00802662" w:rsidP="00815D85">
                  <w:pPr>
                    <w:ind w:left="-77"/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Джерела фінансування</w:t>
                  </w:r>
                </w:p>
              </w:tc>
            </w:tr>
            <w:tr w:rsidR="00802662" w:rsidRPr="00F46389" w:rsidTr="00971674">
              <w:trPr>
                <w:trHeight w:val="1064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1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харчуванням    дітей-сиріт,  дітей,  позбавлених   батьківського піклування,    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31,6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Державний бюджет</w:t>
                  </w:r>
                </w:p>
              </w:tc>
            </w:tr>
            <w:tr w:rsidR="00802662" w:rsidRPr="00F46389" w:rsidTr="00971674">
              <w:trPr>
                <w:trHeight w:val="84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2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Забезпечення безкоштовним  харчуванням  учнів </w:t>
                  </w:r>
                  <w:r w:rsidR="00566341">
                    <w:rPr>
                      <w:lang w:val="uk-UA"/>
                    </w:rPr>
                    <w:t xml:space="preserve">  </w:t>
                  </w:r>
                  <w:r w:rsidRPr="00802662">
                    <w:rPr>
                      <w:lang w:val="uk-UA"/>
                    </w:rPr>
                    <w:t xml:space="preserve">1-4 класів 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 xml:space="preserve"> 795,6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Районний бюджет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 xml:space="preserve"> </w:t>
                  </w:r>
                </w:p>
              </w:tc>
            </w:tr>
            <w:tr w:rsidR="00802662" w:rsidRPr="00F46389" w:rsidTr="00971674">
              <w:trPr>
                <w:trHeight w:val="75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3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За фактом надходження</w:t>
                  </w:r>
                </w:p>
              </w:tc>
              <w:tc>
                <w:tcPr>
                  <w:tcW w:w="18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lang w:val="uk-UA"/>
                    </w:rPr>
                    <w:t>Місцеві бюджети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spacing w:val="-1"/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Позабюджетні</w:t>
                  </w:r>
                </w:p>
                <w:p w:rsidR="00802662" w:rsidRPr="00802662" w:rsidRDefault="00802662" w:rsidP="00815D85">
                  <w:pPr>
                    <w:jc w:val="both"/>
                    <w:rPr>
                      <w:lang w:val="uk-UA"/>
                    </w:rPr>
                  </w:pPr>
                  <w:r w:rsidRPr="00802662">
                    <w:rPr>
                      <w:spacing w:val="-1"/>
                      <w:lang w:val="uk-UA"/>
                    </w:rPr>
                    <w:t>кошти</w:t>
                  </w:r>
                </w:p>
              </w:tc>
            </w:tr>
          </w:tbl>
          <w:p w:rsidR="00C00C55" w:rsidRPr="00F46389" w:rsidRDefault="00C00C55" w:rsidP="00815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815D8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0C55" w:rsidRPr="00F46389" w:rsidTr="00971674">
        <w:tc>
          <w:tcPr>
            <w:tcW w:w="10173" w:type="dxa"/>
            <w:vMerge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C00C55" w:rsidRPr="00F46389" w:rsidRDefault="00C00C55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361B7" w:rsidRPr="00F46389" w:rsidTr="00971674">
        <w:tc>
          <w:tcPr>
            <w:tcW w:w="10173" w:type="dxa"/>
            <w:shd w:val="clear" w:color="auto" w:fill="auto"/>
          </w:tcPr>
          <w:p w:rsidR="00971674" w:rsidRDefault="00971674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  <w:p w:rsidR="00A361B7" w:rsidRPr="00F46389" w:rsidRDefault="00A361B7" w:rsidP="00566341">
            <w:pPr>
              <w:tabs>
                <w:tab w:val="left" w:pos="945"/>
              </w:tabs>
              <w:ind w:left="318"/>
              <w:jc w:val="center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VІ. Координ</w:t>
            </w:r>
            <w:r w:rsidR="00BC11EA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ація та контроль за виконанням П</w:t>
            </w: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DC3CEC" w:rsidP="00566341">
            <w:pPr>
              <w:ind w:left="318"/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Організацію виконанн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я заходів та завдань Програми 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здійснює відділ освіти райдержадміністрації.</w:t>
            </w:r>
          </w:p>
          <w:p w:rsidR="00A361B7" w:rsidRPr="00F46389" w:rsidRDefault="00A361B7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</w:t>
            </w:r>
            <w:r w:rsidR="00BC11EA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       Контроль за виконанням П</w:t>
            </w: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рограми здійснюють постійні комісії районної ради з питань </w:t>
            </w:r>
            <w:r w:rsidRPr="00F46389">
              <w:rPr>
                <w:sz w:val="28"/>
                <w:szCs w:val="28"/>
                <w:lang w:val="uk-UA"/>
              </w:rPr>
              <w:t xml:space="preserve"> бю</w:t>
            </w:r>
            <w:r w:rsidR="00BC11EA">
              <w:rPr>
                <w:sz w:val="28"/>
                <w:szCs w:val="28"/>
                <w:lang w:val="uk-UA"/>
              </w:rPr>
              <w:t>джету  та комунальної власності і з питань</w:t>
            </w:r>
            <w:r w:rsidRPr="00F46389">
              <w:rPr>
                <w:sz w:val="28"/>
                <w:szCs w:val="28"/>
                <w:lang w:val="uk-UA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A361B7" w:rsidRPr="00F46389" w:rsidRDefault="00A361B7" w:rsidP="0037747F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361B7" w:rsidRPr="00F46389" w:rsidRDefault="00A361B7" w:rsidP="00566341">
            <w:pPr>
              <w:tabs>
                <w:tab w:val="left" w:pos="3000"/>
              </w:tabs>
              <w:ind w:left="31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  <w:t xml:space="preserve">VІІ. </w:t>
            </w:r>
            <w:r w:rsidRPr="00F46389">
              <w:rPr>
                <w:b/>
                <w:sz w:val="28"/>
                <w:szCs w:val="28"/>
                <w:lang w:val="uk-UA"/>
              </w:rPr>
              <w:t xml:space="preserve">Очікуванні результати від реалізації </w:t>
            </w:r>
            <w:r w:rsidR="00802662">
              <w:rPr>
                <w:b/>
                <w:sz w:val="28"/>
                <w:szCs w:val="28"/>
                <w:lang w:val="uk-UA"/>
              </w:rPr>
              <w:t>П</w:t>
            </w:r>
            <w:r w:rsidRPr="00F46389">
              <w:rPr>
                <w:b/>
                <w:sz w:val="28"/>
                <w:szCs w:val="28"/>
                <w:lang w:val="uk-UA"/>
              </w:rPr>
              <w:t>рограми</w:t>
            </w:r>
          </w:p>
          <w:p w:rsidR="00A361B7" w:rsidRPr="00F46389" w:rsidRDefault="00802662" w:rsidP="00566341">
            <w:pPr>
              <w:tabs>
                <w:tab w:val="left" w:pos="3000"/>
              </w:tabs>
              <w:ind w:left="31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з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абезпечення збалансованого харчування школярів;</w:t>
            </w:r>
          </w:p>
          <w:p w:rsidR="00A361B7" w:rsidRPr="00F46389" w:rsidRDefault="00802662" w:rsidP="00566341">
            <w:pPr>
              <w:tabs>
                <w:tab w:val="num" w:pos="1571"/>
                <w:tab w:val="left" w:pos="2895"/>
              </w:tabs>
              <w:ind w:left="318"/>
              <w:jc w:val="both"/>
              <w:rPr>
                <w:rFonts w:eastAsia="Symbol" w:cs="Symbo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A361B7" w:rsidRPr="00F46389">
              <w:rPr>
                <w:rFonts w:eastAsia="Symbol" w:cs="Symbol"/>
                <w:color w:val="000000"/>
                <w:sz w:val="28"/>
                <w:szCs w:val="28"/>
                <w:lang w:val="uk-UA"/>
              </w:rPr>
              <w:t>п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оліпшення якості харчування школярів;</w:t>
            </w:r>
          </w:p>
          <w:p w:rsidR="00A361B7" w:rsidRPr="00F46389" w:rsidRDefault="00802662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>покращення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 показників здоров’я </w:t>
            </w:r>
            <w:r w:rsidR="00A361B7" w:rsidRPr="00F46389"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  <w:r w:rsidR="00A361B7"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 xml:space="preserve">району, створення умов для </w:t>
            </w:r>
          </w:p>
          <w:p w:rsidR="00A361B7" w:rsidRPr="00F46389" w:rsidRDefault="00A361B7" w:rsidP="00566341">
            <w:pPr>
              <w:ind w:left="318"/>
              <w:jc w:val="both"/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rFonts w:ascii="'sans-serif'" w:hAnsi="'sans-serif'"/>
                <w:color w:val="000000"/>
                <w:sz w:val="28"/>
                <w:szCs w:val="28"/>
                <w:lang w:val="uk-UA"/>
              </w:rPr>
              <w:t>розвитку дітей;</w:t>
            </w:r>
          </w:p>
          <w:p w:rsidR="00A361B7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A361B7" w:rsidRPr="00F46389">
              <w:rPr>
                <w:sz w:val="28"/>
                <w:szCs w:val="28"/>
                <w:lang w:val="uk-UA"/>
              </w:rPr>
              <w:t>забезпечення соціального захисту учнів пільгових категорій.</w:t>
            </w:r>
          </w:p>
          <w:p w:rsidR="00802662" w:rsidRDefault="00802662" w:rsidP="005663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662" w:rsidRDefault="00802662" w:rsidP="00F4638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662" w:rsidRDefault="00802662" w:rsidP="00566341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802662" w:rsidRPr="00F46389" w:rsidRDefault="00566341" w:rsidP="00F463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802662">
              <w:rPr>
                <w:sz w:val="28"/>
                <w:szCs w:val="28"/>
                <w:lang w:val="uk-UA"/>
              </w:rPr>
              <w:t>апарату районної ради                                                              Г.М. Лисенко</w:t>
            </w:r>
          </w:p>
        </w:tc>
        <w:tc>
          <w:tcPr>
            <w:tcW w:w="1782" w:type="dxa"/>
            <w:shd w:val="clear" w:color="auto" w:fill="auto"/>
          </w:tcPr>
          <w:p w:rsidR="00A361B7" w:rsidRPr="00F46389" w:rsidRDefault="00A361B7" w:rsidP="0037747F">
            <w:pPr>
              <w:rPr>
                <w:color w:val="000000"/>
                <w:sz w:val="28"/>
                <w:szCs w:val="28"/>
                <w:lang w:val="uk-UA"/>
              </w:rPr>
            </w:pPr>
            <w:r w:rsidRPr="00F463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02662" w:rsidRPr="00F46389" w:rsidTr="00971674">
        <w:tc>
          <w:tcPr>
            <w:tcW w:w="10173" w:type="dxa"/>
            <w:shd w:val="clear" w:color="auto" w:fill="auto"/>
          </w:tcPr>
          <w:p w:rsidR="00802662" w:rsidRPr="00F46389" w:rsidRDefault="00802662" w:rsidP="00BC11EA">
            <w:pPr>
              <w:tabs>
                <w:tab w:val="left" w:pos="945"/>
              </w:tabs>
              <w:jc w:val="center"/>
              <w:rPr>
                <w:rFonts w:ascii="'sans-serif'" w:hAnsi="'sans-serif'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shd w:val="clear" w:color="auto" w:fill="auto"/>
          </w:tcPr>
          <w:p w:rsidR="00802662" w:rsidRPr="00F46389" w:rsidRDefault="00802662" w:rsidP="0037747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61B7" w:rsidRPr="00F46389" w:rsidRDefault="00A361B7" w:rsidP="00A361B7">
      <w:pPr>
        <w:pStyle w:val="1"/>
        <w:spacing w:after="0" w:line="240" w:lineRule="auto"/>
        <w:ind w:left="0" w:firstLine="142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A361B7" w:rsidRPr="00F46389" w:rsidSect="004C48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177"/>
    <w:multiLevelType w:val="hybridMultilevel"/>
    <w:tmpl w:val="E5C20662"/>
    <w:lvl w:ilvl="0" w:tplc="B3B0E51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7"/>
    <w:rsid w:val="000A01CD"/>
    <w:rsid w:val="001241F2"/>
    <w:rsid w:val="00195191"/>
    <w:rsid w:val="001C0CAA"/>
    <w:rsid w:val="001C1A39"/>
    <w:rsid w:val="002F3D08"/>
    <w:rsid w:val="00305768"/>
    <w:rsid w:val="00333EA5"/>
    <w:rsid w:val="003B6C2B"/>
    <w:rsid w:val="004C48A7"/>
    <w:rsid w:val="00503310"/>
    <w:rsid w:val="00566341"/>
    <w:rsid w:val="005B246E"/>
    <w:rsid w:val="005F19C5"/>
    <w:rsid w:val="006A7C41"/>
    <w:rsid w:val="00704FF8"/>
    <w:rsid w:val="007467E6"/>
    <w:rsid w:val="007E7D45"/>
    <w:rsid w:val="00802662"/>
    <w:rsid w:val="00815D85"/>
    <w:rsid w:val="008E0EC1"/>
    <w:rsid w:val="00971674"/>
    <w:rsid w:val="00A361B7"/>
    <w:rsid w:val="00BC11EA"/>
    <w:rsid w:val="00C00C55"/>
    <w:rsid w:val="00C01B13"/>
    <w:rsid w:val="00C72A44"/>
    <w:rsid w:val="00C97114"/>
    <w:rsid w:val="00D1653F"/>
    <w:rsid w:val="00DA586E"/>
    <w:rsid w:val="00DC3CEC"/>
    <w:rsid w:val="00E038EF"/>
    <w:rsid w:val="00E21040"/>
    <w:rsid w:val="00E967EF"/>
    <w:rsid w:val="00F27401"/>
    <w:rsid w:val="00F41111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61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A361B7"/>
  </w:style>
  <w:style w:type="paragraph" w:styleId="a3">
    <w:name w:val="List Paragraph"/>
    <w:basedOn w:val="a"/>
    <w:qFormat/>
    <w:rsid w:val="00A36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0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8E0E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BB4E-3CC9-40CF-A4D8-66C0C89C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2016-12-16T07:04:00Z</cp:lastPrinted>
  <dcterms:created xsi:type="dcterms:W3CDTF">2016-12-27T07:32:00Z</dcterms:created>
  <dcterms:modified xsi:type="dcterms:W3CDTF">2016-12-27T07:32:00Z</dcterms:modified>
</cp:coreProperties>
</file>