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C0" w:rsidRDefault="00EB5FC0" w:rsidP="00EB5FC0">
      <w:pPr>
        <w:ind w:left="4956" w:firstLine="708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Проект</w:t>
      </w:r>
    </w:p>
    <w:p w:rsidR="00EB5FC0" w:rsidRDefault="00EB5FC0" w:rsidP="00EB5FC0">
      <w:pPr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EB5FC0" w:rsidRDefault="00EB5FC0" w:rsidP="00EB5FC0">
      <w:pPr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EB5FC0" w:rsidRDefault="00EB5FC0" w:rsidP="00EB5FC0">
      <w:pPr>
        <w:ind w:left="708"/>
        <w:rPr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EB5FC0" w:rsidRDefault="00EB5FC0" w:rsidP="00EB5FC0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EB5FC0" w:rsidRDefault="00EB5FC0" w:rsidP="00EB5FC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EB5FC0" w:rsidRDefault="00EB5FC0" w:rsidP="00EB5FC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B5FC0" w:rsidRDefault="00EB5FC0" w:rsidP="00EB5FC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B5FC0" w:rsidRDefault="00EB5FC0" w:rsidP="00EB5FC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EB5FC0" w:rsidRDefault="00EB5FC0" w:rsidP="00EB5FC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EB5FC0" w:rsidRDefault="00EB5FC0" w:rsidP="00EB5FC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EB5FC0" w:rsidRDefault="00EB5FC0" w:rsidP="00EB5FC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__листопада   2017 року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B5FC0" w:rsidRDefault="00EB5FC0" w:rsidP="00EB5FC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B5FC0" w:rsidRDefault="00EB5FC0" w:rsidP="00EB5F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із </w:t>
      </w:r>
      <w:r>
        <w:rPr>
          <w:b/>
          <w:sz w:val="28"/>
          <w:szCs w:val="28"/>
          <w:lang w:val="uk-UA"/>
        </w:rPr>
        <w:t xml:space="preserve">селищного та </w:t>
      </w:r>
      <w:bookmarkStart w:id="0" w:name="_GoBack"/>
      <w:bookmarkEnd w:id="0"/>
      <w:r>
        <w:rPr>
          <w:b/>
          <w:sz w:val="28"/>
          <w:szCs w:val="28"/>
          <w:lang w:val="uk-UA"/>
        </w:rPr>
        <w:t>сільських бюджетів до районного бюджету</w:t>
      </w:r>
    </w:p>
    <w:p w:rsidR="00EB5FC0" w:rsidRDefault="00EB5FC0" w:rsidP="00EB5FC0">
      <w:pPr>
        <w:jc w:val="center"/>
        <w:rPr>
          <w:b/>
          <w:sz w:val="28"/>
          <w:szCs w:val="28"/>
          <w:lang w:val="uk-UA"/>
        </w:rPr>
      </w:pPr>
    </w:p>
    <w:p w:rsidR="00EB5FC0" w:rsidRDefault="00EB5FC0" w:rsidP="00EB5FC0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B5FC0" w:rsidRDefault="00EB5FC0" w:rsidP="00EB5FC0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EB5FC0" w:rsidRDefault="00EB5FC0" w:rsidP="00EB5FC0">
      <w:pPr>
        <w:tabs>
          <w:tab w:val="left" w:pos="709"/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договори про передачу коштів іншої субвенції для придбання предметів, матеріалів, обладнання та </w:t>
      </w:r>
      <w:proofErr w:type="spellStart"/>
      <w:r>
        <w:rPr>
          <w:sz w:val="28"/>
          <w:szCs w:val="28"/>
          <w:lang w:val="uk-UA"/>
        </w:rPr>
        <w:t>інвентаря</w:t>
      </w:r>
      <w:proofErr w:type="spellEnd"/>
      <w:r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КЗ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І-ІІІ </w:t>
      </w:r>
      <w:r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КЗ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Рогізківська</w:t>
      </w:r>
      <w:proofErr w:type="spellEnd"/>
      <w:r>
        <w:rPr>
          <w:sz w:val="28"/>
          <w:szCs w:val="28"/>
          <w:lang w:val="uk-UA"/>
        </w:rPr>
        <w:t xml:space="preserve"> СЗШ І-ІІ </w:t>
      </w:r>
      <w:r>
        <w:rPr>
          <w:sz w:val="28"/>
          <w:szCs w:val="28"/>
          <w:lang w:val="uk-UA"/>
        </w:rPr>
        <w:t>ст.»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КЗ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Демівська</w:t>
      </w:r>
      <w:proofErr w:type="spellEnd"/>
      <w:r>
        <w:rPr>
          <w:sz w:val="28"/>
          <w:szCs w:val="28"/>
          <w:lang w:val="uk-UA"/>
        </w:rPr>
        <w:t xml:space="preserve"> СЗШ І-ІІІ</w:t>
      </w:r>
      <w:r>
        <w:rPr>
          <w:sz w:val="28"/>
          <w:szCs w:val="28"/>
          <w:lang w:val="uk-UA"/>
        </w:rPr>
        <w:t xml:space="preserve"> ст.»</w:t>
      </w:r>
      <w:r>
        <w:rPr>
          <w:sz w:val="28"/>
          <w:szCs w:val="28"/>
          <w:lang w:val="uk-UA"/>
        </w:rPr>
        <w:t>, Дитячої юнацької спортивної школи, придбання обладнання і п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едметів довгострокового користування для  КЗ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І-ІІІ</w:t>
      </w:r>
      <w:r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 для лікарської амбулаторії ЗПСМ 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Каташин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Тартак,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Вербка</w:t>
      </w:r>
      <w:proofErr w:type="spellEnd"/>
      <w:r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Рогізка</w:t>
      </w:r>
      <w:proofErr w:type="spellEnd"/>
      <w:r>
        <w:rPr>
          <w:sz w:val="28"/>
          <w:szCs w:val="28"/>
          <w:lang w:val="uk-UA"/>
        </w:rPr>
        <w:t xml:space="preserve">  та для ФАП в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Жабокричка</w:t>
      </w:r>
      <w:proofErr w:type="spellEnd"/>
      <w:r>
        <w:rPr>
          <w:sz w:val="28"/>
          <w:szCs w:val="28"/>
          <w:lang w:val="uk-UA"/>
        </w:rPr>
        <w:t xml:space="preserve">, придбання предметів та обладнання для КУ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районного конкурсу проектів розвитку територіальних громад </w:t>
      </w:r>
      <w:r>
        <w:rPr>
          <w:sz w:val="28"/>
          <w:szCs w:val="28"/>
          <w:lang w:val="uk-UA"/>
        </w:rPr>
        <w:t>«</w:t>
      </w:r>
      <w:r w:rsidRPr="00EB5FC0">
        <w:rPr>
          <w:sz w:val="28"/>
          <w:szCs w:val="28"/>
          <w:lang w:val="uk-UA"/>
        </w:rPr>
        <w:t>Облаштування навчально-виховного комплексу в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B5FC0">
        <w:rPr>
          <w:sz w:val="28"/>
          <w:szCs w:val="28"/>
          <w:lang w:val="uk-UA"/>
        </w:rPr>
        <w:t>Жабокричка</w:t>
      </w:r>
      <w:proofErr w:type="spellEnd"/>
      <w:r w:rsidRPr="00EB5FC0">
        <w:rPr>
          <w:sz w:val="28"/>
          <w:szCs w:val="28"/>
          <w:lang w:val="uk-UA"/>
        </w:rPr>
        <w:t xml:space="preserve"> </w:t>
      </w:r>
      <w:proofErr w:type="spellStart"/>
      <w:r w:rsidRPr="00EB5FC0">
        <w:rPr>
          <w:sz w:val="28"/>
          <w:szCs w:val="28"/>
          <w:lang w:val="uk-UA"/>
        </w:rPr>
        <w:t>Чечельницького</w:t>
      </w:r>
      <w:proofErr w:type="spellEnd"/>
      <w:r w:rsidRPr="00EB5FC0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безкоштовним харчуванням учнів КЗ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Любомирський НВК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покращення матеріально-технічної бази ВП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ВП ГУНП у Вінницькій області , на виконання районної Програми п</w:t>
      </w:r>
      <w:r w:rsidRPr="00EB5FC0">
        <w:rPr>
          <w:sz w:val="28"/>
          <w:szCs w:val="28"/>
          <w:lang w:val="uk-UA"/>
        </w:rPr>
        <w:t>оліпшення техногенної та пожежної безпеки населених пунктів та об</w:t>
      </w:r>
      <w:r>
        <w:rPr>
          <w:sz w:val="28"/>
          <w:szCs w:val="28"/>
          <w:lang w:val="uk-UA"/>
        </w:rPr>
        <w:t>’</w:t>
      </w:r>
      <w:r w:rsidRPr="00EB5FC0">
        <w:rPr>
          <w:sz w:val="28"/>
          <w:szCs w:val="28"/>
          <w:lang w:val="uk-UA"/>
        </w:rPr>
        <w:t xml:space="preserve">єктів усіх форм власності, розвитку інфраструктури підрозділів Державної служби України з надзвичайних ситуацій  </w:t>
      </w:r>
      <w:proofErr w:type="spellStart"/>
      <w:r w:rsidRPr="00EB5FC0">
        <w:rPr>
          <w:sz w:val="28"/>
          <w:szCs w:val="28"/>
          <w:lang w:val="uk-UA"/>
        </w:rPr>
        <w:t>Чечельницького</w:t>
      </w:r>
      <w:proofErr w:type="spellEnd"/>
      <w:r w:rsidRPr="00EB5FC0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 на виконання районної Програми збереження архівних фондів, для КП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Районна газета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відділу культури і туризму райдержадміністрації, територіальному центру соціального обслуговування  для придбання предметів, матеріалів, для районного будинку дитячої творчості на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проекту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Якщо творити у теплі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щасливі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в майбутті” у вигляді міжбюджетного трансферту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районного бюджету з бюджетів сіл на загальну суму 302,258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EB5FC0" w:rsidRDefault="00EB5FC0" w:rsidP="00EB5FC0">
      <w:pPr>
        <w:tabs>
          <w:tab w:val="left" w:pos="709"/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B5FC0" w:rsidRDefault="00EB5FC0" w:rsidP="00EB5FC0">
      <w:pPr>
        <w:tabs>
          <w:tab w:val="left" w:pos="4680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(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)</w:t>
      </w: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EB5FC0" w:rsidTr="00EB5FC0">
        <w:trPr>
          <w:trHeight w:val="400"/>
        </w:trPr>
        <w:tc>
          <w:tcPr>
            <w:tcW w:w="9571" w:type="dxa"/>
            <w:hideMark/>
          </w:tcPr>
          <w:p w:rsidR="00EB5FC0" w:rsidRDefault="00EB5FC0">
            <w:pPr>
              <w:tabs>
                <w:tab w:val="left" w:pos="66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сілська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рада </w:t>
            </w:r>
            <w:r>
              <w:rPr>
                <w:sz w:val="28"/>
                <w:szCs w:val="28"/>
                <w:lang w:val="uk-UA"/>
              </w:rPr>
              <w:tab/>
              <w:t>5,5</w:t>
            </w:r>
          </w:p>
        </w:tc>
      </w:tr>
      <w:tr w:rsidR="00EB5FC0" w:rsidTr="00EB5FC0">
        <w:trPr>
          <w:trHeight w:val="400"/>
        </w:trPr>
        <w:tc>
          <w:tcPr>
            <w:tcW w:w="9571" w:type="dxa"/>
            <w:hideMark/>
          </w:tcPr>
          <w:p w:rsidR="00EB5FC0" w:rsidRDefault="00EB5FC0">
            <w:pPr>
              <w:tabs>
                <w:tab w:val="left" w:pos="659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2,0</w:t>
            </w:r>
          </w:p>
        </w:tc>
      </w:tr>
      <w:tr w:rsidR="00EB5FC0" w:rsidTr="00EB5FC0">
        <w:trPr>
          <w:trHeight w:val="400"/>
        </w:trPr>
        <w:tc>
          <w:tcPr>
            <w:tcW w:w="9571" w:type="dxa"/>
            <w:hideMark/>
          </w:tcPr>
          <w:p w:rsidR="00EB5FC0" w:rsidRDefault="00EB5FC0" w:rsidP="00EB5FC0">
            <w:pPr>
              <w:tabs>
                <w:tab w:val="left" w:pos="65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</w:t>
            </w:r>
            <w:r>
              <w:rPr>
                <w:sz w:val="28"/>
                <w:szCs w:val="28"/>
                <w:lang w:val="uk-UA"/>
              </w:rPr>
              <w:tab/>
              <w:t>26,55</w:t>
            </w:r>
          </w:p>
        </w:tc>
      </w:tr>
      <w:tr w:rsidR="00EB5FC0" w:rsidTr="00EB5FC0">
        <w:trPr>
          <w:trHeight w:val="400"/>
        </w:trPr>
        <w:tc>
          <w:tcPr>
            <w:tcW w:w="9571" w:type="dxa"/>
            <w:hideMark/>
          </w:tcPr>
          <w:p w:rsidR="00EB5FC0" w:rsidRDefault="00EB5FC0">
            <w:pPr>
              <w:tabs>
                <w:tab w:val="left" w:pos="651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  <w:t>39,94</w:t>
            </w:r>
          </w:p>
        </w:tc>
      </w:tr>
      <w:tr w:rsidR="00EB5FC0" w:rsidTr="00EB5FC0">
        <w:trPr>
          <w:trHeight w:val="400"/>
        </w:trPr>
        <w:tc>
          <w:tcPr>
            <w:tcW w:w="9571" w:type="dxa"/>
            <w:hideMark/>
          </w:tcPr>
          <w:p w:rsidR="00EB5FC0" w:rsidRDefault="00EB5FC0">
            <w:pPr>
              <w:tabs>
                <w:tab w:val="left" w:pos="665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73,188</w:t>
            </w:r>
          </w:p>
        </w:tc>
      </w:tr>
      <w:tr w:rsidR="00EB5FC0" w:rsidTr="00EB5FC0">
        <w:trPr>
          <w:trHeight w:val="400"/>
        </w:trPr>
        <w:tc>
          <w:tcPr>
            <w:tcW w:w="9571" w:type="dxa"/>
            <w:hideMark/>
          </w:tcPr>
          <w:p w:rsidR="00EB5FC0" w:rsidRDefault="00EB5FC0">
            <w:pPr>
              <w:tabs>
                <w:tab w:val="left" w:pos="654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31,06</w:t>
            </w:r>
          </w:p>
        </w:tc>
      </w:tr>
      <w:tr w:rsidR="00EB5FC0" w:rsidTr="00EB5FC0">
        <w:trPr>
          <w:trHeight w:val="400"/>
        </w:trPr>
        <w:tc>
          <w:tcPr>
            <w:tcW w:w="9571" w:type="dxa"/>
            <w:hideMark/>
          </w:tcPr>
          <w:p w:rsidR="00EB5FC0" w:rsidRDefault="00EB5FC0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сільська рада                                                31,52</w:t>
            </w:r>
          </w:p>
        </w:tc>
      </w:tr>
      <w:tr w:rsidR="00EB5FC0" w:rsidTr="00EB5FC0">
        <w:trPr>
          <w:trHeight w:val="312"/>
        </w:trPr>
        <w:tc>
          <w:tcPr>
            <w:tcW w:w="9571" w:type="dxa"/>
            <w:hideMark/>
          </w:tcPr>
          <w:p w:rsidR="00EB5FC0" w:rsidRDefault="00EB5FC0">
            <w:pPr>
              <w:tabs>
                <w:tab w:val="left" w:pos="682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  <w:t>9,0</w:t>
            </w:r>
          </w:p>
        </w:tc>
      </w:tr>
      <w:tr w:rsidR="00EB5FC0" w:rsidTr="00EB5FC0">
        <w:trPr>
          <w:trHeight w:val="312"/>
        </w:trPr>
        <w:tc>
          <w:tcPr>
            <w:tcW w:w="9571" w:type="dxa"/>
            <w:hideMark/>
          </w:tcPr>
          <w:p w:rsidR="00EB5FC0" w:rsidRDefault="00EB5FC0" w:rsidP="00EB5FC0">
            <w:pPr>
              <w:tabs>
                <w:tab w:val="left" w:pos="68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</w:t>
            </w:r>
            <w:r>
              <w:rPr>
                <w:sz w:val="28"/>
                <w:szCs w:val="28"/>
                <w:lang w:val="uk-UA"/>
              </w:rPr>
              <w:t>ель</w:t>
            </w:r>
            <w:r>
              <w:rPr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14,5</w:t>
            </w:r>
          </w:p>
        </w:tc>
      </w:tr>
      <w:tr w:rsidR="00EB5FC0" w:rsidTr="00EB5FC0">
        <w:trPr>
          <w:trHeight w:val="312"/>
        </w:trPr>
        <w:tc>
          <w:tcPr>
            <w:tcW w:w="9571" w:type="dxa"/>
            <w:hideMark/>
          </w:tcPr>
          <w:p w:rsidR="00EB5FC0" w:rsidRDefault="00EB5FC0">
            <w:pPr>
              <w:tabs>
                <w:tab w:val="left" w:pos="674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69,0</w:t>
            </w:r>
          </w:p>
        </w:tc>
      </w:tr>
    </w:tbl>
    <w:p w:rsidR="00EB5FC0" w:rsidRDefault="00EB5FC0" w:rsidP="00EB5FC0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EB5FC0" w:rsidRDefault="00EB5FC0" w:rsidP="00EB5FC0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EB5FC0" w:rsidRDefault="00EB5FC0" w:rsidP="00EB5FC0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EB5FC0" w:rsidRDefault="00EB5FC0" w:rsidP="00EB5FC0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B5FC0" w:rsidRDefault="00EB5FC0" w:rsidP="00EB5FC0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EB5FC0" w:rsidRDefault="00EB5FC0" w:rsidP="00EB5FC0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EB5FC0" w:rsidRDefault="00EB5FC0" w:rsidP="00EB5FC0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EB5FC0" w:rsidRDefault="00EB5FC0" w:rsidP="00EB5FC0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EB5FC0" w:rsidRDefault="00EB5FC0" w:rsidP="00EB5FC0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EB5FC0" w:rsidRDefault="00EB5FC0" w:rsidP="00EB5FC0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EB5FC0" w:rsidRDefault="00EB5FC0" w:rsidP="00EB5FC0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Крук Н.А.</w:t>
      </w:r>
    </w:p>
    <w:p w:rsidR="00EB5FC0" w:rsidRDefault="00EB5FC0" w:rsidP="00EB5FC0">
      <w:pPr>
        <w:rPr>
          <w:lang w:val="uk-UA"/>
        </w:rPr>
      </w:pPr>
    </w:p>
    <w:p w:rsidR="00EB5FC0" w:rsidRDefault="00EB5FC0" w:rsidP="00EB5FC0">
      <w:pPr>
        <w:jc w:val="center"/>
        <w:rPr>
          <w:b/>
          <w:sz w:val="28"/>
          <w:szCs w:val="28"/>
          <w:lang w:val="uk-UA"/>
        </w:rPr>
      </w:pPr>
    </w:p>
    <w:p w:rsidR="00EB5FC0" w:rsidRDefault="00EB5FC0" w:rsidP="00EB5FC0">
      <w:pPr>
        <w:jc w:val="center"/>
        <w:rPr>
          <w:b/>
          <w:sz w:val="28"/>
          <w:szCs w:val="28"/>
          <w:lang w:val="uk-UA"/>
        </w:rPr>
      </w:pPr>
    </w:p>
    <w:p w:rsidR="000D4712" w:rsidRPr="00EB5FC0" w:rsidRDefault="000D4712">
      <w:pPr>
        <w:rPr>
          <w:lang w:val="uk-UA"/>
        </w:rPr>
      </w:pPr>
    </w:p>
    <w:sectPr w:rsidR="000D4712" w:rsidRPr="00EB5FC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2B"/>
    <w:rsid w:val="000D4712"/>
    <w:rsid w:val="002D1CF0"/>
    <w:rsid w:val="00BB1147"/>
    <w:rsid w:val="00C45AF0"/>
    <w:rsid w:val="00CA51D2"/>
    <w:rsid w:val="00E44D2B"/>
    <w:rsid w:val="00E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2776</Words>
  <Characters>1583</Characters>
  <Application>Microsoft Office Word</Application>
  <DocSecurity>0</DocSecurity>
  <Lines>13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2017-11-23T11:46:00Z</dcterms:created>
  <dcterms:modified xsi:type="dcterms:W3CDTF">2017-11-23T11:54:00Z</dcterms:modified>
</cp:coreProperties>
</file>