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072427">
        <w:rPr>
          <w:rFonts w:ascii="Times New Roman CYR" w:hAnsi="Times New Roman CYR"/>
          <w:bCs/>
          <w:lang w:val="uk-UA"/>
        </w:rPr>
        <w:t xml:space="preserve">                                     Проект</w:t>
      </w:r>
      <w:r>
        <w:rPr>
          <w:rFonts w:ascii="Times New Roman CYR" w:hAnsi="Times New Roman CYR"/>
          <w:bCs/>
        </w:rPr>
        <w:t xml:space="preserve">                                                                                                                                                                                 </w:t>
      </w:r>
      <w:r>
        <w:rPr>
          <w:rFonts w:ascii="Times New Roman CYR" w:hAnsi="Times New Roman CYR"/>
          <w:bCs/>
        </w:rPr>
        <w:tab/>
      </w:r>
      <w:r>
        <w:rPr>
          <w:rFonts w:ascii="Times New Roman CYR" w:hAnsi="Times New Roman CYR"/>
          <w:bCs/>
        </w:rPr>
        <w:tab/>
      </w:r>
      <w:r>
        <w:rPr>
          <w:rFonts w:ascii="Times New Roman CYR" w:hAnsi="Times New Roman CYR"/>
          <w:bCs/>
        </w:rPr>
        <w:tab/>
      </w:r>
      <w:r>
        <w:rPr>
          <w:rFonts w:ascii="Times New Roman CYR" w:hAnsi="Times New Roman CYR"/>
          <w:bCs/>
        </w:rPr>
        <w:tab/>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r>
        <w:rPr>
          <w:rFonts w:ascii="Times New Roman CYR" w:hAnsi="Times New Roman CYR"/>
          <w:b/>
          <w:bCs/>
          <w:sz w:val="28"/>
          <w:szCs w:val="28"/>
        </w:rPr>
        <w:t>УКРАЇНА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E0942" w:rsidRDefault="00FE0942" w:rsidP="00FE0942">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0"/>
          <w:szCs w:val="20"/>
          <w:lang w:val="uk-UA"/>
        </w:rPr>
      </w:pPr>
      <w:proofErr w:type="gramStart"/>
      <w:r>
        <w:rPr>
          <w:b/>
          <w:sz w:val="28"/>
          <w:szCs w:val="20"/>
        </w:rPr>
        <w:t>Р</w:t>
      </w:r>
      <w:proofErr w:type="gramEnd"/>
      <w:r>
        <w:rPr>
          <w:b/>
          <w:sz w:val="28"/>
          <w:szCs w:val="20"/>
        </w:rPr>
        <w:t xml:space="preserve">ІШЕННЯ </w:t>
      </w:r>
      <w:r>
        <w:rPr>
          <w:b/>
          <w:sz w:val="28"/>
          <w:szCs w:val="20"/>
          <w:lang w:val="uk-UA"/>
        </w:rPr>
        <w:t xml:space="preserve">№ </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0"/>
        </w:rPr>
      </w:pPr>
    </w:p>
    <w:p w:rsidR="00FE0942" w:rsidRDefault="00072427" w:rsidP="00FE094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0"/>
        </w:rPr>
      </w:pPr>
      <w:r>
        <w:rPr>
          <w:sz w:val="28"/>
          <w:szCs w:val="20"/>
          <w:lang w:val="uk-UA"/>
        </w:rPr>
        <w:t>___</w:t>
      </w:r>
      <w:proofErr w:type="spellStart"/>
      <w:r w:rsidR="00FE0942">
        <w:rPr>
          <w:sz w:val="28"/>
          <w:szCs w:val="20"/>
        </w:rPr>
        <w:t>грудня</w:t>
      </w:r>
      <w:proofErr w:type="spellEnd"/>
      <w:r w:rsidR="00FE0942">
        <w:rPr>
          <w:sz w:val="28"/>
          <w:szCs w:val="20"/>
        </w:rPr>
        <w:t xml:space="preserve"> 201</w:t>
      </w:r>
      <w:r>
        <w:rPr>
          <w:sz w:val="28"/>
          <w:szCs w:val="20"/>
          <w:lang w:val="uk-UA"/>
        </w:rPr>
        <w:t>7</w:t>
      </w:r>
      <w:r w:rsidR="00FE0942">
        <w:rPr>
          <w:sz w:val="28"/>
          <w:szCs w:val="20"/>
        </w:rPr>
        <w:t xml:space="preserve"> року                                   </w:t>
      </w:r>
      <w:r>
        <w:rPr>
          <w:sz w:val="28"/>
          <w:szCs w:val="20"/>
          <w:lang w:val="uk-UA"/>
        </w:rPr>
        <w:t xml:space="preserve">         17</w:t>
      </w:r>
      <w:r w:rsidR="00FE0942">
        <w:rPr>
          <w:sz w:val="28"/>
          <w:szCs w:val="20"/>
        </w:rPr>
        <w:t xml:space="preserve"> </w:t>
      </w:r>
      <w:r>
        <w:rPr>
          <w:sz w:val="28"/>
          <w:szCs w:val="20"/>
          <w:lang w:val="uk-UA"/>
        </w:rPr>
        <w:t xml:space="preserve">позачергова </w:t>
      </w:r>
      <w:r w:rsidR="00FE0942">
        <w:rPr>
          <w:sz w:val="28"/>
          <w:szCs w:val="20"/>
        </w:rPr>
        <w:t xml:space="preserve"> </w:t>
      </w:r>
      <w:proofErr w:type="spellStart"/>
      <w:r w:rsidR="00FE0942">
        <w:rPr>
          <w:sz w:val="28"/>
          <w:szCs w:val="20"/>
        </w:rPr>
        <w:t>сесія</w:t>
      </w:r>
      <w:proofErr w:type="spellEnd"/>
      <w:r w:rsidR="00FE0942">
        <w:rPr>
          <w:sz w:val="28"/>
          <w:szCs w:val="20"/>
        </w:rPr>
        <w:t xml:space="preserve"> 7 </w:t>
      </w:r>
      <w:proofErr w:type="spellStart"/>
      <w:r w:rsidR="00FE0942">
        <w:rPr>
          <w:sz w:val="28"/>
          <w:szCs w:val="20"/>
        </w:rPr>
        <w:t>скликання</w:t>
      </w:r>
      <w:proofErr w:type="spellEnd"/>
    </w:p>
    <w:p w:rsidR="00FE0942" w:rsidRDefault="00FE0942" w:rsidP="00FE0942">
      <w:pPr>
        <w:rPr>
          <w:sz w:val="20"/>
          <w:szCs w:val="20"/>
          <w:lang w:val="uk-UA"/>
        </w:rPr>
      </w:pPr>
    </w:p>
    <w:p w:rsidR="00FE0942" w:rsidRDefault="00FE0942" w:rsidP="00FE0942">
      <w:pPr>
        <w:jc w:val="center"/>
        <w:rPr>
          <w:b/>
          <w:sz w:val="28"/>
          <w:szCs w:val="28"/>
          <w:lang w:val="uk-UA"/>
        </w:rPr>
      </w:pPr>
      <w:r>
        <w:rPr>
          <w:b/>
          <w:sz w:val="28"/>
          <w:szCs w:val="28"/>
          <w:lang w:val="uk-UA"/>
        </w:rPr>
        <w:t xml:space="preserve">Про оплату праці голови та заступника голови </w:t>
      </w:r>
    </w:p>
    <w:p w:rsidR="00FE0942" w:rsidRDefault="00FE0942" w:rsidP="00FE0942">
      <w:pPr>
        <w:jc w:val="center"/>
        <w:rPr>
          <w:b/>
          <w:sz w:val="28"/>
          <w:szCs w:val="28"/>
          <w:lang w:val="uk-UA"/>
        </w:rPr>
      </w:pPr>
      <w:proofErr w:type="spellStart"/>
      <w:r>
        <w:rPr>
          <w:b/>
          <w:sz w:val="28"/>
          <w:szCs w:val="28"/>
          <w:lang w:val="uk-UA"/>
        </w:rPr>
        <w:t>Чечельницької</w:t>
      </w:r>
      <w:proofErr w:type="spellEnd"/>
      <w:r>
        <w:rPr>
          <w:b/>
          <w:sz w:val="28"/>
          <w:szCs w:val="28"/>
          <w:lang w:val="uk-UA"/>
        </w:rPr>
        <w:t xml:space="preserve"> районної ради</w:t>
      </w:r>
    </w:p>
    <w:p w:rsidR="00FE0942" w:rsidRDefault="00FE0942" w:rsidP="00FE0942">
      <w:pPr>
        <w:jc w:val="center"/>
        <w:rPr>
          <w:b/>
          <w:sz w:val="28"/>
          <w:szCs w:val="28"/>
          <w:lang w:val="uk-UA"/>
        </w:rPr>
      </w:pPr>
    </w:p>
    <w:p w:rsidR="00FE0942" w:rsidRDefault="00FE0942" w:rsidP="00FE0942">
      <w:pPr>
        <w:jc w:val="both"/>
        <w:rPr>
          <w:sz w:val="28"/>
          <w:szCs w:val="28"/>
          <w:lang w:val="uk-UA"/>
        </w:rPr>
      </w:pPr>
      <w:r>
        <w:rPr>
          <w:sz w:val="28"/>
          <w:szCs w:val="28"/>
          <w:lang w:val="uk-UA"/>
        </w:rPr>
        <w:tab/>
        <w:t>Відповідно до статті 21 Закону України  «Про службу в органах місцевого самоврядування»,</w:t>
      </w:r>
      <w:r>
        <w:rPr>
          <w:color w:val="333333"/>
          <w:sz w:val="27"/>
          <w:szCs w:val="27"/>
          <w:shd w:val="clear" w:color="auto" w:fill="FFFFFF"/>
          <w:lang w:val="uk-UA"/>
        </w:rPr>
        <w:t xml:space="preserve"> </w:t>
      </w:r>
      <w:r>
        <w:rPr>
          <w:sz w:val="28"/>
          <w:szCs w:val="28"/>
          <w:shd w:val="clear" w:color="auto" w:fill="FFFFFF"/>
          <w:lang w:val="uk-UA"/>
        </w:rPr>
        <w:t>статті 43</w:t>
      </w:r>
      <w:r>
        <w:rPr>
          <w:rStyle w:val="apple-converted-space"/>
          <w:color w:val="333333"/>
          <w:sz w:val="27"/>
          <w:szCs w:val="27"/>
          <w:shd w:val="clear" w:color="auto" w:fill="FFFFFF"/>
        </w:rPr>
        <w:t> </w:t>
      </w:r>
      <w:r>
        <w:rPr>
          <w:sz w:val="28"/>
          <w:szCs w:val="28"/>
          <w:lang w:val="uk-UA"/>
        </w:rPr>
        <w:t xml:space="preserve">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враховуючи погодження постійної комісії районної ради з питань бюджету та комунальної власності,  районна рада </w:t>
      </w:r>
      <w:r>
        <w:rPr>
          <w:b/>
          <w:sz w:val="28"/>
          <w:szCs w:val="28"/>
          <w:lang w:val="uk-UA"/>
        </w:rPr>
        <w:t>ВИРІШИЛА:</w:t>
      </w:r>
      <w:r>
        <w:rPr>
          <w:sz w:val="28"/>
          <w:szCs w:val="28"/>
          <w:lang w:val="uk-UA"/>
        </w:rPr>
        <w:t xml:space="preserve"> </w:t>
      </w:r>
    </w:p>
    <w:p w:rsidR="00FE0942" w:rsidRDefault="00FE0942" w:rsidP="00FE0942">
      <w:pPr>
        <w:jc w:val="both"/>
        <w:rPr>
          <w:sz w:val="28"/>
          <w:szCs w:val="28"/>
          <w:lang w:val="uk-UA"/>
        </w:rPr>
      </w:pPr>
      <w:r>
        <w:rPr>
          <w:sz w:val="28"/>
          <w:szCs w:val="28"/>
          <w:lang w:val="uk-UA"/>
        </w:rPr>
        <w:tab/>
        <w:t>1. Дозволити в 201</w:t>
      </w:r>
      <w:r w:rsidR="00072427">
        <w:rPr>
          <w:sz w:val="28"/>
          <w:szCs w:val="28"/>
          <w:lang w:val="uk-UA"/>
        </w:rPr>
        <w:t>8</w:t>
      </w:r>
      <w:r>
        <w:rPr>
          <w:sz w:val="28"/>
          <w:szCs w:val="28"/>
          <w:lang w:val="uk-UA"/>
        </w:rPr>
        <w:t xml:space="preserve"> році здійснювати преміювання голови районної ради та заступника голови районної ради щомісячно за фактично відпрацьований час, а також до державних, професійних свят та ювілейних дат у відсотках до посадового окладу 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в розмірі, що не перевищує середній відсоток преміювання посадових осіб місцевого самоврядування виконавчого апарату районної ради, надавати їм матеріальну допомогу для вирішення соціально-побутових питань і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50% посадового окладу з урахуванням надбавки за ранг посадової особи місцевого самоврядування та за вислугу років. Дані виплати здійснювати у межах затверджених видатків на оплату праці виконавчого апарату районної ради.</w:t>
      </w:r>
    </w:p>
    <w:p w:rsidR="00FE0942" w:rsidRDefault="00FE0942" w:rsidP="00FE0942">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бюджету та комунальної власності (Савчук В.В.).</w:t>
      </w:r>
    </w:p>
    <w:p w:rsidR="00FE0942" w:rsidRDefault="00FE0942" w:rsidP="00FE0942">
      <w:pPr>
        <w:tabs>
          <w:tab w:val="left" w:pos="7088"/>
          <w:tab w:val="left" w:pos="7200"/>
        </w:tabs>
        <w:jc w:val="both"/>
        <w:rPr>
          <w:sz w:val="28"/>
          <w:szCs w:val="28"/>
          <w:lang w:val="uk-UA"/>
        </w:rPr>
      </w:pPr>
    </w:p>
    <w:p w:rsidR="00072427" w:rsidRDefault="00072427" w:rsidP="00FE0942">
      <w:pPr>
        <w:tabs>
          <w:tab w:val="left" w:pos="7088"/>
          <w:tab w:val="left" w:pos="7200"/>
        </w:tabs>
        <w:jc w:val="both"/>
        <w:rPr>
          <w:b/>
          <w:sz w:val="28"/>
          <w:szCs w:val="28"/>
          <w:lang w:val="uk-UA"/>
        </w:rPr>
      </w:pPr>
    </w:p>
    <w:p w:rsidR="00FE0942" w:rsidRDefault="00FE0942" w:rsidP="00FE0942">
      <w:pPr>
        <w:tabs>
          <w:tab w:val="left" w:pos="7088"/>
          <w:tab w:val="left" w:pos="7200"/>
        </w:tabs>
        <w:jc w:val="both"/>
        <w:rPr>
          <w:b/>
          <w:sz w:val="28"/>
          <w:szCs w:val="28"/>
        </w:rPr>
      </w:pPr>
      <w:r>
        <w:rPr>
          <w:b/>
          <w:sz w:val="28"/>
          <w:szCs w:val="28"/>
        </w:rPr>
        <w:t xml:space="preserve">Голова </w:t>
      </w:r>
      <w:proofErr w:type="spellStart"/>
      <w:r>
        <w:rPr>
          <w:b/>
          <w:sz w:val="28"/>
          <w:szCs w:val="28"/>
        </w:rPr>
        <w:t>районної</w:t>
      </w:r>
      <w:proofErr w:type="spellEnd"/>
      <w:r>
        <w:rPr>
          <w:b/>
          <w:sz w:val="28"/>
          <w:szCs w:val="28"/>
        </w:rPr>
        <w:t xml:space="preserve"> ради                                                        С.В. </w:t>
      </w:r>
      <w:proofErr w:type="spellStart"/>
      <w:r>
        <w:rPr>
          <w:b/>
          <w:sz w:val="28"/>
          <w:szCs w:val="28"/>
        </w:rPr>
        <w:t>П’яніщук</w:t>
      </w:r>
      <w:proofErr w:type="spellEnd"/>
    </w:p>
    <w:p w:rsidR="00072427" w:rsidRPr="00072427" w:rsidRDefault="00072427" w:rsidP="00072427">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072427">
        <w:rPr>
          <w:color w:val="000000"/>
          <w:sz w:val="20"/>
          <w:szCs w:val="20"/>
          <w:lang w:val="uk-UA"/>
        </w:rPr>
        <w:t>Савчук В.В.</w:t>
      </w:r>
    </w:p>
    <w:p w:rsidR="00072427" w:rsidRPr="00072427" w:rsidRDefault="00072427" w:rsidP="00072427">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072427">
        <w:rPr>
          <w:color w:val="000000"/>
          <w:sz w:val="20"/>
          <w:szCs w:val="20"/>
          <w:lang w:val="uk-UA"/>
        </w:rPr>
        <w:t>Катрага Л.П.</w:t>
      </w:r>
    </w:p>
    <w:p w:rsidR="00072427" w:rsidRPr="00072427" w:rsidRDefault="00072427" w:rsidP="00072427">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proofErr w:type="spellStart"/>
      <w:r w:rsidRPr="00072427">
        <w:rPr>
          <w:color w:val="000000"/>
          <w:sz w:val="20"/>
          <w:szCs w:val="20"/>
          <w:lang w:val="uk-UA"/>
        </w:rPr>
        <w:t>Кривіцька</w:t>
      </w:r>
      <w:proofErr w:type="spellEnd"/>
      <w:r w:rsidRPr="00072427">
        <w:rPr>
          <w:color w:val="000000"/>
          <w:sz w:val="20"/>
          <w:szCs w:val="20"/>
          <w:lang w:val="uk-UA"/>
        </w:rPr>
        <w:t xml:space="preserve"> І.О.</w:t>
      </w:r>
    </w:p>
    <w:p w:rsidR="00072427" w:rsidRPr="00072427" w:rsidRDefault="00072427" w:rsidP="00072427">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072427">
        <w:rPr>
          <w:color w:val="000000"/>
          <w:sz w:val="20"/>
          <w:szCs w:val="20"/>
          <w:lang w:val="uk-UA"/>
        </w:rPr>
        <w:t>Лисенко Г.М.</w:t>
      </w:r>
    </w:p>
    <w:p w:rsidR="00072427" w:rsidRPr="00072427" w:rsidRDefault="00072427" w:rsidP="00072427">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072427">
        <w:rPr>
          <w:color w:val="000000"/>
          <w:sz w:val="20"/>
          <w:szCs w:val="20"/>
          <w:lang w:val="uk-UA"/>
        </w:rPr>
        <w:t>Крук Н.А.</w:t>
      </w:r>
      <w:bookmarkStart w:id="0" w:name="_GoBack"/>
      <w:bookmarkEnd w:id="0"/>
    </w:p>
    <w:sectPr w:rsidR="00072427" w:rsidRPr="00072427"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EA"/>
    <w:rsid w:val="00072427"/>
    <w:rsid w:val="000D4712"/>
    <w:rsid w:val="002D1CF0"/>
    <w:rsid w:val="005427EA"/>
    <w:rsid w:val="00BB1147"/>
    <w:rsid w:val="00C45AF0"/>
    <w:rsid w:val="00CA51D2"/>
    <w:rsid w:val="00FE0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1528</Words>
  <Characters>872</Characters>
  <Application>Microsoft Office Word</Application>
  <DocSecurity>0</DocSecurity>
  <Lines>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dcterms:created xsi:type="dcterms:W3CDTF">2017-12-03T11:52:00Z</dcterms:created>
  <dcterms:modified xsi:type="dcterms:W3CDTF">2017-12-03T11:59:00Z</dcterms:modified>
</cp:coreProperties>
</file>