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0" w:rsidRDefault="00151740" w:rsidP="00151740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b/>
          <w:lang w:val="uk-UA"/>
        </w:rPr>
        <w:t xml:space="preserve">              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740" w:rsidRDefault="00151740" w:rsidP="00151740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151740" w:rsidRDefault="00151740" w:rsidP="0015174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51740" w:rsidRDefault="00151740" w:rsidP="0015174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151740" w:rsidRDefault="00151740" w:rsidP="00151740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липня 2017 року                                                                     13 сесія 7 скликання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151740" w:rsidRDefault="00151740" w:rsidP="0015174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151740" w:rsidRDefault="00151740" w:rsidP="001517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</w:t>
      </w:r>
      <w:r w:rsidR="00B86D30">
        <w:rPr>
          <w:b/>
          <w:sz w:val="28"/>
          <w:szCs w:val="28"/>
          <w:lang w:val="uk-UA"/>
        </w:rPr>
        <w:t>их</w:t>
      </w:r>
      <w:r>
        <w:rPr>
          <w:b/>
          <w:sz w:val="28"/>
          <w:szCs w:val="28"/>
          <w:lang w:val="uk-UA"/>
        </w:rPr>
        <w:t xml:space="preserve"> ділян</w:t>
      </w:r>
      <w:r w:rsidR="00B86D30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к, як</w:t>
      </w:r>
      <w:r w:rsidR="00B86D30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перебува</w:t>
      </w:r>
      <w:r w:rsidR="00B86D30">
        <w:rPr>
          <w:b/>
          <w:sz w:val="28"/>
          <w:szCs w:val="28"/>
          <w:lang w:val="uk-UA"/>
        </w:rPr>
        <w:t>ють</w:t>
      </w:r>
      <w:r>
        <w:rPr>
          <w:b/>
          <w:sz w:val="28"/>
          <w:szCs w:val="28"/>
          <w:lang w:val="uk-UA"/>
        </w:rPr>
        <w:t xml:space="preserve"> у власності гр. Максименка А.С.</w:t>
      </w:r>
    </w:p>
    <w:p w:rsidR="00151740" w:rsidRDefault="00151740" w:rsidP="00151740">
      <w:pPr>
        <w:jc w:val="center"/>
        <w:rPr>
          <w:b/>
          <w:sz w:val="28"/>
          <w:szCs w:val="28"/>
          <w:lang w:val="uk-UA"/>
        </w:rPr>
      </w:pPr>
    </w:p>
    <w:p w:rsidR="00151740" w:rsidRDefault="00151740" w:rsidP="00151740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земельних ділянок, які перебувають у власності гр. Максименка Андрія Степановича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151740" w:rsidRDefault="00151740" w:rsidP="001517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земельних ділянок,  які перебувають у власності  гр. Максименка Андрія Степановича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загальною площею 2,0169 га (в т.ч. ділянка      № 519 – 1,1509 га, ділянка № 863 – 0,8660 га) з визначеною загальною сумою 82290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( в т.ч. ділянка № </w:t>
      </w:r>
      <w:r w:rsidR="00B86D30">
        <w:rPr>
          <w:sz w:val="28"/>
          <w:szCs w:val="28"/>
          <w:lang w:val="uk-UA"/>
        </w:rPr>
        <w:t>519</w:t>
      </w:r>
      <w:r>
        <w:rPr>
          <w:sz w:val="28"/>
          <w:szCs w:val="28"/>
          <w:lang w:val="uk-UA"/>
        </w:rPr>
        <w:t xml:space="preserve"> - </w:t>
      </w:r>
      <w:r w:rsidR="00B86D30">
        <w:rPr>
          <w:sz w:val="28"/>
          <w:szCs w:val="28"/>
          <w:lang w:val="uk-UA"/>
        </w:rPr>
        <w:t>41137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 w:rsidR="00B86D30">
        <w:rPr>
          <w:sz w:val="28"/>
          <w:szCs w:val="28"/>
          <w:lang w:val="uk-UA"/>
        </w:rPr>
        <w:t xml:space="preserve">, ділянка № 863 – 41153 </w:t>
      </w:r>
      <w:proofErr w:type="spellStart"/>
      <w:r w:rsidR="00B86D30">
        <w:rPr>
          <w:sz w:val="28"/>
          <w:szCs w:val="28"/>
          <w:lang w:val="uk-UA"/>
        </w:rPr>
        <w:t>грн</w:t>
      </w:r>
      <w:proofErr w:type="spellEnd"/>
      <w:r w:rsidR="00B86D30">
        <w:rPr>
          <w:sz w:val="28"/>
          <w:szCs w:val="28"/>
          <w:lang w:val="uk-UA"/>
        </w:rPr>
        <w:t>).</w:t>
      </w:r>
    </w:p>
    <w:p w:rsidR="00151740" w:rsidRDefault="00151740" w:rsidP="001517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</w:t>
      </w:r>
    </w:p>
    <w:p w:rsidR="00151740" w:rsidRDefault="00151740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31523F" w:rsidRDefault="00151740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31523F" w:rsidRDefault="0031523F" w:rsidP="0031523F">
      <w:pPr>
        <w:framePr w:h="1513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24625" cy="961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3F" w:rsidRDefault="0031523F" w:rsidP="0031523F">
      <w:pPr>
        <w:framePr w:h="15254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210300" cy="968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6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23F" w:rsidRDefault="0031523F" w:rsidP="00151740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151740" w:rsidRDefault="00151740" w:rsidP="00151740">
      <w:pPr>
        <w:rPr>
          <w:sz w:val="24"/>
          <w:szCs w:val="24"/>
          <w:lang w:val="uk-UA"/>
        </w:rPr>
      </w:pPr>
    </w:p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3"/>
    <w:rsid w:val="000D4712"/>
    <w:rsid w:val="00151740"/>
    <w:rsid w:val="002D1CF0"/>
    <w:rsid w:val="0031523F"/>
    <w:rsid w:val="00B86D30"/>
    <w:rsid w:val="00BB1147"/>
    <w:rsid w:val="00C45AF0"/>
    <w:rsid w:val="00CA51D2"/>
    <w:rsid w:val="00E9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740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1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5174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517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1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3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51740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517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5174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15174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15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23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3</cp:revision>
  <dcterms:created xsi:type="dcterms:W3CDTF">2017-07-18T08:43:00Z</dcterms:created>
  <dcterms:modified xsi:type="dcterms:W3CDTF">2017-07-18T14:04:00Z</dcterms:modified>
</cp:coreProperties>
</file>