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65" w:rsidRDefault="002B0B65" w:rsidP="00D67888">
      <w:pPr>
        <w:pStyle w:val="a4"/>
        <w:tabs>
          <w:tab w:val="left" w:pos="709"/>
        </w:tabs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28"/>
        </w:rPr>
        <w:t xml:space="preserve">                                                       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 w:rsidR="006F1BB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BB4">
        <w:rPr>
          <w:rFonts w:ascii="Times New Roman CYR" w:hAnsi="Times New Roman CYR"/>
          <w:lang w:val="uk-UA"/>
        </w:rPr>
        <w:tab/>
      </w:r>
      <w:r w:rsidR="006F1BB4">
        <w:rPr>
          <w:rFonts w:ascii="Times New Roman CYR" w:hAnsi="Times New Roman CYR"/>
          <w:lang w:val="uk-UA"/>
        </w:rPr>
        <w:tab/>
      </w:r>
      <w:proofErr w:type="spellStart"/>
      <w:r>
        <w:rPr>
          <w:rFonts w:ascii="Times New Roman CYR" w:hAnsi="Times New Roman CYR"/>
          <w:lang w:val="uk-UA"/>
        </w:rPr>
        <w:t>П</w:t>
      </w:r>
      <w:r w:rsidR="006F1BB4">
        <w:rPr>
          <w:rFonts w:ascii="Times New Roman CYR" w:hAnsi="Times New Roman CYR"/>
          <w:lang w:val="uk-UA"/>
        </w:rPr>
        <w:t>роєкт</w:t>
      </w:r>
      <w:proofErr w:type="spellEnd"/>
    </w:p>
    <w:p w:rsidR="002B0B65" w:rsidRDefault="002B0B65" w:rsidP="0084587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</w:rPr>
        <w:t xml:space="preserve">                                                                                  </w:t>
      </w:r>
    </w:p>
    <w:p w:rsidR="002B0B65" w:rsidRDefault="002B0B65" w:rsidP="0084587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2B0B65" w:rsidRDefault="002B0B65" w:rsidP="0084587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2B0B65" w:rsidRDefault="002B0B65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2B0B65" w:rsidRDefault="002B0B65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2B0B65" w:rsidRDefault="002B0B65" w:rsidP="00FD2356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 </w:t>
      </w:r>
    </w:p>
    <w:p w:rsidR="002B0B65" w:rsidRPr="006F1BB4" w:rsidRDefault="006F1BB4" w:rsidP="00FD23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6F1BB4">
        <w:rPr>
          <w:sz w:val="28"/>
          <w:szCs w:val="28"/>
          <w:lang w:val="uk-UA"/>
        </w:rPr>
        <w:t>___</w:t>
      </w:r>
      <w:r w:rsidR="008E3B62">
        <w:rPr>
          <w:sz w:val="28"/>
          <w:szCs w:val="28"/>
          <w:lang w:val="uk-UA"/>
        </w:rPr>
        <w:t>______</w:t>
      </w:r>
      <w:r w:rsidRPr="006F1BB4">
        <w:rPr>
          <w:sz w:val="28"/>
          <w:szCs w:val="28"/>
          <w:lang w:val="uk-UA"/>
        </w:rPr>
        <w:t xml:space="preserve"> </w:t>
      </w:r>
      <w:r w:rsidR="002B0B65" w:rsidRPr="006F1BB4">
        <w:rPr>
          <w:sz w:val="28"/>
          <w:szCs w:val="28"/>
          <w:lang w:val="uk-UA"/>
        </w:rPr>
        <w:t>2019</w:t>
      </w:r>
      <w:r w:rsidR="002B0B65" w:rsidRPr="006F1BB4">
        <w:rPr>
          <w:sz w:val="28"/>
          <w:szCs w:val="28"/>
        </w:rPr>
        <w:t xml:space="preserve"> року                                                  </w:t>
      </w:r>
      <w:r w:rsidR="002B0B65" w:rsidRPr="006F1BB4">
        <w:rPr>
          <w:sz w:val="28"/>
          <w:szCs w:val="28"/>
          <w:lang w:val="uk-UA"/>
        </w:rPr>
        <w:t xml:space="preserve">       </w:t>
      </w:r>
      <w:r w:rsidR="002B0B65" w:rsidRPr="006F1BB4">
        <w:rPr>
          <w:sz w:val="28"/>
          <w:szCs w:val="28"/>
        </w:rPr>
        <w:t xml:space="preserve">  </w:t>
      </w:r>
      <w:r w:rsidR="002B0B65" w:rsidRPr="006F1BB4">
        <w:rPr>
          <w:sz w:val="28"/>
          <w:szCs w:val="28"/>
          <w:lang w:val="uk-UA"/>
        </w:rPr>
        <w:t xml:space="preserve"> </w:t>
      </w:r>
      <w:r w:rsidR="002B0B65" w:rsidRPr="006F1BB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Pr="006F1BB4">
        <w:rPr>
          <w:sz w:val="28"/>
          <w:szCs w:val="28"/>
          <w:lang w:val="uk-UA"/>
        </w:rPr>
        <w:t xml:space="preserve">27 </w:t>
      </w:r>
      <w:proofErr w:type="spellStart"/>
      <w:r w:rsidR="002B0B65" w:rsidRPr="006F1BB4">
        <w:rPr>
          <w:sz w:val="28"/>
          <w:szCs w:val="28"/>
        </w:rPr>
        <w:t>сесія</w:t>
      </w:r>
      <w:proofErr w:type="spellEnd"/>
      <w:r w:rsidR="002B0B65" w:rsidRPr="006F1BB4">
        <w:rPr>
          <w:sz w:val="28"/>
          <w:szCs w:val="28"/>
        </w:rPr>
        <w:t xml:space="preserve"> 7 </w:t>
      </w:r>
      <w:proofErr w:type="spellStart"/>
      <w:r w:rsidR="002B0B65" w:rsidRPr="006F1BB4">
        <w:rPr>
          <w:sz w:val="28"/>
          <w:szCs w:val="28"/>
        </w:rPr>
        <w:t>скликання</w:t>
      </w:r>
      <w:proofErr w:type="spellEnd"/>
      <w:r w:rsidR="002B0B65" w:rsidRPr="006F1BB4">
        <w:rPr>
          <w:color w:val="000000"/>
          <w:sz w:val="28"/>
          <w:szCs w:val="28"/>
        </w:rPr>
        <w:t xml:space="preserve"> </w:t>
      </w:r>
    </w:p>
    <w:p w:rsidR="002B0B65" w:rsidRDefault="002B0B65" w:rsidP="0084587C">
      <w:pPr>
        <w:rPr>
          <w:b/>
          <w:sz w:val="28"/>
          <w:szCs w:val="28"/>
          <w:lang w:val="uk-UA"/>
        </w:rPr>
      </w:pPr>
    </w:p>
    <w:p w:rsidR="002B0B65" w:rsidRDefault="002B0B65" w:rsidP="008E3B62">
      <w:pPr>
        <w:jc w:val="center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>Про затвердження договорів про передачу видатків і міжбюджетних трансфертів із районного бюджету до сільських  та селищного бюджетів</w:t>
      </w:r>
    </w:p>
    <w:p w:rsidR="002B0B65" w:rsidRDefault="002B0B65" w:rsidP="008E3B62">
      <w:pPr>
        <w:tabs>
          <w:tab w:val="left" w:pos="3564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2020 рік</w:t>
      </w:r>
    </w:p>
    <w:bookmarkEnd w:id="0"/>
    <w:p w:rsidR="006F1BB4" w:rsidRDefault="006F1BB4" w:rsidP="006F1BB4">
      <w:pPr>
        <w:tabs>
          <w:tab w:val="left" w:pos="4680"/>
        </w:tabs>
        <w:ind w:firstLine="567"/>
        <w:jc w:val="both"/>
        <w:rPr>
          <w:sz w:val="28"/>
          <w:szCs w:val="28"/>
          <w:lang w:val="uk-UA"/>
        </w:rPr>
      </w:pPr>
    </w:p>
    <w:p w:rsidR="002B0B65" w:rsidRDefault="002B0B65" w:rsidP="006F1BB4">
      <w:pPr>
        <w:tabs>
          <w:tab w:val="left" w:pos="567"/>
          <w:tab w:val="left" w:pos="4680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частини 1 статті 43 Закону України «Про місцеве самоврядування в Україні», статей 93, 101, пункту 20 прикінцевих та перехідних положень  Бюджетного кодексу України,  враховуючи звернення сільських та селищної рад,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2B0B65" w:rsidRDefault="002B0B65" w:rsidP="006F1BB4">
      <w:pPr>
        <w:tabs>
          <w:tab w:val="left" w:pos="4680"/>
        </w:tabs>
        <w:ind w:firstLine="567"/>
        <w:jc w:val="both"/>
        <w:rPr>
          <w:sz w:val="28"/>
          <w:szCs w:val="28"/>
          <w:lang w:val="uk-UA"/>
        </w:rPr>
      </w:pPr>
      <w:r w:rsidRPr="000163C4">
        <w:rPr>
          <w:sz w:val="28"/>
          <w:szCs w:val="28"/>
          <w:lang w:val="uk-UA"/>
        </w:rPr>
        <w:t xml:space="preserve">1. Затвердити договори про передачу коштів іншої субвенції </w:t>
      </w:r>
      <w:r>
        <w:rPr>
          <w:sz w:val="28"/>
          <w:szCs w:val="28"/>
          <w:lang w:val="uk-UA"/>
        </w:rPr>
        <w:t>на утрим</w:t>
      </w:r>
      <w:r w:rsidR="006F1BB4">
        <w:rPr>
          <w:sz w:val="28"/>
          <w:szCs w:val="28"/>
          <w:lang w:val="uk-UA"/>
        </w:rPr>
        <w:t>ання дошкільних закладів освіти</w:t>
      </w:r>
      <w:r>
        <w:rPr>
          <w:sz w:val="28"/>
          <w:szCs w:val="28"/>
          <w:lang w:val="uk-UA"/>
        </w:rPr>
        <w:t xml:space="preserve">, будинків культури, клубів, бібліотек,  всього на суму 12437340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="008E3B62">
        <w:rPr>
          <w:sz w:val="28"/>
          <w:szCs w:val="28"/>
          <w:lang w:val="uk-UA"/>
        </w:rPr>
        <w:t>, в</w:t>
      </w:r>
      <w:r>
        <w:rPr>
          <w:sz w:val="28"/>
          <w:szCs w:val="28"/>
          <w:lang w:val="uk-UA"/>
        </w:rPr>
        <w:t xml:space="preserve"> </w:t>
      </w:r>
      <w:proofErr w:type="spellStart"/>
      <w:r w:rsidRPr="000163C4">
        <w:rPr>
          <w:sz w:val="28"/>
          <w:szCs w:val="28"/>
          <w:lang w:val="uk-UA"/>
        </w:rPr>
        <w:t>т.ч</w:t>
      </w:r>
      <w:proofErr w:type="spellEnd"/>
      <w:r w:rsidRPr="000163C4">
        <w:rPr>
          <w:sz w:val="28"/>
          <w:szCs w:val="28"/>
          <w:lang w:val="uk-UA"/>
        </w:rPr>
        <w:t xml:space="preserve">:   </w:t>
      </w:r>
      <w:r>
        <w:rPr>
          <w:sz w:val="28"/>
          <w:szCs w:val="28"/>
          <w:lang w:val="uk-UA"/>
        </w:rPr>
        <w:t xml:space="preserve">                                                      </w:t>
      </w:r>
    </w:p>
    <w:p w:rsidR="002B0B65" w:rsidRPr="000163C4" w:rsidRDefault="006F1BB4" w:rsidP="001D5D2E">
      <w:pPr>
        <w:tabs>
          <w:tab w:val="left" w:pos="86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2B0B65">
        <w:rPr>
          <w:sz w:val="28"/>
          <w:szCs w:val="28"/>
          <w:lang w:val="uk-UA"/>
        </w:rPr>
        <w:t xml:space="preserve">                                                                                                   </w:t>
      </w:r>
      <w:proofErr w:type="spellStart"/>
      <w:r w:rsidR="002B0B65">
        <w:rPr>
          <w:sz w:val="28"/>
          <w:szCs w:val="28"/>
          <w:lang w:val="uk-UA"/>
        </w:rPr>
        <w:t>грн</w:t>
      </w:r>
      <w:proofErr w:type="spellEnd"/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114"/>
        <w:gridCol w:w="4525"/>
      </w:tblGrid>
      <w:tr w:rsidR="002B0B65" w:rsidRPr="00967175" w:rsidTr="00515C68">
        <w:tc>
          <w:tcPr>
            <w:tcW w:w="5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B65" w:rsidRDefault="002B0B65" w:rsidP="001D5D2E">
            <w:pPr>
              <w:tabs>
                <w:tab w:val="left" w:pos="6528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Білокамінська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B65" w:rsidRDefault="002B0B65" w:rsidP="001D5D2E">
            <w:pPr>
              <w:tabs>
                <w:tab w:val="left" w:pos="6528"/>
              </w:tabs>
              <w:autoSpaceDE w:val="0"/>
              <w:autoSpaceDN w:val="0"/>
              <w:ind w:left="120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318740</w:t>
            </w:r>
          </w:p>
        </w:tc>
      </w:tr>
      <w:tr w:rsidR="002B0B65" w:rsidRPr="00967175" w:rsidTr="00515C68">
        <w:tc>
          <w:tcPr>
            <w:tcW w:w="5114" w:type="dxa"/>
            <w:tcBorders>
              <w:left w:val="single" w:sz="4" w:space="0" w:color="auto"/>
              <w:right w:val="single" w:sz="4" w:space="0" w:color="auto"/>
            </w:tcBorders>
          </w:tcPr>
          <w:p w:rsidR="002B0B65" w:rsidRPr="00967175" w:rsidRDefault="002B0B65" w:rsidP="00515C68">
            <w:pPr>
              <w:tabs>
                <w:tab w:val="left" w:pos="6379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Беріз</w:t>
            </w:r>
            <w:r w:rsidR="00515C68">
              <w:rPr>
                <w:sz w:val="28"/>
                <w:szCs w:val="28"/>
                <w:lang w:val="uk-UA"/>
              </w:rPr>
              <w:t>ко-Чечельни</w:t>
            </w:r>
            <w:r>
              <w:rPr>
                <w:sz w:val="28"/>
                <w:szCs w:val="28"/>
                <w:lang w:val="uk-UA"/>
              </w:rPr>
              <w:t>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967175">
              <w:rPr>
                <w:sz w:val="28"/>
                <w:szCs w:val="28"/>
                <w:lang w:val="uk-UA"/>
              </w:rPr>
              <w:t>сільська рада</w:t>
            </w:r>
          </w:p>
        </w:tc>
        <w:tc>
          <w:tcPr>
            <w:tcW w:w="4525" w:type="dxa"/>
            <w:tcBorders>
              <w:left w:val="single" w:sz="4" w:space="0" w:color="auto"/>
              <w:right w:val="single" w:sz="4" w:space="0" w:color="auto"/>
            </w:tcBorders>
          </w:tcPr>
          <w:p w:rsidR="002B0B65" w:rsidRPr="00967175" w:rsidRDefault="002B0B65" w:rsidP="001D5D2E">
            <w:pPr>
              <w:tabs>
                <w:tab w:val="left" w:pos="6379"/>
              </w:tabs>
              <w:autoSpaceDE w:val="0"/>
              <w:autoSpaceDN w:val="0"/>
              <w:ind w:left="124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544490</w:t>
            </w:r>
          </w:p>
        </w:tc>
      </w:tr>
      <w:tr w:rsidR="002B0B65" w:rsidRPr="00967175" w:rsidTr="00515C68">
        <w:tc>
          <w:tcPr>
            <w:tcW w:w="5114" w:type="dxa"/>
            <w:tcBorders>
              <w:left w:val="single" w:sz="4" w:space="0" w:color="auto"/>
              <w:right w:val="single" w:sz="4" w:space="0" w:color="auto"/>
            </w:tcBorders>
          </w:tcPr>
          <w:p w:rsidR="002B0B65" w:rsidRDefault="002B0B65" w:rsidP="001D5D2E">
            <w:pPr>
              <w:tabs>
                <w:tab w:val="left" w:pos="6540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Бондурівська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4525" w:type="dxa"/>
            <w:tcBorders>
              <w:left w:val="single" w:sz="4" w:space="0" w:color="auto"/>
              <w:right w:val="single" w:sz="4" w:space="0" w:color="auto"/>
            </w:tcBorders>
          </w:tcPr>
          <w:p w:rsidR="002B0B65" w:rsidRDefault="002B0B65" w:rsidP="001D5D2E">
            <w:pPr>
              <w:tabs>
                <w:tab w:val="left" w:pos="6540"/>
              </w:tabs>
              <w:autoSpaceDE w:val="0"/>
              <w:autoSpaceDN w:val="0"/>
              <w:ind w:left="1224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405190</w:t>
            </w:r>
          </w:p>
        </w:tc>
      </w:tr>
      <w:tr w:rsidR="002B0B65" w:rsidRPr="00967175" w:rsidTr="00515C68">
        <w:tc>
          <w:tcPr>
            <w:tcW w:w="5114" w:type="dxa"/>
            <w:tcBorders>
              <w:left w:val="single" w:sz="4" w:space="0" w:color="auto"/>
              <w:right w:val="single" w:sz="4" w:space="0" w:color="auto"/>
            </w:tcBorders>
          </w:tcPr>
          <w:p w:rsidR="002B0B65" w:rsidRDefault="002B0B65" w:rsidP="001D5D2E">
            <w:pPr>
              <w:tabs>
                <w:tab w:val="left" w:pos="6372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Бритавська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4525" w:type="dxa"/>
            <w:tcBorders>
              <w:left w:val="single" w:sz="4" w:space="0" w:color="auto"/>
              <w:right w:val="single" w:sz="4" w:space="0" w:color="auto"/>
            </w:tcBorders>
          </w:tcPr>
          <w:p w:rsidR="002B0B65" w:rsidRDefault="002B0B65" w:rsidP="001D5D2E">
            <w:pPr>
              <w:tabs>
                <w:tab w:val="left" w:pos="6372"/>
              </w:tabs>
              <w:autoSpaceDE w:val="0"/>
              <w:autoSpaceDN w:val="0"/>
              <w:ind w:left="124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316390</w:t>
            </w:r>
          </w:p>
        </w:tc>
      </w:tr>
      <w:tr w:rsidR="002B0B65" w:rsidRPr="00967175" w:rsidTr="00515C68">
        <w:tc>
          <w:tcPr>
            <w:tcW w:w="5114" w:type="dxa"/>
            <w:tcBorders>
              <w:left w:val="single" w:sz="4" w:space="0" w:color="auto"/>
              <w:right w:val="single" w:sz="4" w:space="0" w:color="auto"/>
            </w:tcBorders>
          </w:tcPr>
          <w:p w:rsidR="002B0B65" w:rsidRDefault="002B0B65" w:rsidP="001D5D2E">
            <w:pPr>
              <w:tabs>
                <w:tab w:val="left" w:pos="6372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Вербська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4525" w:type="dxa"/>
            <w:tcBorders>
              <w:left w:val="single" w:sz="4" w:space="0" w:color="auto"/>
              <w:right w:val="single" w:sz="4" w:space="0" w:color="auto"/>
            </w:tcBorders>
          </w:tcPr>
          <w:p w:rsidR="002B0B65" w:rsidRDefault="002B0B65" w:rsidP="001D5D2E">
            <w:pPr>
              <w:tabs>
                <w:tab w:val="left" w:pos="6372"/>
              </w:tabs>
              <w:autoSpaceDE w:val="0"/>
              <w:autoSpaceDN w:val="0"/>
              <w:ind w:left="1284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963250</w:t>
            </w:r>
          </w:p>
        </w:tc>
      </w:tr>
      <w:tr w:rsidR="002B0B65" w:rsidRPr="00967175" w:rsidTr="00515C68">
        <w:tc>
          <w:tcPr>
            <w:tcW w:w="5114" w:type="dxa"/>
            <w:tcBorders>
              <w:left w:val="single" w:sz="4" w:space="0" w:color="auto"/>
              <w:right w:val="single" w:sz="4" w:space="0" w:color="auto"/>
            </w:tcBorders>
          </w:tcPr>
          <w:p w:rsidR="002B0B65" w:rsidRDefault="002B0B65" w:rsidP="001D5D2E">
            <w:pPr>
              <w:tabs>
                <w:tab w:val="left" w:pos="6372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Демівська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4525" w:type="dxa"/>
            <w:tcBorders>
              <w:left w:val="single" w:sz="4" w:space="0" w:color="auto"/>
              <w:right w:val="single" w:sz="4" w:space="0" w:color="auto"/>
            </w:tcBorders>
          </w:tcPr>
          <w:p w:rsidR="002B0B65" w:rsidRDefault="002B0B65" w:rsidP="001D5D2E">
            <w:pPr>
              <w:tabs>
                <w:tab w:val="left" w:pos="6372"/>
              </w:tabs>
              <w:autoSpaceDE w:val="0"/>
              <w:autoSpaceDN w:val="0"/>
              <w:ind w:left="1116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834640</w:t>
            </w:r>
          </w:p>
        </w:tc>
      </w:tr>
      <w:tr w:rsidR="002B0B65" w:rsidRPr="00967175" w:rsidTr="00515C68">
        <w:trPr>
          <w:trHeight w:val="355"/>
        </w:trPr>
        <w:tc>
          <w:tcPr>
            <w:tcW w:w="5114" w:type="dxa"/>
            <w:tcBorders>
              <w:left w:val="single" w:sz="4" w:space="0" w:color="auto"/>
              <w:right w:val="single" w:sz="4" w:space="0" w:color="auto"/>
            </w:tcBorders>
          </w:tcPr>
          <w:p w:rsidR="002B0B65" w:rsidRDefault="002B0B65" w:rsidP="001D5D2E">
            <w:pPr>
              <w:tabs>
                <w:tab w:val="left" w:pos="6252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Каташинська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4525" w:type="dxa"/>
            <w:tcBorders>
              <w:left w:val="single" w:sz="4" w:space="0" w:color="auto"/>
              <w:right w:val="single" w:sz="4" w:space="0" w:color="auto"/>
            </w:tcBorders>
          </w:tcPr>
          <w:p w:rsidR="002B0B65" w:rsidRDefault="002B0B65" w:rsidP="001D5D2E">
            <w:pPr>
              <w:tabs>
                <w:tab w:val="left" w:pos="6252"/>
              </w:tabs>
              <w:autoSpaceDE w:val="0"/>
              <w:autoSpaceDN w:val="0"/>
              <w:ind w:left="106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173060</w:t>
            </w:r>
          </w:p>
        </w:tc>
      </w:tr>
      <w:tr w:rsidR="002B0B65" w:rsidRPr="00967175" w:rsidTr="00515C68">
        <w:trPr>
          <w:trHeight w:val="310"/>
        </w:trPr>
        <w:tc>
          <w:tcPr>
            <w:tcW w:w="5114" w:type="dxa"/>
            <w:tcBorders>
              <w:left w:val="single" w:sz="4" w:space="0" w:color="auto"/>
              <w:right w:val="single" w:sz="4" w:space="0" w:color="auto"/>
            </w:tcBorders>
          </w:tcPr>
          <w:p w:rsidR="002B0B65" w:rsidRPr="00967175" w:rsidRDefault="002B0B65" w:rsidP="001D5D2E">
            <w:pPr>
              <w:tabs>
                <w:tab w:val="left" w:pos="6624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Куренівська сільська рада</w:t>
            </w:r>
          </w:p>
        </w:tc>
        <w:tc>
          <w:tcPr>
            <w:tcW w:w="4525" w:type="dxa"/>
            <w:tcBorders>
              <w:left w:val="single" w:sz="4" w:space="0" w:color="auto"/>
              <w:right w:val="single" w:sz="4" w:space="0" w:color="auto"/>
            </w:tcBorders>
          </w:tcPr>
          <w:p w:rsidR="002B0B65" w:rsidRPr="00967175" w:rsidRDefault="002B0B65" w:rsidP="001D5D2E">
            <w:pPr>
              <w:tabs>
                <w:tab w:val="left" w:pos="6624"/>
              </w:tabs>
              <w:autoSpaceDE w:val="0"/>
              <w:autoSpaceDN w:val="0"/>
              <w:ind w:left="1224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53720</w:t>
            </w:r>
          </w:p>
        </w:tc>
      </w:tr>
      <w:tr w:rsidR="002B0B65" w:rsidRPr="00967175" w:rsidTr="00515C68">
        <w:tc>
          <w:tcPr>
            <w:tcW w:w="5114" w:type="dxa"/>
            <w:tcBorders>
              <w:left w:val="single" w:sz="4" w:space="0" w:color="auto"/>
              <w:right w:val="single" w:sz="4" w:space="0" w:color="auto"/>
            </w:tcBorders>
          </w:tcPr>
          <w:p w:rsidR="002B0B65" w:rsidRPr="00967175" w:rsidRDefault="002B0B65" w:rsidP="001D5D2E">
            <w:pPr>
              <w:tabs>
                <w:tab w:val="left" w:pos="6372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Лузька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4525" w:type="dxa"/>
            <w:tcBorders>
              <w:left w:val="single" w:sz="4" w:space="0" w:color="auto"/>
              <w:right w:val="single" w:sz="4" w:space="0" w:color="auto"/>
            </w:tcBorders>
          </w:tcPr>
          <w:p w:rsidR="002B0B65" w:rsidRPr="00967175" w:rsidRDefault="002B0B65" w:rsidP="001D5D2E">
            <w:pPr>
              <w:tabs>
                <w:tab w:val="left" w:pos="6372"/>
              </w:tabs>
              <w:autoSpaceDE w:val="0"/>
              <w:autoSpaceDN w:val="0"/>
              <w:ind w:left="1116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412020</w:t>
            </w:r>
          </w:p>
        </w:tc>
      </w:tr>
      <w:tr w:rsidR="002B0B65" w:rsidRPr="00967175" w:rsidTr="00515C68">
        <w:trPr>
          <w:trHeight w:val="400"/>
        </w:trPr>
        <w:tc>
          <w:tcPr>
            <w:tcW w:w="5114" w:type="dxa"/>
            <w:tcBorders>
              <w:left w:val="single" w:sz="4" w:space="0" w:color="auto"/>
              <w:right w:val="single" w:sz="4" w:space="0" w:color="auto"/>
            </w:tcBorders>
          </w:tcPr>
          <w:p w:rsidR="002B0B65" w:rsidRDefault="002B0B65" w:rsidP="001D5D2E">
            <w:pPr>
              <w:tabs>
                <w:tab w:val="left" w:pos="6624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Любомирська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4525" w:type="dxa"/>
            <w:tcBorders>
              <w:left w:val="single" w:sz="4" w:space="0" w:color="auto"/>
              <w:right w:val="single" w:sz="4" w:space="0" w:color="auto"/>
            </w:tcBorders>
          </w:tcPr>
          <w:p w:rsidR="002B0B65" w:rsidRDefault="002B0B65" w:rsidP="001D5D2E">
            <w:pPr>
              <w:tabs>
                <w:tab w:val="left" w:pos="6624"/>
              </w:tabs>
              <w:autoSpaceDE w:val="0"/>
              <w:autoSpaceDN w:val="0"/>
              <w:ind w:left="1212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119170</w:t>
            </w:r>
          </w:p>
        </w:tc>
      </w:tr>
      <w:tr w:rsidR="002B0B65" w:rsidRPr="00967175" w:rsidTr="00515C68">
        <w:trPr>
          <w:trHeight w:val="400"/>
        </w:trPr>
        <w:tc>
          <w:tcPr>
            <w:tcW w:w="5114" w:type="dxa"/>
            <w:tcBorders>
              <w:left w:val="single" w:sz="4" w:space="0" w:color="auto"/>
              <w:right w:val="single" w:sz="4" w:space="0" w:color="auto"/>
            </w:tcBorders>
          </w:tcPr>
          <w:p w:rsidR="002B0B65" w:rsidRDefault="002B0B65" w:rsidP="001D5D2E">
            <w:pPr>
              <w:tabs>
                <w:tab w:val="left" w:pos="6624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Ольгопільська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4525" w:type="dxa"/>
            <w:tcBorders>
              <w:left w:val="single" w:sz="4" w:space="0" w:color="auto"/>
              <w:right w:val="single" w:sz="4" w:space="0" w:color="auto"/>
            </w:tcBorders>
          </w:tcPr>
          <w:p w:rsidR="002B0B65" w:rsidRDefault="002B0B65" w:rsidP="001D5D2E">
            <w:pPr>
              <w:tabs>
                <w:tab w:val="left" w:pos="6624"/>
              </w:tabs>
              <w:autoSpaceDE w:val="0"/>
              <w:autoSpaceDN w:val="0"/>
              <w:ind w:left="100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2343130</w:t>
            </w:r>
          </w:p>
        </w:tc>
      </w:tr>
      <w:tr w:rsidR="006F1BB4" w:rsidRPr="00967175" w:rsidTr="00515C68">
        <w:trPr>
          <w:trHeight w:val="400"/>
        </w:trPr>
        <w:tc>
          <w:tcPr>
            <w:tcW w:w="5114" w:type="dxa"/>
            <w:tcBorders>
              <w:left w:val="single" w:sz="4" w:space="0" w:color="auto"/>
              <w:right w:val="single" w:sz="4" w:space="0" w:color="auto"/>
            </w:tcBorders>
          </w:tcPr>
          <w:p w:rsidR="006F1BB4" w:rsidRDefault="006F1BB4" w:rsidP="005C2AED">
            <w:pPr>
              <w:tabs>
                <w:tab w:val="left" w:pos="6624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Поповогребельська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4525" w:type="dxa"/>
            <w:tcBorders>
              <w:left w:val="single" w:sz="4" w:space="0" w:color="auto"/>
              <w:right w:val="single" w:sz="4" w:space="0" w:color="auto"/>
            </w:tcBorders>
          </w:tcPr>
          <w:p w:rsidR="006F1BB4" w:rsidRDefault="006F1BB4" w:rsidP="005C2AED">
            <w:pPr>
              <w:tabs>
                <w:tab w:val="left" w:pos="6624"/>
              </w:tabs>
              <w:autoSpaceDE w:val="0"/>
              <w:autoSpaceDN w:val="0"/>
              <w:ind w:left="126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507480</w:t>
            </w:r>
          </w:p>
        </w:tc>
      </w:tr>
      <w:tr w:rsidR="006F1BB4" w:rsidRPr="00967175" w:rsidTr="00515C68">
        <w:trPr>
          <w:trHeight w:val="400"/>
        </w:trPr>
        <w:tc>
          <w:tcPr>
            <w:tcW w:w="5114" w:type="dxa"/>
            <w:tcBorders>
              <w:left w:val="single" w:sz="4" w:space="0" w:color="auto"/>
              <w:right w:val="single" w:sz="4" w:space="0" w:color="auto"/>
            </w:tcBorders>
          </w:tcPr>
          <w:p w:rsidR="006F1BB4" w:rsidRDefault="006F1BB4" w:rsidP="001D5D2E">
            <w:pPr>
              <w:tabs>
                <w:tab w:val="left" w:pos="6624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Рогізківська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4525" w:type="dxa"/>
            <w:tcBorders>
              <w:left w:val="single" w:sz="4" w:space="0" w:color="auto"/>
              <w:right w:val="single" w:sz="4" w:space="0" w:color="auto"/>
            </w:tcBorders>
          </w:tcPr>
          <w:p w:rsidR="006F1BB4" w:rsidRDefault="006F1BB4" w:rsidP="001D5D2E">
            <w:pPr>
              <w:tabs>
                <w:tab w:val="left" w:pos="6624"/>
              </w:tabs>
              <w:autoSpaceDE w:val="0"/>
              <w:autoSpaceDN w:val="0"/>
              <w:ind w:left="1152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569310</w:t>
            </w:r>
          </w:p>
        </w:tc>
      </w:tr>
      <w:tr w:rsidR="006F1BB4" w:rsidRPr="00967175" w:rsidTr="00515C68">
        <w:trPr>
          <w:trHeight w:val="400"/>
        </w:trPr>
        <w:tc>
          <w:tcPr>
            <w:tcW w:w="5114" w:type="dxa"/>
            <w:tcBorders>
              <w:left w:val="single" w:sz="4" w:space="0" w:color="auto"/>
              <w:right w:val="single" w:sz="4" w:space="0" w:color="auto"/>
            </w:tcBorders>
          </w:tcPr>
          <w:p w:rsidR="006F1BB4" w:rsidRDefault="006F1BB4" w:rsidP="001D5D2E">
            <w:pPr>
              <w:tabs>
                <w:tab w:val="left" w:pos="6624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Стратіївська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4525" w:type="dxa"/>
            <w:tcBorders>
              <w:left w:val="single" w:sz="4" w:space="0" w:color="auto"/>
              <w:right w:val="single" w:sz="4" w:space="0" w:color="auto"/>
            </w:tcBorders>
          </w:tcPr>
          <w:p w:rsidR="006F1BB4" w:rsidRDefault="006F1BB4" w:rsidP="001D5D2E">
            <w:pPr>
              <w:tabs>
                <w:tab w:val="left" w:pos="6624"/>
              </w:tabs>
              <w:autoSpaceDE w:val="0"/>
              <w:autoSpaceDN w:val="0"/>
              <w:ind w:left="118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172210</w:t>
            </w:r>
          </w:p>
        </w:tc>
      </w:tr>
      <w:tr w:rsidR="006F1BB4" w:rsidRPr="00967175" w:rsidTr="00515C68">
        <w:trPr>
          <w:trHeight w:val="400"/>
        </w:trPr>
        <w:tc>
          <w:tcPr>
            <w:tcW w:w="5114" w:type="dxa"/>
            <w:tcBorders>
              <w:left w:val="single" w:sz="4" w:space="0" w:color="auto"/>
              <w:right w:val="single" w:sz="4" w:space="0" w:color="auto"/>
            </w:tcBorders>
          </w:tcPr>
          <w:p w:rsidR="006F1BB4" w:rsidRDefault="006F1BB4" w:rsidP="001D5D2E">
            <w:pPr>
              <w:tabs>
                <w:tab w:val="left" w:pos="6624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Тартацька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4525" w:type="dxa"/>
            <w:tcBorders>
              <w:left w:val="single" w:sz="4" w:space="0" w:color="auto"/>
              <w:right w:val="single" w:sz="4" w:space="0" w:color="auto"/>
            </w:tcBorders>
          </w:tcPr>
          <w:p w:rsidR="006F1BB4" w:rsidRDefault="006F1BB4" w:rsidP="001D5D2E">
            <w:pPr>
              <w:tabs>
                <w:tab w:val="left" w:pos="6624"/>
              </w:tabs>
              <w:autoSpaceDE w:val="0"/>
              <w:autoSpaceDN w:val="0"/>
              <w:ind w:left="126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683380</w:t>
            </w:r>
          </w:p>
        </w:tc>
      </w:tr>
      <w:tr w:rsidR="006F1BB4" w:rsidRPr="00967175" w:rsidTr="00515C68">
        <w:trPr>
          <w:trHeight w:val="400"/>
        </w:trPr>
        <w:tc>
          <w:tcPr>
            <w:tcW w:w="5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B4" w:rsidRDefault="006F1BB4" w:rsidP="001D5D2E">
            <w:pPr>
              <w:tabs>
                <w:tab w:val="left" w:pos="6624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Чечельницька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селищна рада</w:t>
            </w:r>
          </w:p>
        </w:tc>
        <w:tc>
          <w:tcPr>
            <w:tcW w:w="4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B4" w:rsidRDefault="006F1BB4" w:rsidP="001D5D2E">
            <w:pPr>
              <w:tabs>
                <w:tab w:val="left" w:pos="6624"/>
              </w:tabs>
              <w:autoSpaceDE w:val="0"/>
              <w:autoSpaceDN w:val="0"/>
              <w:ind w:left="1140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4021160</w:t>
            </w:r>
          </w:p>
        </w:tc>
      </w:tr>
    </w:tbl>
    <w:p w:rsidR="002B0B65" w:rsidRDefault="002B0B65" w:rsidP="006F1BB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2B0B65" w:rsidRDefault="002B0B65" w:rsidP="00600BBC">
      <w:pPr>
        <w:ind w:firstLine="709"/>
        <w:jc w:val="both"/>
        <w:rPr>
          <w:sz w:val="28"/>
          <w:szCs w:val="28"/>
          <w:lang w:val="uk-UA"/>
        </w:rPr>
      </w:pPr>
    </w:p>
    <w:p w:rsidR="002B0B65" w:rsidRPr="000163C4" w:rsidRDefault="002B0B65" w:rsidP="00600BBC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  С. П’</w:t>
      </w:r>
      <w:r w:rsidR="006F1BB4">
        <w:rPr>
          <w:b/>
          <w:sz w:val="28"/>
          <w:szCs w:val="28"/>
          <w:lang w:val="uk-UA"/>
        </w:rPr>
        <w:t>ЯНІЩУК</w:t>
      </w:r>
    </w:p>
    <w:sectPr w:rsidR="002B0B65" w:rsidRPr="000163C4" w:rsidSect="0084587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7C"/>
    <w:rsid w:val="000163C4"/>
    <w:rsid w:val="00024637"/>
    <w:rsid w:val="00030212"/>
    <w:rsid w:val="0006286B"/>
    <w:rsid w:val="00081056"/>
    <w:rsid w:val="000B3828"/>
    <w:rsid w:val="000B5DF7"/>
    <w:rsid w:val="000E03E9"/>
    <w:rsid w:val="000E0D50"/>
    <w:rsid w:val="00125918"/>
    <w:rsid w:val="00132821"/>
    <w:rsid w:val="00170B3F"/>
    <w:rsid w:val="001B3203"/>
    <w:rsid w:val="001B4A99"/>
    <w:rsid w:val="001D5D2E"/>
    <w:rsid w:val="001E0108"/>
    <w:rsid w:val="00205111"/>
    <w:rsid w:val="00212800"/>
    <w:rsid w:val="00214AB3"/>
    <w:rsid w:val="002170B2"/>
    <w:rsid w:val="00245532"/>
    <w:rsid w:val="002B0B65"/>
    <w:rsid w:val="002D2275"/>
    <w:rsid w:val="002E240A"/>
    <w:rsid w:val="002E39E1"/>
    <w:rsid w:val="002F1D6B"/>
    <w:rsid w:val="00300A5A"/>
    <w:rsid w:val="00316D35"/>
    <w:rsid w:val="00335551"/>
    <w:rsid w:val="003E6DE6"/>
    <w:rsid w:val="00400006"/>
    <w:rsid w:val="004134F4"/>
    <w:rsid w:val="00416447"/>
    <w:rsid w:val="004352E2"/>
    <w:rsid w:val="0047645C"/>
    <w:rsid w:val="00493CAE"/>
    <w:rsid w:val="004A0803"/>
    <w:rsid w:val="00512B23"/>
    <w:rsid w:val="00515C68"/>
    <w:rsid w:val="00533C65"/>
    <w:rsid w:val="005632CF"/>
    <w:rsid w:val="00566416"/>
    <w:rsid w:val="005B0907"/>
    <w:rsid w:val="005D46CC"/>
    <w:rsid w:val="00600BBC"/>
    <w:rsid w:val="00611501"/>
    <w:rsid w:val="0063044C"/>
    <w:rsid w:val="00643B47"/>
    <w:rsid w:val="006757EF"/>
    <w:rsid w:val="006C64DA"/>
    <w:rsid w:val="006F1BB4"/>
    <w:rsid w:val="00705700"/>
    <w:rsid w:val="00711A11"/>
    <w:rsid w:val="0073712B"/>
    <w:rsid w:val="00763706"/>
    <w:rsid w:val="00763DF5"/>
    <w:rsid w:val="007A4C46"/>
    <w:rsid w:val="007C53E7"/>
    <w:rsid w:val="00827324"/>
    <w:rsid w:val="0084587C"/>
    <w:rsid w:val="0085508B"/>
    <w:rsid w:val="008773F9"/>
    <w:rsid w:val="008906E1"/>
    <w:rsid w:val="008A065E"/>
    <w:rsid w:val="008E3B62"/>
    <w:rsid w:val="00922780"/>
    <w:rsid w:val="00967175"/>
    <w:rsid w:val="009A09B4"/>
    <w:rsid w:val="009A2DE0"/>
    <w:rsid w:val="009B1978"/>
    <w:rsid w:val="009D5056"/>
    <w:rsid w:val="009E3395"/>
    <w:rsid w:val="009F4191"/>
    <w:rsid w:val="00A076F9"/>
    <w:rsid w:val="00A6653D"/>
    <w:rsid w:val="00A7020B"/>
    <w:rsid w:val="00A7780B"/>
    <w:rsid w:val="00AB4491"/>
    <w:rsid w:val="00AC3D9A"/>
    <w:rsid w:val="00B22D6A"/>
    <w:rsid w:val="00B458F3"/>
    <w:rsid w:val="00B564E6"/>
    <w:rsid w:val="00B64F2F"/>
    <w:rsid w:val="00B67919"/>
    <w:rsid w:val="00B7510D"/>
    <w:rsid w:val="00BB2992"/>
    <w:rsid w:val="00BC692F"/>
    <w:rsid w:val="00BF0A82"/>
    <w:rsid w:val="00C976FD"/>
    <w:rsid w:val="00CE03AE"/>
    <w:rsid w:val="00CE3D08"/>
    <w:rsid w:val="00CE7C06"/>
    <w:rsid w:val="00CF312C"/>
    <w:rsid w:val="00D125A0"/>
    <w:rsid w:val="00D14A34"/>
    <w:rsid w:val="00D2235B"/>
    <w:rsid w:val="00D26858"/>
    <w:rsid w:val="00D46828"/>
    <w:rsid w:val="00D67888"/>
    <w:rsid w:val="00E2444B"/>
    <w:rsid w:val="00E33473"/>
    <w:rsid w:val="00E5310C"/>
    <w:rsid w:val="00EA505C"/>
    <w:rsid w:val="00EA5A64"/>
    <w:rsid w:val="00ED7330"/>
    <w:rsid w:val="00EE75E8"/>
    <w:rsid w:val="00F01022"/>
    <w:rsid w:val="00F12C72"/>
    <w:rsid w:val="00F161E1"/>
    <w:rsid w:val="00F67410"/>
    <w:rsid w:val="00F82971"/>
    <w:rsid w:val="00FB0BBD"/>
    <w:rsid w:val="00FD2356"/>
    <w:rsid w:val="00FD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7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8458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4587C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84587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84587C"/>
    <w:rPr>
      <w:rFonts w:eastAsia="Times New Roman"/>
      <w:lang w:val="ru-RU"/>
    </w:rPr>
  </w:style>
  <w:style w:type="table" w:styleId="a5">
    <w:name w:val="Table Grid"/>
    <w:basedOn w:val="a1"/>
    <w:uiPriority w:val="99"/>
    <w:rsid w:val="0084587C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FD235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"/>
    <w:basedOn w:val="a"/>
    <w:uiPriority w:val="99"/>
    <w:rsid w:val="00B458F3"/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7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8458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4587C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84587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84587C"/>
    <w:rPr>
      <w:rFonts w:eastAsia="Times New Roman"/>
      <w:lang w:val="ru-RU"/>
    </w:rPr>
  </w:style>
  <w:style w:type="table" w:styleId="a5">
    <w:name w:val="Table Grid"/>
    <w:basedOn w:val="a1"/>
    <w:uiPriority w:val="99"/>
    <w:rsid w:val="0084587C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FD235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"/>
    <w:basedOn w:val="a"/>
    <w:uiPriority w:val="99"/>
    <w:rsid w:val="00B458F3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1</cp:lastModifiedBy>
  <cp:revision>2</cp:revision>
  <cp:lastPrinted>2019-12-18T09:53:00Z</cp:lastPrinted>
  <dcterms:created xsi:type="dcterms:W3CDTF">2019-12-18T14:44:00Z</dcterms:created>
  <dcterms:modified xsi:type="dcterms:W3CDTF">2019-12-18T14:44:00Z</dcterms:modified>
</cp:coreProperties>
</file>