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CA" w:rsidRPr="0050627F" w:rsidRDefault="005058CA" w:rsidP="005058CA">
      <w:pPr>
        <w:pStyle w:val="a4"/>
        <w:jc w:val="center"/>
        <w:rPr>
          <w:sz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217170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8CA" w:rsidRPr="00014576" w:rsidRDefault="005058CA" w:rsidP="00505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  <w:sz w:val="24"/>
          <w:szCs w:val="24"/>
        </w:rPr>
      </w:pPr>
      <w:proofErr w:type="spellStart"/>
      <w:r w:rsidRPr="00014576">
        <w:rPr>
          <w:b w:val="0"/>
          <w:color w:val="auto"/>
          <w:sz w:val="24"/>
          <w:szCs w:val="24"/>
        </w:rPr>
        <w:t>Проєкт</w:t>
      </w:r>
      <w:proofErr w:type="spellEnd"/>
    </w:p>
    <w:p w:rsidR="005058CA" w:rsidRPr="0050627F" w:rsidRDefault="005058CA" w:rsidP="005058CA">
      <w:pPr>
        <w:pStyle w:val="a4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5058CA" w:rsidRDefault="005058CA" w:rsidP="00505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  <w:sz w:val="24"/>
          <w:szCs w:val="24"/>
        </w:rPr>
        <w:t xml:space="preserve">                                                            </w:t>
      </w:r>
    </w:p>
    <w:p w:rsidR="005058CA" w:rsidRDefault="005058CA" w:rsidP="00505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058CA" w:rsidRPr="0050627F" w:rsidRDefault="005058CA" w:rsidP="00505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50627F">
        <w:rPr>
          <w:rFonts w:ascii="Times New Roman CYR" w:hAnsi="Times New Roman CYR"/>
          <w:color w:val="auto"/>
        </w:rPr>
        <w:t>УКРАЇНА</w:t>
      </w:r>
    </w:p>
    <w:p w:rsidR="005058CA" w:rsidRPr="0050627F" w:rsidRDefault="005058CA" w:rsidP="00505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50627F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058CA" w:rsidRDefault="005058CA" w:rsidP="00505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50627F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058CA" w:rsidRPr="00014576" w:rsidRDefault="005058CA" w:rsidP="00505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5058CA" w:rsidRPr="0050627F" w:rsidRDefault="005058CA" w:rsidP="00505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gramStart"/>
      <w:r w:rsidRPr="0050627F">
        <w:rPr>
          <w:b/>
          <w:sz w:val="28"/>
          <w:szCs w:val="28"/>
        </w:rPr>
        <w:t>Р</w:t>
      </w:r>
      <w:proofErr w:type="gramEnd"/>
      <w:r w:rsidRPr="0050627F">
        <w:rPr>
          <w:b/>
          <w:sz w:val="28"/>
          <w:szCs w:val="28"/>
        </w:rPr>
        <w:t>ІШЕННЯ</w:t>
      </w:r>
    </w:p>
    <w:p w:rsidR="005058CA" w:rsidRPr="0050627F" w:rsidRDefault="005058CA" w:rsidP="00505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</w:rPr>
      </w:pPr>
    </w:p>
    <w:p w:rsidR="005058CA" w:rsidRPr="0050627F" w:rsidRDefault="005058CA" w:rsidP="00505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 </w:t>
      </w:r>
      <w:r w:rsidRPr="0050627F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50627F">
        <w:rPr>
          <w:sz w:val="28"/>
          <w:szCs w:val="28"/>
        </w:rPr>
        <w:t xml:space="preserve"> року                                                  </w:t>
      </w:r>
      <w:r w:rsidRPr="0050627F">
        <w:rPr>
          <w:sz w:val="28"/>
          <w:szCs w:val="28"/>
          <w:lang w:val="uk-UA"/>
        </w:rPr>
        <w:t xml:space="preserve">  </w:t>
      </w:r>
      <w:r w:rsidRPr="0050627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0627F">
        <w:rPr>
          <w:sz w:val="28"/>
          <w:szCs w:val="28"/>
        </w:rPr>
        <w:t xml:space="preserve"> </w:t>
      </w:r>
      <w:r w:rsidRPr="005062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26</w:t>
      </w:r>
      <w:r w:rsidRPr="0050627F">
        <w:rPr>
          <w:sz w:val="28"/>
          <w:szCs w:val="28"/>
        </w:rPr>
        <w:t xml:space="preserve"> </w:t>
      </w:r>
      <w:proofErr w:type="spellStart"/>
      <w:r w:rsidRPr="0050627F">
        <w:rPr>
          <w:sz w:val="28"/>
          <w:szCs w:val="28"/>
        </w:rPr>
        <w:t>сесія</w:t>
      </w:r>
      <w:proofErr w:type="spellEnd"/>
      <w:r w:rsidRPr="0050627F">
        <w:rPr>
          <w:sz w:val="28"/>
          <w:szCs w:val="28"/>
          <w:lang w:val="uk-UA"/>
        </w:rPr>
        <w:t xml:space="preserve"> </w:t>
      </w:r>
      <w:r w:rsidRPr="0050627F">
        <w:rPr>
          <w:sz w:val="28"/>
          <w:szCs w:val="28"/>
        </w:rPr>
        <w:t xml:space="preserve">7 </w:t>
      </w:r>
      <w:proofErr w:type="spellStart"/>
      <w:r w:rsidRPr="0050627F">
        <w:rPr>
          <w:sz w:val="28"/>
          <w:szCs w:val="28"/>
        </w:rPr>
        <w:t>скликання</w:t>
      </w:r>
      <w:proofErr w:type="spellEnd"/>
      <w:r w:rsidRPr="0050627F">
        <w:rPr>
          <w:sz w:val="28"/>
          <w:szCs w:val="28"/>
        </w:rPr>
        <w:t xml:space="preserve"> </w:t>
      </w:r>
    </w:p>
    <w:p w:rsidR="005058CA" w:rsidRPr="0050627F" w:rsidRDefault="005058CA" w:rsidP="005058CA">
      <w:pPr>
        <w:jc w:val="center"/>
        <w:rPr>
          <w:sz w:val="48"/>
          <w:szCs w:val="48"/>
          <w:lang w:val="uk-UA"/>
        </w:rPr>
      </w:pPr>
    </w:p>
    <w:p w:rsidR="005058CA" w:rsidRPr="0050627F" w:rsidRDefault="005058CA" w:rsidP="005058CA">
      <w:pPr>
        <w:jc w:val="center"/>
        <w:rPr>
          <w:b/>
          <w:sz w:val="48"/>
          <w:szCs w:val="48"/>
          <w:lang w:val="uk-UA"/>
        </w:rPr>
      </w:pPr>
      <w:r w:rsidRPr="0050627F">
        <w:rPr>
          <w:b/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 w:rsidRPr="0050627F">
        <w:rPr>
          <w:b/>
          <w:bCs/>
          <w:sz w:val="28"/>
          <w:szCs w:val="28"/>
          <w:lang w:val="uk-UA"/>
        </w:rPr>
        <w:t>Чечельницькою</w:t>
      </w:r>
      <w:proofErr w:type="spellEnd"/>
      <w:r w:rsidRPr="0050627F">
        <w:rPr>
          <w:b/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 w:rsidRPr="0050627F">
        <w:rPr>
          <w:b/>
          <w:bCs/>
          <w:sz w:val="28"/>
          <w:szCs w:val="28"/>
          <w:lang w:val="uk-UA"/>
        </w:rPr>
        <w:t>Чечельницькою</w:t>
      </w:r>
      <w:proofErr w:type="spellEnd"/>
      <w:r w:rsidRPr="0050627F">
        <w:rPr>
          <w:b/>
          <w:bCs/>
          <w:sz w:val="28"/>
          <w:szCs w:val="28"/>
          <w:lang w:val="uk-UA"/>
        </w:rPr>
        <w:t xml:space="preserve"> районною радою на 2017-201</w:t>
      </w:r>
      <w:r>
        <w:rPr>
          <w:b/>
          <w:bCs/>
          <w:sz w:val="28"/>
          <w:szCs w:val="28"/>
          <w:lang w:val="uk-UA"/>
        </w:rPr>
        <w:t>9</w:t>
      </w:r>
      <w:r w:rsidRPr="0050627F">
        <w:rPr>
          <w:b/>
          <w:bCs/>
          <w:sz w:val="28"/>
          <w:szCs w:val="28"/>
          <w:lang w:val="uk-UA"/>
        </w:rPr>
        <w:t xml:space="preserve"> роки</w:t>
      </w:r>
    </w:p>
    <w:p w:rsidR="005058CA" w:rsidRPr="0050627F" w:rsidRDefault="005058CA" w:rsidP="005058CA">
      <w:pPr>
        <w:jc w:val="center"/>
        <w:rPr>
          <w:sz w:val="28"/>
          <w:szCs w:val="28"/>
          <w:lang w:val="uk-UA"/>
        </w:rPr>
      </w:pPr>
    </w:p>
    <w:p w:rsidR="005058CA" w:rsidRPr="0050627F" w:rsidRDefault="005058CA" w:rsidP="005058C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висновок постійної комісії районної ради з питань бюджету та комунальної власності, районна рада </w:t>
      </w:r>
      <w:r w:rsidRPr="0050627F">
        <w:rPr>
          <w:b/>
          <w:sz w:val="28"/>
          <w:szCs w:val="28"/>
          <w:lang w:val="uk-UA"/>
        </w:rPr>
        <w:t>ВИРІШИЛА:</w:t>
      </w:r>
      <w:r w:rsidRPr="0050627F">
        <w:rPr>
          <w:sz w:val="28"/>
          <w:szCs w:val="28"/>
          <w:lang w:val="uk-UA"/>
        </w:rPr>
        <w:t xml:space="preserve"> </w:t>
      </w:r>
    </w:p>
    <w:p w:rsidR="005058CA" w:rsidRDefault="005058CA" w:rsidP="005058CA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5058CA" w:rsidRDefault="005058CA" w:rsidP="005058C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1. Внести зміни до районної Програми забезпечення виконання </w:t>
      </w:r>
      <w:proofErr w:type="spellStart"/>
      <w:r w:rsidRPr="0050627F">
        <w:rPr>
          <w:sz w:val="28"/>
          <w:szCs w:val="28"/>
          <w:lang w:val="uk-UA"/>
        </w:rPr>
        <w:t>Чечельницькою</w:t>
      </w:r>
      <w:proofErr w:type="spellEnd"/>
      <w:r w:rsidRPr="0050627F">
        <w:rPr>
          <w:sz w:val="28"/>
          <w:szCs w:val="28"/>
          <w:lang w:val="uk-UA"/>
        </w:rPr>
        <w:t xml:space="preserve"> районною державною адміністрацією повноважень, делегованих </w:t>
      </w:r>
      <w:proofErr w:type="spellStart"/>
      <w:r w:rsidRPr="0050627F">
        <w:rPr>
          <w:sz w:val="28"/>
          <w:szCs w:val="28"/>
          <w:lang w:val="uk-UA"/>
        </w:rPr>
        <w:t>Чечельницькою</w:t>
      </w:r>
      <w:proofErr w:type="spellEnd"/>
      <w:r w:rsidRPr="0050627F">
        <w:rPr>
          <w:sz w:val="28"/>
          <w:szCs w:val="28"/>
          <w:lang w:val="uk-UA"/>
        </w:rPr>
        <w:t xml:space="preserve"> районною радою на 2017-201</w:t>
      </w:r>
      <w:r>
        <w:rPr>
          <w:sz w:val="28"/>
          <w:szCs w:val="28"/>
          <w:lang w:val="uk-UA"/>
        </w:rPr>
        <w:t>9</w:t>
      </w:r>
      <w:r w:rsidRPr="0050627F">
        <w:rPr>
          <w:sz w:val="28"/>
          <w:szCs w:val="28"/>
          <w:lang w:val="uk-UA"/>
        </w:rPr>
        <w:t xml:space="preserve"> роки, затвердженої рішенням 8 сесії 7 скликання від 25 листопада 2016 року № 153</w:t>
      </w:r>
      <w:r>
        <w:rPr>
          <w:sz w:val="28"/>
          <w:szCs w:val="28"/>
          <w:lang w:val="uk-UA"/>
        </w:rPr>
        <w:t xml:space="preserve"> </w:t>
      </w:r>
      <w:r w:rsidRPr="0050627F">
        <w:rPr>
          <w:sz w:val="28"/>
          <w:szCs w:val="28"/>
          <w:lang w:val="uk-UA"/>
        </w:rPr>
        <w:t>(зі змінами), а саме:</w:t>
      </w:r>
      <w:r>
        <w:rPr>
          <w:sz w:val="28"/>
          <w:szCs w:val="28"/>
          <w:lang w:val="uk-UA"/>
        </w:rPr>
        <w:t xml:space="preserve"> викласти в новій редакції п.9 </w:t>
      </w:r>
      <w:r w:rsidRPr="0050627F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у</w:t>
      </w:r>
      <w:r w:rsidRPr="0050627F">
        <w:rPr>
          <w:sz w:val="28"/>
          <w:szCs w:val="28"/>
          <w:lang w:val="uk-UA"/>
        </w:rPr>
        <w:t xml:space="preserve"> VІІІ «Напрямки використання» </w:t>
      </w:r>
      <w:r>
        <w:rPr>
          <w:sz w:val="28"/>
          <w:szCs w:val="28"/>
          <w:lang w:val="uk-UA"/>
        </w:rPr>
        <w:t xml:space="preserve">та доповнити пунктом 10  </w:t>
      </w:r>
      <w:r w:rsidRPr="0050627F">
        <w:rPr>
          <w:sz w:val="28"/>
          <w:szCs w:val="28"/>
          <w:lang w:val="uk-UA"/>
        </w:rPr>
        <w:t>(додаток).</w:t>
      </w:r>
    </w:p>
    <w:p w:rsidR="005058CA" w:rsidRDefault="005058CA" w:rsidP="005058C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2. Фінансування витрат, пов’язаних  із реалізацією Програми, проводити за рахунок </w:t>
      </w:r>
      <w:r>
        <w:rPr>
          <w:sz w:val="28"/>
          <w:szCs w:val="28"/>
          <w:lang w:val="uk-UA"/>
        </w:rPr>
        <w:t xml:space="preserve">коштів </w:t>
      </w:r>
      <w:r w:rsidRPr="0050627F">
        <w:rPr>
          <w:sz w:val="28"/>
          <w:szCs w:val="28"/>
          <w:lang w:val="uk-UA"/>
        </w:rPr>
        <w:t>районного бюджету, інших джерел, не заборонених законодавством України.</w:t>
      </w:r>
    </w:p>
    <w:p w:rsidR="005058CA" w:rsidRPr="0050627F" w:rsidRDefault="005058CA" w:rsidP="005058C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058CA" w:rsidRDefault="005058CA" w:rsidP="005058CA">
      <w:pPr>
        <w:jc w:val="both"/>
        <w:rPr>
          <w:sz w:val="28"/>
          <w:szCs w:val="28"/>
          <w:lang w:val="uk-UA"/>
        </w:rPr>
      </w:pPr>
    </w:p>
    <w:p w:rsidR="005058CA" w:rsidRPr="0050627F" w:rsidRDefault="005058CA" w:rsidP="005058CA">
      <w:pPr>
        <w:jc w:val="both"/>
        <w:rPr>
          <w:sz w:val="28"/>
          <w:szCs w:val="28"/>
          <w:lang w:val="uk-UA"/>
        </w:rPr>
      </w:pPr>
    </w:p>
    <w:p w:rsidR="005058CA" w:rsidRDefault="005058CA" w:rsidP="005058CA">
      <w:pPr>
        <w:tabs>
          <w:tab w:val="left" w:pos="7088"/>
        </w:tabs>
        <w:jc w:val="both"/>
        <w:rPr>
          <w:b/>
          <w:lang w:val="uk-UA"/>
        </w:rPr>
      </w:pPr>
      <w:r w:rsidRPr="0050627F">
        <w:rPr>
          <w:b/>
          <w:sz w:val="28"/>
          <w:szCs w:val="28"/>
          <w:lang w:val="uk-UA"/>
        </w:rPr>
        <w:t>Голова районної ради                                                        С. П</w:t>
      </w:r>
      <w:r w:rsidRPr="0050627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ЯНІЩУК</w:t>
      </w:r>
      <w:r w:rsidRPr="0050627F">
        <w:rPr>
          <w:b/>
          <w:lang w:val="uk-UA"/>
        </w:rPr>
        <w:t xml:space="preserve"> </w:t>
      </w:r>
    </w:p>
    <w:p w:rsidR="005058CA" w:rsidRDefault="005058CA" w:rsidP="005058CA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Решетник</w:t>
      </w:r>
      <w:proofErr w:type="spellEnd"/>
      <w:r>
        <w:rPr>
          <w:sz w:val="20"/>
          <w:szCs w:val="20"/>
          <w:lang w:val="uk-UA"/>
        </w:rPr>
        <w:t xml:space="preserve"> Н.О.</w:t>
      </w:r>
    </w:p>
    <w:p w:rsidR="005058CA" w:rsidRPr="00014576" w:rsidRDefault="005058CA" w:rsidP="005058CA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14576">
        <w:rPr>
          <w:sz w:val="20"/>
          <w:szCs w:val="20"/>
          <w:lang w:val="uk-UA"/>
        </w:rPr>
        <w:t>Савчук В.В.</w:t>
      </w:r>
    </w:p>
    <w:p w:rsidR="005058CA" w:rsidRPr="00014576" w:rsidRDefault="005058CA" w:rsidP="005058CA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14576">
        <w:rPr>
          <w:sz w:val="20"/>
          <w:szCs w:val="20"/>
          <w:lang w:val="uk-UA"/>
        </w:rPr>
        <w:t>Катрага Л.П.</w:t>
      </w:r>
    </w:p>
    <w:p w:rsidR="005058CA" w:rsidRPr="00014576" w:rsidRDefault="005058CA" w:rsidP="005058CA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 w:rsidRPr="00014576">
        <w:rPr>
          <w:sz w:val="20"/>
          <w:szCs w:val="20"/>
          <w:lang w:val="uk-UA"/>
        </w:rPr>
        <w:t>Кривіцька</w:t>
      </w:r>
      <w:proofErr w:type="spellEnd"/>
      <w:r w:rsidRPr="00014576">
        <w:rPr>
          <w:sz w:val="20"/>
          <w:szCs w:val="20"/>
          <w:lang w:val="uk-UA"/>
        </w:rPr>
        <w:t xml:space="preserve"> І.О.</w:t>
      </w:r>
    </w:p>
    <w:p w:rsidR="005058CA" w:rsidRPr="00014576" w:rsidRDefault="005058CA" w:rsidP="005058CA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14576">
        <w:rPr>
          <w:sz w:val="20"/>
          <w:szCs w:val="20"/>
          <w:lang w:val="uk-UA"/>
        </w:rPr>
        <w:t>Лисенко Г.М.</w:t>
      </w:r>
    </w:p>
    <w:p w:rsidR="005058CA" w:rsidRPr="00014576" w:rsidRDefault="005058CA" w:rsidP="005058CA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14576">
        <w:rPr>
          <w:sz w:val="20"/>
          <w:szCs w:val="20"/>
          <w:lang w:val="uk-UA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94"/>
    <w:rsid w:val="00025D9E"/>
    <w:rsid w:val="000D4712"/>
    <w:rsid w:val="002D1CF0"/>
    <w:rsid w:val="005058CA"/>
    <w:rsid w:val="00BB1147"/>
    <w:rsid w:val="00C45AF0"/>
    <w:rsid w:val="00CA51D2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58C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5058C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58C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5058C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2019-11-20T13:07:00Z</dcterms:created>
  <dcterms:modified xsi:type="dcterms:W3CDTF">2019-11-20T13:07:00Z</dcterms:modified>
</cp:coreProperties>
</file>