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 xml:space="preserve">   </w:t>
      </w:r>
      <w:r>
        <w:rPr>
          <w:rFonts w:ascii="Times New Roman CYR" w:hAnsi="Times New Roman CYR"/>
          <w:color w:val="auto"/>
          <w:sz w:val="24"/>
          <w:szCs w:val="24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ab/>
        <w:t xml:space="preserve">    </w:t>
      </w:r>
      <w:proofErr w:type="spellStart"/>
      <w:r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22C92" w:rsidRDefault="00C22C92" w:rsidP="00C22C9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________ 2020</w:t>
      </w:r>
      <w:r>
        <w:t xml:space="preserve"> року                                                            28 сесія 7 скликання</w:t>
      </w:r>
    </w:p>
    <w:p w:rsidR="00C22C92" w:rsidRDefault="00C22C92" w:rsidP="00C22C92">
      <w:pPr>
        <w:jc w:val="center"/>
        <w:rPr>
          <w:b/>
          <w:szCs w:val="28"/>
        </w:rPr>
      </w:pPr>
    </w:p>
    <w:p w:rsidR="00C22C92" w:rsidRDefault="00C22C92" w:rsidP="002F4FE9">
      <w:pPr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 w:rsidR="002F4FE9">
        <w:rPr>
          <w:b/>
          <w:szCs w:val="28"/>
        </w:rPr>
        <w:t xml:space="preserve">оренду </w:t>
      </w:r>
      <w:r>
        <w:rPr>
          <w:b/>
          <w:szCs w:val="28"/>
        </w:rPr>
        <w:t>майн</w:t>
      </w:r>
      <w:r w:rsidR="002F4FE9">
        <w:rPr>
          <w:b/>
          <w:szCs w:val="28"/>
        </w:rPr>
        <w:t xml:space="preserve">а </w:t>
      </w:r>
      <w:r>
        <w:rPr>
          <w:b/>
          <w:szCs w:val="28"/>
        </w:rPr>
        <w:t xml:space="preserve">спільної власності територіальних громад сіл та селища 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spellStart"/>
      <w:r>
        <w:rPr>
          <w:b/>
          <w:szCs w:val="28"/>
        </w:rPr>
        <w:t>Чечельницького</w:t>
      </w:r>
      <w:proofErr w:type="spellEnd"/>
      <w:r>
        <w:rPr>
          <w:b/>
          <w:szCs w:val="28"/>
        </w:rPr>
        <w:t xml:space="preserve"> району</w:t>
      </w:r>
    </w:p>
    <w:p w:rsidR="00C22C92" w:rsidRDefault="00C22C92" w:rsidP="00C22C92">
      <w:pPr>
        <w:tabs>
          <w:tab w:val="left" w:pos="567"/>
          <w:tab w:val="left" w:pos="709"/>
        </w:tabs>
        <w:jc w:val="both"/>
        <w:rPr>
          <w:szCs w:val="28"/>
        </w:rPr>
      </w:pPr>
    </w:p>
    <w:p w:rsidR="00C22C92" w:rsidRDefault="00C22C92" w:rsidP="00C22C92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пунктів 19,20 частини 1 статті 43, </w:t>
      </w:r>
      <w:r w:rsidR="007A68EF">
        <w:rPr>
          <w:szCs w:val="28"/>
        </w:rPr>
        <w:t xml:space="preserve">статті 60, </w:t>
      </w:r>
      <w:r>
        <w:rPr>
          <w:szCs w:val="28"/>
        </w:rPr>
        <w:t xml:space="preserve">пункту 10 розділу </w:t>
      </w:r>
      <w:r>
        <w:rPr>
          <w:szCs w:val="28"/>
          <w:lang w:val="en-US"/>
        </w:rPr>
        <w:t>V</w:t>
      </w:r>
      <w:r w:rsidRPr="00C22C92">
        <w:rPr>
          <w:szCs w:val="28"/>
        </w:rPr>
        <w:t xml:space="preserve"> </w:t>
      </w:r>
      <w:r>
        <w:rPr>
          <w:szCs w:val="28"/>
        </w:rPr>
        <w:t xml:space="preserve">«Прикінцеві та перехідні положення» Закону України «Про місцеве самоврядування в Україні»,  </w:t>
      </w:r>
      <w:r w:rsidR="007A68EF">
        <w:rPr>
          <w:szCs w:val="28"/>
        </w:rPr>
        <w:t>Закону України «Про оренду державного та комунального майна</w:t>
      </w:r>
      <w:r w:rsidR="00B132E9">
        <w:rPr>
          <w:szCs w:val="28"/>
        </w:rPr>
        <w:t>»</w:t>
      </w:r>
      <w:r w:rsidR="007A68EF">
        <w:rPr>
          <w:szCs w:val="28"/>
        </w:rPr>
        <w:t xml:space="preserve">, </w:t>
      </w:r>
      <w:r>
        <w:rPr>
          <w:szCs w:val="28"/>
        </w:rPr>
        <w:t xml:space="preserve">враховуючи   висновок постійної комісії районної ради з питань бюджету та комунальної власності, районна рада </w:t>
      </w:r>
      <w:r>
        <w:rPr>
          <w:b/>
          <w:szCs w:val="28"/>
        </w:rPr>
        <w:t>ВИРІШИЛА:</w:t>
      </w:r>
    </w:p>
    <w:p w:rsidR="00C22C92" w:rsidRDefault="00C22C92" w:rsidP="00C22C92">
      <w:pPr>
        <w:tabs>
          <w:tab w:val="left" w:pos="567"/>
        </w:tabs>
        <w:jc w:val="both"/>
        <w:rPr>
          <w:szCs w:val="28"/>
        </w:rPr>
      </w:pPr>
    </w:p>
    <w:p w:rsidR="001D697A" w:rsidRDefault="00C22C92" w:rsidP="00545F06">
      <w:pPr>
        <w:tabs>
          <w:tab w:val="left" w:pos="567"/>
        </w:tabs>
        <w:jc w:val="both"/>
      </w:pPr>
      <w:r>
        <w:rPr>
          <w:szCs w:val="28"/>
        </w:rPr>
        <w:tab/>
        <w:t>1.</w:t>
      </w:r>
      <w:r>
        <w:t xml:space="preserve"> </w:t>
      </w:r>
      <w:r w:rsidR="001D697A">
        <w:t xml:space="preserve">Надати згоду на передачу в оренду майна, що є спільною власністю територіальних громад сіл та селища </w:t>
      </w:r>
      <w:proofErr w:type="spellStart"/>
      <w:r w:rsidR="001D697A">
        <w:t>Чечельницького</w:t>
      </w:r>
      <w:proofErr w:type="spellEnd"/>
      <w:r w:rsidR="001D697A">
        <w:t xml:space="preserve"> району і перебуває на балансі </w:t>
      </w:r>
      <w:proofErr w:type="spellStart"/>
      <w:r w:rsidR="001D697A">
        <w:t>Чечельницької</w:t>
      </w:r>
      <w:proofErr w:type="spellEnd"/>
      <w:r w:rsidR="001D697A">
        <w:t xml:space="preserve"> районної ради, а саме: частина </w:t>
      </w:r>
      <w:proofErr w:type="spellStart"/>
      <w:r w:rsidR="001D697A">
        <w:t>адмінприміщення</w:t>
      </w:r>
      <w:proofErr w:type="spellEnd"/>
      <w:r w:rsidR="00545F06">
        <w:t>,</w:t>
      </w:r>
      <w:r w:rsidR="001D697A">
        <w:t xml:space="preserve">  що знаходиться за адресою: </w:t>
      </w:r>
      <w:proofErr w:type="spellStart"/>
      <w:r w:rsidR="001D697A">
        <w:t>смт</w:t>
      </w:r>
      <w:proofErr w:type="spellEnd"/>
      <w:r w:rsidR="001D697A">
        <w:t xml:space="preserve"> </w:t>
      </w:r>
      <w:proofErr w:type="spellStart"/>
      <w:r w:rsidR="001D697A">
        <w:t>Чечельник</w:t>
      </w:r>
      <w:proofErr w:type="spellEnd"/>
      <w:r w:rsidR="001D697A">
        <w:t>, вул. Героїв Майдану, 32.</w:t>
      </w:r>
    </w:p>
    <w:p w:rsidR="007A68EF" w:rsidRDefault="001D697A" w:rsidP="001D697A">
      <w:pPr>
        <w:tabs>
          <w:tab w:val="left" w:pos="567"/>
        </w:tabs>
        <w:ind w:firstLine="567"/>
        <w:jc w:val="both"/>
      </w:pPr>
      <w:r>
        <w:t xml:space="preserve">2.   </w:t>
      </w:r>
      <w:r w:rsidR="002F4FE9">
        <w:t>Включити потенційний об’єкт оренди до Переліку об’єктів, щодо яких прийнято рішення про передачу в оренду без проведення аукціону (Перелік другого типу).</w:t>
      </w:r>
    </w:p>
    <w:p w:rsidR="002F4FE9" w:rsidRDefault="002F4FE9" w:rsidP="001D697A">
      <w:pPr>
        <w:tabs>
          <w:tab w:val="left" w:pos="567"/>
        </w:tabs>
        <w:ind w:firstLine="567"/>
        <w:jc w:val="both"/>
      </w:pPr>
      <w:r>
        <w:t xml:space="preserve">3. Доручити виконавчому апарату </w:t>
      </w:r>
      <w:proofErr w:type="spellStart"/>
      <w:r>
        <w:t>Чечельницької</w:t>
      </w:r>
      <w:proofErr w:type="spellEnd"/>
      <w:r>
        <w:t xml:space="preserve"> районної ради забезпечити проведення всіх необхідних процедур щодо надання зазначеного приміщення в оренду відповідно до чинного законодавства України.</w:t>
      </w:r>
    </w:p>
    <w:p w:rsidR="00C22C92" w:rsidRDefault="002F4FE9" w:rsidP="002F4FE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C22C92">
        <w:rPr>
          <w:szCs w:val="28"/>
        </w:rPr>
        <w:t xml:space="preserve">. Контроль за виконанням цього рішення покласти на постійну комісію районної ради  з питань бюджету та комунальної власності (Савчук В.В.). </w:t>
      </w:r>
    </w:p>
    <w:p w:rsidR="00C22C92" w:rsidRDefault="00C22C92" w:rsidP="00C22C92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C22C92" w:rsidP="00C22C92">
      <w:pPr>
        <w:jc w:val="both"/>
        <w:rPr>
          <w:b/>
          <w:sz w:val="24"/>
        </w:rPr>
      </w:pPr>
    </w:p>
    <w:p w:rsidR="00C22C92" w:rsidRDefault="00C22C92" w:rsidP="00C22C92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 П’ЯНІЩУК</w:t>
      </w:r>
    </w:p>
    <w:p w:rsidR="00C22C92" w:rsidRDefault="00C22C92" w:rsidP="00C22C92">
      <w:pPr>
        <w:jc w:val="both"/>
        <w:rPr>
          <w:sz w:val="20"/>
          <w:szCs w:val="20"/>
        </w:rPr>
      </w:pPr>
    </w:p>
    <w:p w:rsidR="00C22C92" w:rsidRDefault="00C22C92" w:rsidP="00C22C92">
      <w:pPr>
        <w:jc w:val="both"/>
        <w:rPr>
          <w:sz w:val="20"/>
          <w:szCs w:val="20"/>
        </w:rPr>
      </w:pPr>
      <w:r>
        <w:rPr>
          <w:sz w:val="20"/>
          <w:szCs w:val="20"/>
        </w:rPr>
        <w:t>Савчук В.В.</w:t>
      </w:r>
    </w:p>
    <w:p w:rsidR="00C22C92" w:rsidRDefault="00C22C92" w:rsidP="00C22C92">
      <w:pPr>
        <w:jc w:val="both"/>
        <w:rPr>
          <w:sz w:val="20"/>
          <w:szCs w:val="20"/>
        </w:rPr>
      </w:pPr>
      <w:r>
        <w:rPr>
          <w:sz w:val="20"/>
          <w:szCs w:val="20"/>
        </w:rPr>
        <w:t>Катрага Л.П.</w:t>
      </w:r>
    </w:p>
    <w:p w:rsidR="00C22C92" w:rsidRDefault="00C22C92" w:rsidP="00C22C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Кривіцька</w:t>
      </w:r>
      <w:proofErr w:type="spellEnd"/>
      <w:r>
        <w:rPr>
          <w:sz w:val="20"/>
          <w:szCs w:val="20"/>
        </w:rPr>
        <w:t xml:space="preserve"> І.О.\</w:t>
      </w:r>
    </w:p>
    <w:p w:rsidR="00C22C92" w:rsidRDefault="00C22C92" w:rsidP="00C22C92">
      <w:pPr>
        <w:jc w:val="both"/>
        <w:rPr>
          <w:sz w:val="20"/>
          <w:szCs w:val="20"/>
        </w:rPr>
      </w:pPr>
      <w:r>
        <w:rPr>
          <w:sz w:val="20"/>
          <w:szCs w:val="20"/>
        </w:rPr>
        <w:t>Лисенко Г.М.</w:t>
      </w:r>
    </w:p>
    <w:p w:rsidR="00C22C92" w:rsidRDefault="00C22C92" w:rsidP="00C22C92">
      <w:pPr>
        <w:jc w:val="both"/>
        <w:rPr>
          <w:sz w:val="20"/>
          <w:szCs w:val="20"/>
        </w:rPr>
      </w:pPr>
      <w:r>
        <w:rPr>
          <w:sz w:val="20"/>
          <w:szCs w:val="20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D"/>
    <w:rsid w:val="000D4712"/>
    <w:rsid w:val="001D697A"/>
    <w:rsid w:val="002D1CF0"/>
    <w:rsid w:val="002F4FE9"/>
    <w:rsid w:val="00545F06"/>
    <w:rsid w:val="0061598D"/>
    <w:rsid w:val="00770F4D"/>
    <w:rsid w:val="007A68EF"/>
    <w:rsid w:val="00B132E9"/>
    <w:rsid w:val="00BB1147"/>
    <w:rsid w:val="00C22C92"/>
    <w:rsid w:val="00C45AF0"/>
    <w:rsid w:val="00CA51D2"/>
    <w:rsid w:val="00D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C92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C92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1D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C92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C92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1D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2020-02-06T14:12:00Z</dcterms:created>
  <dcterms:modified xsi:type="dcterms:W3CDTF">2020-02-06T14:12:00Z</dcterms:modified>
</cp:coreProperties>
</file>