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F" w:rsidRDefault="00191F1F" w:rsidP="00191F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            Пр</w:t>
      </w:r>
      <w:bookmarkStart w:id="0" w:name="_GoBack"/>
      <w:bookmarkEnd w:id="0"/>
      <w:r>
        <w:rPr>
          <w:b w:val="0"/>
          <w:color w:val="auto"/>
          <w:sz w:val="24"/>
          <w:szCs w:val="24"/>
        </w:rPr>
        <w:t>оект</w:t>
      </w:r>
      <w:r>
        <w:rPr>
          <w:b w:val="0"/>
          <w:sz w:val="24"/>
          <w:szCs w:val="24"/>
        </w:rPr>
        <w:tab/>
      </w:r>
    </w:p>
    <w:p w:rsidR="00191F1F" w:rsidRDefault="00191F1F" w:rsidP="00191F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1F1F" w:rsidRDefault="00191F1F" w:rsidP="00191F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91F1F" w:rsidRDefault="00191F1F" w:rsidP="00191F1F">
      <w:pPr>
        <w:rPr>
          <w:lang w:val="uk-UA"/>
        </w:rPr>
      </w:pPr>
    </w:p>
    <w:p w:rsidR="00191F1F" w:rsidRDefault="00191F1F" w:rsidP="00191F1F">
      <w:pPr>
        <w:rPr>
          <w:lang w:val="uk-UA"/>
        </w:rPr>
      </w:pPr>
    </w:p>
    <w:p w:rsidR="00191F1F" w:rsidRDefault="00191F1F" w:rsidP="00191F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91F1F" w:rsidRDefault="00191F1F" w:rsidP="00191F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91F1F" w:rsidRDefault="00191F1F" w:rsidP="00191F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91F1F" w:rsidRDefault="00191F1F" w:rsidP="00191F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191F1F" w:rsidRDefault="00191F1F" w:rsidP="00191F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191F1F" w:rsidRDefault="00191F1F" w:rsidP="00191F1F">
      <w:pPr>
        <w:rPr>
          <w:sz w:val="16"/>
          <w:szCs w:val="24"/>
          <w:lang w:val="uk-UA"/>
        </w:rPr>
      </w:pPr>
    </w:p>
    <w:p w:rsidR="00191F1F" w:rsidRDefault="00191F1F" w:rsidP="00191F1F">
      <w:pPr>
        <w:rPr>
          <w:sz w:val="28"/>
          <w:szCs w:val="28"/>
          <w:lang w:val="uk-UA"/>
        </w:rPr>
      </w:pPr>
      <w:r>
        <w:rPr>
          <w:sz w:val="16"/>
          <w:szCs w:val="24"/>
          <w:lang w:val="uk-UA"/>
        </w:rPr>
        <w:t>______________</w:t>
      </w:r>
      <w:r>
        <w:rPr>
          <w:bCs/>
          <w:caps/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23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  <w:lang w:val="uk-UA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191F1F" w:rsidRDefault="00191F1F" w:rsidP="00191F1F"/>
    <w:p w:rsidR="00191F1F" w:rsidRPr="00191F1F" w:rsidRDefault="00191F1F" w:rsidP="00191F1F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</w:pPr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Про </w:t>
      </w:r>
      <w:r w:rsidR="005E354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 xml:space="preserve">району </w:t>
      </w:r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>П</w:t>
      </w:r>
      <w:proofErr w:type="spellStart"/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рограму</w:t>
      </w:r>
      <w:proofErr w:type="spellEnd"/>
      <w:r w:rsidR="005E354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фінансової</w:t>
      </w:r>
      <w:proofErr w:type="spellEnd"/>
      <w:r w:rsidR="005E354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proofErr w:type="gramStart"/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ідтримки</w:t>
      </w:r>
      <w:proofErr w:type="spellEnd"/>
      <w:r w:rsidR="005E354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 xml:space="preserve"> </w:t>
      </w:r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>Г</w:t>
      </w:r>
      <w:proofErr w:type="spellStart"/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ромадської</w:t>
      </w:r>
      <w:proofErr w:type="spellEnd"/>
      <w:r w:rsidR="005E354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організації</w:t>
      </w:r>
      <w:proofErr w:type="spellEnd"/>
      <w:r w:rsidR="005E354B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 xml:space="preserve"> </w:t>
      </w:r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>«Спортивний</w:t>
      </w:r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клуб </w:t>
      </w:r>
      <w:r w:rsidRPr="00191F1F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>«САПСАН»</w:t>
      </w:r>
      <w:r w:rsidR="00566E7E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uk-UA"/>
        </w:rPr>
        <w:t xml:space="preserve"> </w:t>
      </w:r>
      <w:r w:rsidRPr="00191F1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 2019–2020 роки</w:t>
      </w:r>
    </w:p>
    <w:p w:rsidR="00191F1F" w:rsidRDefault="00191F1F" w:rsidP="00191F1F">
      <w:pPr>
        <w:rPr>
          <w:color w:val="FF0000"/>
          <w:sz w:val="28"/>
          <w:szCs w:val="28"/>
        </w:rPr>
      </w:pPr>
    </w:p>
    <w:p w:rsidR="00191F1F" w:rsidRDefault="00191F1F" w:rsidP="00191F1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16 частини 1 статті 43 Закону України «Про  місцеве самоврядування в Україні», Законів України «Про фізичну культуру і спорт», «Про громадські об’єднання», враховуючи клопотання районної державної адміністрації та висновки постійних комісій районної ради  з питань бюджету та комунальної власності,з питаньсоціального захисту населення, освіти,  культури, охорони здоров’я, спорту та туризму, з метою сприяння розвитку в районі рукопашного бою та східних видів двобою, районна рада</w:t>
      </w:r>
    </w:p>
    <w:p w:rsidR="00191F1F" w:rsidRDefault="00191F1F" w:rsidP="00191F1F">
      <w:pPr>
        <w:pStyle w:val="31"/>
        <w:ind w:firstLine="0"/>
        <w:jc w:val="both"/>
      </w:pPr>
      <w:r>
        <w:rPr>
          <w:b/>
          <w:bCs/>
        </w:rPr>
        <w:t>ВИРІШИЛА:</w:t>
      </w:r>
    </w:p>
    <w:p w:rsidR="00191F1F" w:rsidRDefault="00191F1F" w:rsidP="00191F1F">
      <w:pPr>
        <w:pStyle w:val="4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Затвердити районну Програму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фінансової підтримки Г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ромадської</w:t>
      </w:r>
      <w:proofErr w:type="spellEnd"/>
      <w:r w:rsidR="005E354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організації</w:t>
      </w:r>
      <w:proofErr w:type="spellEnd"/>
      <w:r w:rsidR="005E354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«Спортивний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клуб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«САПСАН» на 2019-2020 роки (далі - Програма) (додається).</w:t>
      </w:r>
    </w:p>
    <w:p w:rsidR="00191F1F" w:rsidRDefault="00191F1F" w:rsidP="00191F1F">
      <w:pPr>
        <w:pStyle w:val="31"/>
        <w:tabs>
          <w:tab w:val="left" w:pos="567"/>
        </w:tabs>
        <w:ind w:firstLine="0"/>
        <w:jc w:val="both"/>
        <w:rPr>
          <w:b/>
          <w:szCs w:val="28"/>
        </w:rPr>
      </w:pPr>
    </w:p>
    <w:p w:rsidR="00191F1F" w:rsidRDefault="00191F1F" w:rsidP="00191F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коштів районного бюджету, інших джерел, не заборонених законодавством України.</w:t>
      </w:r>
    </w:p>
    <w:p w:rsidR="00191F1F" w:rsidRDefault="00191F1F" w:rsidP="00191F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91F1F" w:rsidRDefault="00191F1F" w:rsidP="00191F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191F1F" w:rsidRDefault="00191F1F" w:rsidP="00191F1F">
      <w:pPr>
        <w:jc w:val="both"/>
        <w:rPr>
          <w:b/>
          <w:sz w:val="28"/>
          <w:szCs w:val="28"/>
          <w:lang w:val="uk-UA"/>
        </w:rPr>
      </w:pPr>
    </w:p>
    <w:p w:rsidR="00191F1F" w:rsidRDefault="00191F1F" w:rsidP="00191F1F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191F1F" w:rsidRDefault="00191F1F" w:rsidP="00191F1F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 районної  ради                                                      С. П’ЯНІЩУК</w:t>
      </w:r>
    </w:p>
    <w:p w:rsidR="00191F1F" w:rsidRDefault="00191F1F" w:rsidP="00191F1F">
      <w:pPr>
        <w:jc w:val="both"/>
        <w:rPr>
          <w:lang w:val="uk-UA"/>
        </w:rPr>
      </w:pPr>
    </w:p>
    <w:p w:rsidR="00191F1F" w:rsidRDefault="00191F1F" w:rsidP="00191F1F">
      <w:pPr>
        <w:jc w:val="both"/>
        <w:rPr>
          <w:lang w:val="uk-UA"/>
        </w:rPr>
      </w:pPr>
      <w:r>
        <w:rPr>
          <w:lang w:val="uk-UA"/>
        </w:rPr>
        <w:t>Савчук В.В.</w:t>
      </w:r>
    </w:p>
    <w:p w:rsidR="00191F1F" w:rsidRDefault="00191F1F" w:rsidP="00191F1F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191F1F" w:rsidRDefault="00191F1F" w:rsidP="00191F1F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191F1F" w:rsidRDefault="00191F1F" w:rsidP="00191F1F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191F1F" w:rsidRDefault="00191F1F" w:rsidP="00191F1F">
      <w:pPr>
        <w:jc w:val="both"/>
        <w:rPr>
          <w:lang w:val="uk-UA"/>
        </w:rPr>
      </w:pPr>
      <w:r>
        <w:rPr>
          <w:lang w:val="uk-UA"/>
        </w:rPr>
        <w:t>Крук Н.А.</w:t>
      </w:r>
    </w:p>
    <w:sectPr w:rsidR="00191F1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594"/>
    <w:multiLevelType w:val="hybridMultilevel"/>
    <w:tmpl w:val="377292E8"/>
    <w:lvl w:ilvl="0" w:tplc="A0008BA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4325"/>
    <w:rsid w:val="000D4712"/>
    <w:rsid w:val="00145A29"/>
    <w:rsid w:val="00191F1F"/>
    <w:rsid w:val="002D1CF0"/>
    <w:rsid w:val="00566E7E"/>
    <w:rsid w:val="005E354B"/>
    <w:rsid w:val="00BB1147"/>
    <w:rsid w:val="00C45AF0"/>
    <w:rsid w:val="00CA51D2"/>
    <w:rsid w:val="00D52BC6"/>
    <w:rsid w:val="00E6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1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1F1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1F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91F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191F1F"/>
    <w:pPr>
      <w:ind w:firstLine="72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191F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1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F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1F1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1F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91F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191F1F"/>
    <w:pPr>
      <w:ind w:firstLine="72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191F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MultiDVD Team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4</cp:revision>
  <dcterms:created xsi:type="dcterms:W3CDTF">2019-02-20T12:43:00Z</dcterms:created>
  <dcterms:modified xsi:type="dcterms:W3CDTF">2019-02-20T12:49:00Z</dcterms:modified>
</cp:coreProperties>
</file>