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BD" w:rsidRPr="002C16BD" w:rsidRDefault="002C16BD" w:rsidP="002C16BD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C16B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2C16BD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2C16BD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BD" w:rsidRPr="002C16BD" w:rsidRDefault="002C16BD" w:rsidP="002C16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C16BD" w:rsidRPr="002C16BD" w:rsidRDefault="002C16BD" w:rsidP="002C16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16BD">
        <w:rPr>
          <w:rFonts w:ascii="Times New Roman" w:hAnsi="Times New Roman" w:cs="Times New Roman"/>
          <w:b/>
          <w:sz w:val="20"/>
          <w:szCs w:val="20"/>
          <w:lang w:val="uk-UA"/>
        </w:rPr>
        <w:t>УКРАЇНА</w:t>
      </w:r>
    </w:p>
    <w:p w:rsidR="002C16BD" w:rsidRPr="002C16BD" w:rsidRDefault="002C16BD" w:rsidP="002C16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16BD">
        <w:rPr>
          <w:rFonts w:ascii="Times New Roman" w:hAnsi="Times New Roman" w:cs="Times New Roman"/>
          <w:b/>
          <w:sz w:val="20"/>
          <w:szCs w:val="20"/>
          <w:lang w:val="uk-UA"/>
        </w:rPr>
        <w:t>ТАРТАЦЬКА СІЛЬСЬКА РАДА</w:t>
      </w:r>
    </w:p>
    <w:p w:rsidR="002C16BD" w:rsidRPr="002C16BD" w:rsidRDefault="002C16BD" w:rsidP="002C16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16BD">
        <w:rPr>
          <w:rFonts w:ascii="Times New Roman" w:hAnsi="Times New Roman" w:cs="Times New Roman"/>
          <w:b/>
          <w:sz w:val="20"/>
          <w:szCs w:val="20"/>
          <w:lang w:val="uk-UA"/>
        </w:rPr>
        <w:t>ЧЕЧЕЛЬНИЦЬКОГО РАЙОНУ ВІННИЦЬКОЇ ОБЛАСТІ</w:t>
      </w:r>
    </w:p>
    <w:p w:rsidR="002C16BD" w:rsidRPr="002C16BD" w:rsidRDefault="002C16BD" w:rsidP="002C16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16BD">
        <w:rPr>
          <w:rFonts w:ascii="Times New Roman" w:hAnsi="Times New Roman" w:cs="Times New Roman"/>
          <w:b/>
          <w:sz w:val="20"/>
          <w:szCs w:val="20"/>
          <w:lang w:val="uk-UA"/>
        </w:rPr>
        <w:t>ВИКОНАВЧИЙ КОМІТЕТ</w:t>
      </w:r>
    </w:p>
    <w:p w:rsidR="002C16BD" w:rsidRPr="002C16BD" w:rsidRDefault="002C16BD" w:rsidP="002C16B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16B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</w:t>
      </w:r>
    </w:p>
    <w:p w:rsidR="002C16BD" w:rsidRPr="002C16BD" w:rsidRDefault="002C16BD" w:rsidP="002C16B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C16B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РІШЕННЯ  № </w:t>
      </w:r>
      <w:r w:rsidR="00B55DF4">
        <w:rPr>
          <w:rFonts w:ascii="Times New Roman" w:hAnsi="Times New Roman" w:cs="Times New Roman"/>
          <w:b/>
          <w:sz w:val="20"/>
          <w:szCs w:val="20"/>
          <w:lang w:val="uk-UA"/>
        </w:rPr>
        <w:t>17</w:t>
      </w:r>
    </w:p>
    <w:p w:rsidR="002C16BD" w:rsidRPr="002C16BD" w:rsidRDefault="002C16BD" w:rsidP="002C16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C16BD" w:rsidRPr="002C16BD" w:rsidRDefault="002C16BD" w:rsidP="002C16B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C16BD" w:rsidRPr="002C16BD" w:rsidRDefault="002C16BD" w:rsidP="002C16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C16BD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B2611E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2C16BD">
        <w:rPr>
          <w:rFonts w:ascii="Times New Roman" w:hAnsi="Times New Roman" w:cs="Times New Roman"/>
          <w:b/>
          <w:i/>
          <w:sz w:val="24"/>
          <w:szCs w:val="24"/>
          <w:lang w:val="uk-UA"/>
        </w:rPr>
        <w:t>.08.2018  року                                                                                 Протокол № 8</w:t>
      </w:r>
    </w:p>
    <w:p w:rsidR="002C16BD" w:rsidRDefault="002C16BD" w:rsidP="002C16BD">
      <w:pPr>
        <w:pStyle w:val="af3"/>
        <w:jc w:val="both"/>
        <w:rPr>
          <w:lang w:val="uk-UA"/>
        </w:rPr>
      </w:pPr>
    </w:p>
    <w:p w:rsidR="005C2716" w:rsidRPr="002C16BD" w:rsidRDefault="005C2716" w:rsidP="00265462">
      <w:pPr>
        <w:pStyle w:val="af3"/>
        <w:jc w:val="center"/>
        <w:rPr>
          <w:b/>
        </w:rPr>
      </w:pPr>
      <w:r w:rsidRPr="002C16BD">
        <w:rPr>
          <w:b/>
        </w:rPr>
        <w:t xml:space="preserve">Про </w:t>
      </w:r>
      <w:proofErr w:type="spellStart"/>
      <w:r w:rsidRPr="002C16BD">
        <w:rPr>
          <w:b/>
        </w:rPr>
        <w:t>затвердження</w:t>
      </w:r>
      <w:proofErr w:type="spellEnd"/>
      <w:r w:rsidRPr="002C16BD">
        <w:rPr>
          <w:b/>
        </w:rPr>
        <w:t xml:space="preserve"> Порядку</w:t>
      </w:r>
      <w:r w:rsidR="002C16BD" w:rsidRPr="002C16BD">
        <w:rPr>
          <w:b/>
          <w:lang w:val="uk-UA"/>
        </w:rPr>
        <w:t xml:space="preserve"> </w:t>
      </w:r>
      <w:proofErr w:type="spellStart"/>
      <w:r w:rsidRPr="002C16BD">
        <w:rPr>
          <w:b/>
        </w:rPr>
        <w:t>видачі</w:t>
      </w:r>
      <w:proofErr w:type="spellEnd"/>
      <w:r w:rsidRPr="002C16BD">
        <w:rPr>
          <w:b/>
        </w:rPr>
        <w:t xml:space="preserve"> </w:t>
      </w:r>
      <w:proofErr w:type="spellStart"/>
      <w:r w:rsidRPr="002C16BD">
        <w:rPr>
          <w:b/>
        </w:rPr>
        <w:t>дубліката</w:t>
      </w:r>
      <w:proofErr w:type="spellEnd"/>
      <w:r w:rsidRPr="002C16BD">
        <w:rPr>
          <w:b/>
        </w:rPr>
        <w:t xml:space="preserve"> </w:t>
      </w:r>
      <w:proofErr w:type="spellStart"/>
      <w:proofErr w:type="gramStart"/>
      <w:r w:rsidRPr="002C16BD">
        <w:rPr>
          <w:b/>
        </w:rPr>
        <w:t>св</w:t>
      </w:r>
      <w:proofErr w:type="gramEnd"/>
      <w:r w:rsidRPr="002C16BD">
        <w:rPr>
          <w:b/>
        </w:rPr>
        <w:t>ідоцтва</w:t>
      </w:r>
      <w:proofErr w:type="spellEnd"/>
      <w:r w:rsidR="002C16BD" w:rsidRPr="002C16BD">
        <w:rPr>
          <w:b/>
          <w:lang w:val="uk-UA"/>
        </w:rPr>
        <w:t xml:space="preserve"> </w:t>
      </w:r>
      <w:r w:rsidRPr="002C16BD">
        <w:rPr>
          <w:b/>
        </w:rPr>
        <w:t xml:space="preserve">про право </w:t>
      </w:r>
      <w:proofErr w:type="spellStart"/>
      <w:r w:rsidRPr="002C16BD">
        <w:rPr>
          <w:b/>
        </w:rPr>
        <w:t>власності</w:t>
      </w:r>
      <w:proofErr w:type="spellEnd"/>
      <w:r w:rsidRPr="002C16BD">
        <w:rPr>
          <w:b/>
        </w:rPr>
        <w:t xml:space="preserve"> на </w:t>
      </w:r>
      <w:proofErr w:type="spellStart"/>
      <w:r w:rsidRPr="002C16BD">
        <w:rPr>
          <w:b/>
        </w:rPr>
        <w:t>об’єкти</w:t>
      </w:r>
      <w:proofErr w:type="spellEnd"/>
      <w:r w:rsidR="002C16BD">
        <w:rPr>
          <w:b/>
          <w:lang w:val="uk-UA"/>
        </w:rPr>
        <w:t xml:space="preserve"> </w:t>
      </w:r>
      <w:proofErr w:type="spellStart"/>
      <w:r w:rsidRPr="002C16BD">
        <w:rPr>
          <w:b/>
        </w:rPr>
        <w:t>нерухомого</w:t>
      </w:r>
      <w:proofErr w:type="spellEnd"/>
      <w:r w:rsidRPr="002C16BD">
        <w:rPr>
          <w:b/>
        </w:rPr>
        <w:t xml:space="preserve"> майна у </w:t>
      </w:r>
      <w:proofErr w:type="spellStart"/>
      <w:r w:rsidRPr="002C16BD">
        <w:rPr>
          <w:b/>
        </w:rPr>
        <w:t>разі</w:t>
      </w:r>
      <w:proofErr w:type="spellEnd"/>
      <w:r w:rsidRPr="002C16BD">
        <w:rPr>
          <w:b/>
        </w:rPr>
        <w:t xml:space="preserve"> </w:t>
      </w:r>
      <w:proofErr w:type="spellStart"/>
      <w:r w:rsidRPr="002C16BD">
        <w:rPr>
          <w:b/>
        </w:rPr>
        <w:t>втрати</w:t>
      </w:r>
      <w:proofErr w:type="spellEnd"/>
      <w:r w:rsidRPr="002C16BD">
        <w:rPr>
          <w:b/>
        </w:rPr>
        <w:t>,</w:t>
      </w:r>
      <w:r w:rsidR="002C16BD" w:rsidRPr="002C16BD">
        <w:rPr>
          <w:b/>
          <w:lang w:val="uk-UA"/>
        </w:rPr>
        <w:t xml:space="preserve"> </w:t>
      </w:r>
      <w:proofErr w:type="spellStart"/>
      <w:r w:rsidRPr="002C16BD">
        <w:rPr>
          <w:b/>
        </w:rPr>
        <w:t>крадіжки</w:t>
      </w:r>
      <w:proofErr w:type="spellEnd"/>
      <w:r w:rsidRPr="002C16BD">
        <w:rPr>
          <w:b/>
        </w:rPr>
        <w:t xml:space="preserve"> </w:t>
      </w:r>
      <w:proofErr w:type="spellStart"/>
      <w:r w:rsidRPr="002C16BD">
        <w:rPr>
          <w:b/>
        </w:rPr>
        <w:t>або</w:t>
      </w:r>
      <w:proofErr w:type="spellEnd"/>
      <w:r w:rsidRPr="002C16BD">
        <w:rPr>
          <w:b/>
        </w:rPr>
        <w:t xml:space="preserve"> </w:t>
      </w:r>
      <w:proofErr w:type="spellStart"/>
      <w:r w:rsidRPr="002C16BD">
        <w:rPr>
          <w:b/>
        </w:rPr>
        <w:t>пошкодження</w:t>
      </w:r>
      <w:proofErr w:type="spellEnd"/>
      <w:r w:rsidR="002C16BD" w:rsidRPr="002C16BD">
        <w:rPr>
          <w:b/>
          <w:lang w:val="uk-UA"/>
        </w:rPr>
        <w:t xml:space="preserve"> </w:t>
      </w:r>
      <w:proofErr w:type="spellStart"/>
      <w:r w:rsidRPr="002C16BD">
        <w:rPr>
          <w:b/>
        </w:rPr>
        <w:t>оригіналу</w:t>
      </w:r>
      <w:proofErr w:type="spellEnd"/>
      <w:r w:rsidRPr="002C16BD">
        <w:rPr>
          <w:b/>
        </w:rPr>
        <w:t xml:space="preserve"> документа»</w:t>
      </w:r>
    </w:p>
    <w:p w:rsidR="005C2716" w:rsidRPr="00B55DF4" w:rsidRDefault="005C2716" w:rsidP="005C2716">
      <w:pPr>
        <w:pStyle w:val="af3"/>
        <w:jc w:val="both"/>
        <w:rPr>
          <w:lang w:val="uk-UA"/>
        </w:rPr>
      </w:pPr>
      <w:r>
        <w:rPr>
          <w:lang w:val="uk-UA"/>
        </w:rPr>
        <w:t xml:space="preserve">     </w:t>
      </w:r>
      <w:r w:rsidRPr="00B55DF4">
        <w:rPr>
          <w:lang w:val="uk-UA"/>
        </w:rPr>
        <w:t xml:space="preserve">Керуючись ст.26 Закону України „Про місцеве самоврядування в </w:t>
      </w:r>
      <w:proofErr w:type="spellStart"/>
      <w:r w:rsidRPr="00B55DF4">
        <w:rPr>
          <w:lang w:val="uk-UA"/>
        </w:rPr>
        <w:t>Україні”</w:t>
      </w:r>
      <w:proofErr w:type="spellEnd"/>
      <w:r w:rsidRPr="00B55DF4">
        <w:rPr>
          <w:lang w:val="uk-UA"/>
        </w:rPr>
        <w:t>, Законами України «Про державну реєстрацію речових прав на нерухоме майно та обтяжень», «Про засади державної</w:t>
      </w:r>
      <w:r>
        <w:t> </w:t>
      </w:r>
      <w:r w:rsidRPr="00B55DF4">
        <w:rPr>
          <w:lang w:val="uk-UA"/>
        </w:rPr>
        <w:t xml:space="preserve"> регуляторної політики у сфері господарської діяльності», з метою врегулювання порядку видачі дублікатів свідоцтв про право власності на об’єкти нерухомого майна у разі втрати, крадіжки або пошкодження оригіналу документа, </w:t>
      </w:r>
    </w:p>
    <w:p w:rsidR="002C16BD" w:rsidRPr="002C16BD" w:rsidRDefault="002C16BD" w:rsidP="002C16B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C16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виконком  сільської ради  В И Р І Ш И В :</w:t>
      </w:r>
    </w:p>
    <w:p w:rsidR="005C2716" w:rsidRDefault="005C2716" w:rsidP="005C2716">
      <w:pPr>
        <w:pStyle w:val="af3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Порядок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, </w:t>
      </w:r>
      <w:proofErr w:type="spellStart"/>
      <w:r>
        <w:t>крадіжки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оригіналу</w:t>
      </w:r>
      <w:proofErr w:type="spellEnd"/>
      <w:r>
        <w:t xml:space="preserve"> документа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2.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дублікатів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оформлення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дублікатів</w:t>
      </w:r>
      <w:proofErr w:type="spellEnd"/>
      <w:r>
        <w:t xml:space="preserve"> </w:t>
      </w:r>
      <w:proofErr w:type="spellStart"/>
      <w:r>
        <w:t>свідоцтв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на секретаря </w:t>
      </w:r>
      <w:proofErr w:type="spellStart"/>
      <w:r>
        <w:t>сільської</w:t>
      </w:r>
      <w:proofErr w:type="spellEnd"/>
      <w:r>
        <w:t xml:space="preserve"> ради.</w:t>
      </w:r>
    </w:p>
    <w:p w:rsidR="005C2716" w:rsidRDefault="005C2716" w:rsidP="005C2716">
      <w:pPr>
        <w:pStyle w:val="af3"/>
        <w:jc w:val="both"/>
      </w:pPr>
      <w:r>
        <w:t xml:space="preserve">3. Секретарю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оприлюднити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4.Контроль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голову.</w:t>
      </w:r>
    </w:p>
    <w:p w:rsidR="002C16BD" w:rsidRDefault="002C16BD" w:rsidP="002C16BD">
      <w:pPr>
        <w:pStyle w:val="af3"/>
        <w:rPr>
          <w:lang w:val="uk-UA"/>
        </w:rPr>
      </w:pPr>
      <w:r>
        <w:rPr>
          <w:lang w:val="uk-UA"/>
        </w:rPr>
        <w:t xml:space="preserve"> </w:t>
      </w:r>
    </w:p>
    <w:p w:rsidR="005C2716" w:rsidRPr="002C16BD" w:rsidRDefault="005C2716" w:rsidP="002C16BD">
      <w:pPr>
        <w:pStyle w:val="af3"/>
        <w:rPr>
          <w:b/>
          <w:sz w:val="28"/>
          <w:szCs w:val="28"/>
          <w:lang w:val="uk-UA"/>
        </w:rPr>
      </w:pPr>
      <w:proofErr w:type="spellStart"/>
      <w:r w:rsidRPr="002C16BD">
        <w:rPr>
          <w:b/>
          <w:sz w:val="28"/>
          <w:szCs w:val="28"/>
        </w:rPr>
        <w:t>Сільський</w:t>
      </w:r>
      <w:proofErr w:type="spellEnd"/>
      <w:r w:rsidRPr="002C16BD">
        <w:rPr>
          <w:b/>
          <w:sz w:val="28"/>
          <w:szCs w:val="28"/>
        </w:rPr>
        <w:t xml:space="preserve"> голова:                                        </w:t>
      </w:r>
      <w:r w:rsidR="002C16BD" w:rsidRPr="002C16BD">
        <w:rPr>
          <w:b/>
          <w:sz w:val="28"/>
          <w:szCs w:val="28"/>
          <w:lang w:val="uk-UA"/>
        </w:rPr>
        <w:t xml:space="preserve">В.В.Демченко </w:t>
      </w:r>
    </w:p>
    <w:p w:rsidR="007140AB" w:rsidRDefault="007140AB" w:rsidP="005C2716">
      <w:pPr>
        <w:pStyle w:val="af3"/>
        <w:jc w:val="both"/>
        <w:rPr>
          <w:lang w:val="uk-UA"/>
        </w:rPr>
      </w:pPr>
    </w:p>
    <w:p w:rsidR="007140AB" w:rsidRDefault="007140AB" w:rsidP="005C2716">
      <w:pPr>
        <w:pStyle w:val="af3"/>
        <w:jc w:val="both"/>
        <w:rPr>
          <w:lang w:val="uk-UA"/>
        </w:rPr>
      </w:pPr>
    </w:p>
    <w:p w:rsidR="007140AB" w:rsidRDefault="007140AB" w:rsidP="005C2716">
      <w:pPr>
        <w:pStyle w:val="af3"/>
        <w:jc w:val="both"/>
        <w:rPr>
          <w:lang w:val="uk-UA"/>
        </w:rPr>
      </w:pPr>
    </w:p>
    <w:p w:rsidR="007140AB" w:rsidRPr="007140AB" w:rsidRDefault="007140AB" w:rsidP="005C2716">
      <w:pPr>
        <w:pStyle w:val="af3"/>
        <w:jc w:val="both"/>
        <w:rPr>
          <w:lang w:val="uk-UA"/>
        </w:rPr>
      </w:pPr>
    </w:p>
    <w:p w:rsidR="005C2716" w:rsidRDefault="005C2716" w:rsidP="002C16BD">
      <w:pPr>
        <w:pStyle w:val="af3"/>
        <w:jc w:val="right"/>
      </w:pPr>
      <w:proofErr w:type="spellStart"/>
      <w:r>
        <w:t>Додаток</w:t>
      </w:r>
      <w:proofErr w:type="spellEnd"/>
    </w:p>
    <w:p w:rsidR="005C2716" w:rsidRDefault="005C2716" w:rsidP="002C16BD">
      <w:pPr>
        <w:pStyle w:val="af3"/>
        <w:jc w:val="right"/>
      </w:pPr>
      <w:r>
        <w:t>до  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r w:rsidR="002C16BD">
        <w:rPr>
          <w:lang w:val="uk-UA"/>
        </w:rPr>
        <w:t xml:space="preserve">виконкому </w:t>
      </w:r>
      <w:proofErr w:type="spellStart"/>
      <w:r>
        <w:t>сільської</w:t>
      </w:r>
      <w:proofErr w:type="spellEnd"/>
      <w:r>
        <w:t xml:space="preserve"> ради</w:t>
      </w:r>
    </w:p>
    <w:p w:rsidR="005C2716" w:rsidRPr="00844C6F" w:rsidRDefault="002C16BD" w:rsidP="002C16BD">
      <w:pPr>
        <w:pStyle w:val="af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proofErr w:type="spellStart"/>
      <w:r w:rsidR="005C2716">
        <w:t>від</w:t>
      </w:r>
      <w:proofErr w:type="spellEnd"/>
      <w:r w:rsidR="005C2716">
        <w:t xml:space="preserve"> </w:t>
      </w:r>
      <w:r w:rsidR="00844C6F">
        <w:rPr>
          <w:lang w:val="uk-UA"/>
        </w:rPr>
        <w:t>21</w:t>
      </w:r>
      <w:r w:rsidR="005C2716">
        <w:t>.0</w:t>
      </w:r>
      <w:r w:rsidR="00844C6F">
        <w:rPr>
          <w:lang w:val="uk-UA"/>
        </w:rPr>
        <w:t>8</w:t>
      </w:r>
      <w:r w:rsidR="005C2716">
        <w:t>.2018 року</w:t>
      </w:r>
      <w:r w:rsidR="00844C6F">
        <w:rPr>
          <w:lang w:val="uk-UA"/>
        </w:rPr>
        <w:t xml:space="preserve"> № </w:t>
      </w:r>
      <w:r w:rsidR="00B55DF4">
        <w:rPr>
          <w:lang w:val="uk-UA"/>
        </w:rPr>
        <w:t>17</w:t>
      </w:r>
    </w:p>
    <w:p w:rsidR="005C2716" w:rsidRDefault="005C2716" w:rsidP="005C2716">
      <w:pPr>
        <w:pStyle w:val="af3"/>
        <w:jc w:val="center"/>
      </w:pPr>
      <w:r>
        <w:rPr>
          <w:rStyle w:val="a7"/>
          <w:rFonts w:eastAsiaTheme="majorEastAsia"/>
        </w:rPr>
        <w:t>ПОРЯДОК</w:t>
      </w:r>
    </w:p>
    <w:p w:rsidR="005C2716" w:rsidRDefault="005C2716" w:rsidP="005C2716">
      <w:pPr>
        <w:pStyle w:val="af3"/>
        <w:jc w:val="center"/>
      </w:pPr>
      <w:proofErr w:type="spellStart"/>
      <w:r>
        <w:rPr>
          <w:rStyle w:val="a7"/>
          <w:rFonts w:eastAsiaTheme="majorEastAsia"/>
        </w:rPr>
        <w:t>видачі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дубліката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proofErr w:type="gramStart"/>
      <w:r>
        <w:rPr>
          <w:rStyle w:val="a7"/>
          <w:rFonts w:eastAsiaTheme="majorEastAsia"/>
        </w:rPr>
        <w:t>св</w:t>
      </w:r>
      <w:proofErr w:type="gramEnd"/>
      <w:r>
        <w:rPr>
          <w:rStyle w:val="a7"/>
          <w:rFonts w:eastAsiaTheme="majorEastAsia"/>
        </w:rPr>
        <w:t>ідоцтва</w:t>
      </w:r>
      <w:proofErr w:type="spellEnd"/>
      <w:r>
        <w:rPr>
          <w:rStyle w:val="a7"/>
          <w:rFonts w:eastAsiaTheme="majorEastAsia"/>
        </w:rPr>
        <w:t xml:space="preserve"> про право </w:t>
      </w:r>
      <w:proofErr w:type="spellStart"/>
      <w:r>
        <w:rPr>
          <w:rStyle w:val="a7"/>
          <w:rFonts w:eastAsiaTheme="majorEastAsia"/>
        </w:rPr>
        <w:t>власності</w:t>
      </w:r>
      <w:proofErr w:type="spellEnd"/>
      <w:r>
        <w:rPr>
          <w:rStyle w:val="a7"/>
          <w:rFonts w:eastAsiaTheme="majorEastAsia"/>
        </w:rPr>
        <w:t xml:space="preserve"> на </w:t>
      </w:r>
      <w:proofErr w:type="spellStart"/>
      <w:r>
        <w:rPr>
          <w:rStyle w:val="a7"/>
          <w:rFonts w:eastAsiaTheme="majorEastAsia"/>
        </w:rPr>
        <w:t>об’єкти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нерухомого</w:t>
      </w:r>
      <w:proofErr w:type="spellEnd"/>
      <w:r>
        <w:rPr>
          <w:rStyle w:val="a7"/>
          <w:rFonts w:eastAsiaTheme="majorEastAsia"/>
        </w:rPr>
        <w:t xml:space="preserve"> майна, у </w:t>
      </w:r>
      <w:proofErr w:type="spellStart"/>
      <w:r>
        <w:rPr>
          <w:rStyle w:val="a7"/>
          <w:rFonts w:eastAsiaTheme="majorEastAsia"/>
        </w:rPr>
        <w:t>разі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втрати</w:t>
      </w:r>
      <w:proofErr w:type="spellEnd"/>
      <w:r>
        <w:rPr>
          <w:rStyle w:val="a7"/>
          <w:rFonts w:eastAsiaTheme="majorEastAsia"/>
        </w:rPr>
        <w:t xml:space="preserve">, </w:t>
      </w:r>
      <w:proofErr w:type="spellStart"/>
      <w:r>
        <w:rPr>
          <w:rStyle w:val="a7"/>
          <w:rFonts w:eastAsiaTheme="majorEastAsia"/>
        </w:rPr>
        <w:t>крадіжки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або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пошкодження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оригіналу</w:t>
      </w:r>
      <w:proofErr w:type="spellEnd"/>
      <w:r>
        <w:rPr>
          <w:rStyle w:val="a7"/>
          <w:rFonts w:eastAsiaTheme="majorEastAsia"/>
        </w:rPr>
        <w:t xml:space="preserve"> документа</w:t>
      </w:r>
    </w:p>
    <w:p w:rsidR="005C2716" w:rsidRDefault="005C2716" w:rsidP="005C2716">
      <w:pPr>
        <w:pStyle w:val="af3"/>
        <w:jc w:val="center"/>
      </w:pPr>
      <w:r>
        <w:rPr>
          <w:rStyle w:val="a7"/>
          <w:rFonts w:eastAsiaTheme="majorEastAsia"/>
        </w:rPr>
        <w:t xml:space="preserve">1. </w:t>
      </w:r>
      <w:proofErr w:type="spellStart"/>
      <w:r>
        <w:rPr>
          <w:rStyle w:val="a7"/>
          <w:rFonts w:eastAsiaTheme="majorEastAsia"/>
        </w:rPr>
        <w:t>Загальні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положення</w:t>
      </w:r>
      <w:proofErr w:type="spellEnd"/>
    </w:p>
    <w:p w:rsidR="005C2716" w:rsidRDefault="005C2716" w:rsidP="005C2716">
      <w:pPr>
        <w:pStyle w:val="af3"/>
        <w:jc w:val="both"/>
      </w:pPr>
      <w:r>
        <w:t xml:space="preserve">1.1. </w:t>
      </w:r>
      <w:proofErr w:type="gramStart"/>
      <w:r>
        <w:t xml:space="preserve">Цей порядок </w:t>
      </w:r>
      <w:proofErr w:type="spellStart"/>
      <w:r>
        <w:t>розроблений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норм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»,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приватизацію</w:t>
      </w:r>
      <w:proofErr w:type="spellEnd"/>
      <w:r>
        <w:t xml:space="preserve"> державного </w:t>
      </w:r>
      <w:proofErr w:type="spellStart"/>
      <w:r>
        <w:t>житлового</w:t>
      </w:r>
      <w:proofErr w:type="spellEnd"/>
      <w:r>
        <w:t xml:space="preserve"> фонду» та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».</w:t>
      </w:r>
      <w:proofErr w:type="gramEnd"/>
    </w:p>
    <w:p w:rsidR="005C2716" w:rsidRDefault="005C2716" w:rsidP="005C2716">
      <w:pPr>
        <w:pStyle w:val="af3"/>
        <w:jc w:val="both"/>
      </w:pPr>
      <w:r>
        <w:t xml:space="preserve">         1.2. Цей Порядок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виданого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Дмитрівської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:rsidR="005C2716" w:rsidRDefault="005C2716" w:rsidP="005C2716">
      <w:pPr>
        <w:pStyle w:val="af3"/>
        <w:jc w:val="center"/>
      </w:pPr>
      <w:r>
        <w:rPr>
          <w:rStyle w:val="a7"/>
          <w:rFonts w:eastAsiaTheme="majorEastAsia"/>
        </w:rPr>
        <w:t xml:space="preserve">2. </w:t>
      </w:r>
      <w:proofErr w:type="spellStart"/>
      <w:r>
        <w:rPr>
          <w:rStyle w:val="a7"/>
          <w:rFonts w:eastAsiaTheme="majorEastAsia"/>
        </w:rPr>
        <w:t>Умови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видачі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дубліката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proofErr w:type="gramStart"/>
      <w:r>
        <w:rPr>
          <w:rStyle w:val="a7"/>
          <w:rFonts w:eastAsiaTheme="majorEastAsia"/>
        </w:rPr>
        <w:t>св</w:t>
      </w:r>
      <w:proofErr w:type="gramEnd"/>
      <w:r>
        <w:rPr>
          <w:rStyle w:val="a7"/>
          <w:rFonts w:eastAsiaTheme="majorEastAsia"/>
        </w:rPr>
        <w:t>ідоцтва</w:t>
      </w:r>
      <w:proofErr w:type="spellEnd"/>
      <w:r>
        <w:rPr>
          <w:rStyle w:val="a7"/>
          <w:rFonts w:eastAsiaTheme="majorEastAsia"/>
        </w:rPr>
        <w:t xml:space="preserve"> про право </w:t>
      </w:r>
      <w:proofErr w:type="spellStart"/>
      <w:r>
        <w:rPr>
          <w:rStyle w:val="a7"/>
          <w:rFonts w:eastAsiaTheme="majorEastAsia"/>
        </w:rPr>
        <w:t>власності</w:t>
      </w:r>
      <w:proofErr w:type="spellEnd"/>
      <w:r>
        <w:rPr>
          <w:rStyle w:val="a7"/>
          <w:rFonts w:eastAsiaTheme="majorEastAsia"/>
        </w:rPr>
        <w:t xml:space="preserve"> </w:t>
      </w:r>
    </w:p>
    <w:p w:rsidR="005C2716" w:rsidRDefault="005C2716" w:rsidP="005C2716">
      <w:pPr>
        <w:pStyle w:val="af3"/>
        <w:jc w:val="center"/>
      </w:pPr>
      <w:proofErr w:type="gramStart"/>
      <w:r>
        <w:rPr>
          <w:rStyle w:val="a7"/>
          <w:rFonts w:eastAsiaTheme="majorEastAsia"/>
        </w:rPr>
        <w:t>на</w:t>
      </w:r>
      <w:proofErr w:type="gram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об’єкт</w:t>
      </w:r>
      <w:proofErr w:type="spellEnd"/>
      <w:r>
        <w:t xml:space="preserve"> </w:t>
      </w:r>
      <w:proofErr w:type="spellStart"/>
      <w:r>
        <w:rPr>
          <w:rStyle w:val="a7"/>
          <w:rFonts w:eastAsiaTheme="majorEastAsia"/>
        </w:rPr>
        <w:t>нерухомого</w:t>
      </w:r>
      <w:proofErr w:type="spellEnd"/>
      <w:r>
        <w:rPr>
          <w:rStyle w:val="a7"/>
          <w:rFonts w:eastAsiaTheme="majorEastAsia"/>
        </w:rPr>
        <w:t xml:space="preserve"> майна</w:t>
      </w:r>
    </w:p>
    <w:p w:rsidR="005C2716" w:rsidRDefault="005C2716" w:rsidP="005C2716">
      <w:pPr>
        <w:pStyle w:val="af3"/>
        <w:jc w:val="both"/>
      </w:pPr>
      <w:r>
        <w:t xml:space="preserve">2.1.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крадіжки</w:t>
      </w:r>
      <w:proofErr w:type="spellEnd"/>
      <w:r>
        <w:t xml:space="preserve">, </w:t>
      </w:r>
      <w:proofErr w:type="spellStart"/>
      <w:r>
        <w:t>втрати</w:t>
      </w:r>
      <w:proofErr w:type="spellEnd"/>
      <w:r>
        <w:t xml:space="preserve">,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виданого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Дмитрівської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громадяни</w:t>
      </w:r>
      <w:proofErr w:type="spellEnd"/>
      <w:r>
        <w:t xml:space="preserve"> та </w:t>
      </w:r>
      <w:proofErr w:type="spellStart"/>
      <w:r>
        <w:t>юридичні</w:t>
      </w:r>
      <w:proofErr w:type="spellEnd"/>
      <w:r>
        <w:t xml:space="preserve"> особи </w:t>
      </w:r>
      <w:proofErr w:type="spellStart"/>
      <w:r>
        <w:t>звертаються</w:t>
      </w:r>
      <w:proofErr w:type="spellEnd"/>
      <w:r>
        <w:t xml:space="preserve"> до секретаря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proofErr w:type="gramStart"/>
      <w:r>
        <w:t>ради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викраденого</w:t>
      </w:r>
      <w:proofErr w:type="spellEnd"/>
      <w:r>
        <w:t xml:space="preserve">, </w:t>
      </w:r>
      <w:proofErr w:type="spellStart"/>
      <w:r>
        <w:t>загубленого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пошкодженого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          2.2. </w:t>
      </w:r>
      <w:proofErr w:type="spellStart"/>
      <w:r>
        <w:t>Заява</w:t>
      </w:r>
      <w:proofErr w:type="spellEnd"/>
      <w:r>
        <w:t xml:space="preserve">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повинна бути </w:t>
      </w:r>
      <w:proofErr w:type="spellStart"/>
      <w:r>
        <w:t>підписана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співвласниками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та </w:t>
      </w:r>
      <w:proofErr w:type="spellStart"/>
      <w:r>
        <w:t>завірена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порядку.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представляють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батьки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недієздатних</w:t>
      </w:r>
      <w:proofErr w:type="spellEnd"/>
      <w:r>
        <w:t xml:space="preserve"> та </w:t>
      </w:r>
      <w:proofErr w:type="spellStart"/>
      <w:r>
        <w:t>обмежено</w:t>
      </w:r>
      <w:proofErr w:type="spellEnd"/>
      <w:r>
        <w:t xml:space="preserve"> </w:t>
      </w:r>
      <w:proofErr w:type="spellStart"/>
      <w:r>
        <w:t>дієздатних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  </w:t>
      </w:r>
      <w:proofErr w:type="spellStart"/>
      <w:r>
        <w:t>представляють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, </w:t>
      </w:r>
      <w:proofErr w:type="spellStart"/>
      <w:r>
        <w:t>опікуни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іклувальники</w:t>
      </w:r>
      <w:proofErr w:type="spellEnd"/>
      <w:r>
        <w:t xml:space="preserve">. У </w:t>
      </w:r>
      <w:proofErr w:type="spellStart"/>
      <w:r>
        <w:t>заяві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конкретна причина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>.</w:t>
      </w:r>
    </w:p>
    <w:p w:rsidR="005C2716" w:rsidRDefault="005C2716" w:rsidP="005C2716">
      <w:pPr>
        <w:pStyle w:val="af3"/>
        <w:jc w:val="both"/>
        <w:rPr>
          <w:lang w:val="uk-UA"/>
        </w:rPr>
      </w:pPr>
      <w:r>
        <w:t xml:space="preserve">            2.3. До заяви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: постанова органу </w:t>
      </w:r>
      <w:proofErr w:type="spellStart"/>
      <w:r>
        <w:t>внутрішніх</w:t>
      </w:r>
      <w:proofErr w:type="spellEnd"/>
      <w:r>
        <w:t xml:space="preserve"> справ про </w:t>
      </w:r>
      <w:proofErr w:type="spellStart"/>
      <w:r>
        <w:t>відмову</w:t>
      </w:r>
      <w:proofErr w:type="spellEnd"/>
      <w:r>
        <w:t xml:space="preserve"> в </w:t>
      </w:r>
      <w:proofErr w:type="spellStart"/>
      <w:r>
        <w:t>порушенні</w:t>
      </w:r>
      <w:proofErr w:type="spellEnd"/>
      <w:r>
        <w:t xml:space="preserve">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викраденням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знищенням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при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ксерокопії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ксерокопії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подана </w:t>
      </w:r>
      <w:proofErr w:type="spellStart"/>
      <w:r>
        <w:t>заява</w:t>
      </w:r>
      <w:proofErr w:type="spellEnd"/>
      <w:r>
        <w:t xml:space="preserve">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, </w:t>
      </w:r>
      <w:proofErr w:type="spellStart"/>
      <w:r>
        <w:t>ксерокопії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законними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, </w:t>
      </w:r>
      <w:proofErr w:type="spellStart"/>
      <w:r>
        <w:t>опікунами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піклувальниками</w:t>
      </w:r>
      <w:proofErr w:type="spellEnd"/>
      <w:r>
        <w:t xml:space="preserve"> до заяви </w:t>
      </w:r>
      <w:proofErr w:type="spellStart"/>
      <w:r>
        <w:t>додаються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>.</w:t>
      </w:r>
    </w:p>
    <w:p w:rsidR="00844C6F" w:rsidRDefault="00844C6F" w:rsidP="005C2716">
      <w:pPr>
        <w:pStyle w:val="af3"/>
        <w:jc w:val="both"/>
        <w:rPr>
          <w:lang w:val="uk-UA"/>
        </w:rPr>
      </w:pPr>
    </w:p>
    <w:p w:rsidR="00844C6F" w:rsidRPr="00844C6F" w:rsidRDefault="00844C6F" w:rsidP="005C2716">
      <w:pPr>
        <w:pStyle w:val="af3"/>
        <w:jc w:val="both"/>
        <w:rPr>
          <w:lang w:val="uk-UA"/>
        </w:rPr>
      </w:pPr>
    </w:p>
    <w:p w:rsidR="005C2716" w:rsidRDefault="005C2716" w:rsidP="005C2716">
      <w:pPr>
        <w:pStyle w:val="af3"/>
        <w:jc w:val="both"/>
      </w:pPr>
      <w:r>
        <w:t xml:space="preserve">  2.4. </w:t>
      </w:r>
      <w:proofErr w:type="gramStart"/>
      <w:r>
        <w:t>До заяви</w:t>
      </w:r>
      <w:proofErr w:type="gram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:</w:t>
      </w:r>
    </w:p>
    <w:p w:rsidR="005C2716" w:rsidRDefault="005C2716" w:rsidP="005C2716">
      <w:pPr>
        <w:pStyle w:val="af3"/>
        <w:jc w:val="both"/>
      </w:pPr>
      <w:r>
        <w:t xml:space="preserve"> -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газети</w:t>
      </w:r>
      <w:proofErr w:type="spellEnd"/>
      <w:r>
        <w:t xml:space="preserve"> про </w:t>
      </w:r>
      <w:proofErr w:type="spellStart"/>
      <w:r>
        <w:t>недійсність</w:t>
      </w:r>
      <w:proofErr w:type="spellEnd"/>
      <w:r>
        <w:t xml:space="preserve"> </w:t>
      </w:r>
      <w:proofErr w:type="spellStart"/>
      <w:r>
        <w:t>викраденого</w:t>
      </w:r>
      <w:proofErr w:type="spellEnd"/>
      <w:r>
        <w:t xml:space="preserve">, </w:t>
      </w:r>
      <w:proofErr w:type="spellStart"/>
      <w:r>
        <w:t>загубленого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пошкодженого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>;</w:t>
      </w:r>
    </w:p>
    <w:p w:rsidR="005C2716" w:rsidRDefault="005C2716" w:rsidP="005C2716">
      <w:pPr>
        <w:pStyle w:val="af3"/>
        <w:jc w:val="both"/>
      </w:pPr>
      <w:r>
        <w:t xml:space="preserve">-  </w:t>
      </w:r>
      <w:proofErr w:type="spellStart"/>
      <w:r>
        <w:t>оригінал</w:t>
      </w:r>
      <w:proofErr w:type="spellEnd"/>
      <w:r>
        <w:t xml:space="preserve"> та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об’єкт</w:t>
      </w:r>
      <w:proofErr w:type="spellEnd"/>
      <w:r>
        <w:t>;</w:t>
      </w:r>
    </w:p>
    <w:p w:rsidR="005C2716" w:rsidRDefault="005C2716" w:rsidP="005C2716">
      <w:pPr>
        <w:pStyle w:val="af3"/>
        <w:jc w:val="both"/>
      </w:pPr>
      <w:r>
        <w:t xml:space="preserve">- </w:t>
      </w:r>
      <w:proofErr w:type="spellStart"/>
      <w:r>
        <w:t>довідка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="00844C6F">
        <w:rPr>
          <w:lang w:val="uk-UA"/>
        </w:rPr>
        <w:t>Тульчинс</w:t>
      </w:r>
      <w:r>
        <w:t>ького</w:t>
      </w:r>
      <w:proofErr w:type="spellEnd"/>
      <w:r>
        <w:t xml:space="preserve"> МБТІ про </w:t>
      </w:r>
      <w:proofErr w:type="spellStart"/>
      <w:proofErr w:type="gramStart"/>
      <w:r>
        <w:t>п</w:t>
      </w:r>
      <w:proofErr w:type="gramEnd"/>
      <w:r>
        <w:t>ідтвердження</w:t>
      </w:r>
      <w:proofErr w:type="spellEnd"/>
      <w:r>
        <w:t xml:space="preserve"> факту </w:t>
      </w:r>
      <w:proofErr w:type="spellStart"/>
      <w:r>
        <w:t>належності</w:t>
      </w:r>
      <w:proofErr w:type="spellEnd"/>
      <w:r>
        <w:t xml:space="preserve"> </w:t>
      </w:r>
      <w:proofErr w:type="spellStart"/>
      <w:r>
        <w:t>заявникам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приватної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станом на 01.01.2013 року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характеристики </w:t>
      </w:r>
      <w:proofErr w:type="spellStart"/>
      <w:r>
        <w:t>об’єкта</w:t>
      </w:r>
      <w:proofErr w:type="spellEnd"/>
      <w:r>
        <w:t xml:space="preserve"> на момент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>;</w:t>
      </w:r>
    </w:p>
    <w:p w:rsidR="005C2716" w:rsidRDefault="005C2716" w:rsidP="005C2716">
      <w:pPr>
        <w:pStyle w:val="af3"/>
        <w:jc w:val="both"/>
      </w:pPr>
      <w:r>
        <w:t xml:space="preserve">-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Реєстру</w:t>
      </w:r>
      <w:proofErr w:type="spellEnd"/>
      <w:r>
        <w:t xml:space="preserve"> прав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іпотек</w:t>
      </w:r>
      <w:proofErr w:type="spellEnd"/>
      <w:r>
        <w:t xml:space="preserve">,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заборони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та </w:t>
      </w:r>
      <w:proofErr w:type="spellStart"/>
      <w:r>
        <w:t>об’єкта</w:t>
      </w:r>
      <w:proofErr w:type="spellEnd"/>
      <w:r>
        <w:rPr>
          <w:rStyle w:val="a7"/>
          <w:rFonts w:eastAsiaTheme="majorEastAsia"/>
        </w:rPr>
        <w:t>.</w:t>
      </w:r>
    </w:p>
    <w:p w:rsidR="005C2716" w:rsidRDefault="005C2716" w:rsidP="005C2716">
      <w:pPr>
        <w:pStyle w:val="af3"/>
        <w:jc w:val="both"/>
      </w:pPr>
      <w:r>
        <w:t xml:space="preserve">         2.5.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проводиться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пошкодженням</w:t>
      </w:r>
      <w:proofErr w:type="spellEnd"/>
      <w:r>
        <w:t xml:space="preserve"> </w:t>
      </w:r>
      <w:proofErr w:type="spellStart"/>
      <w:r>
        <w:t>оригіналу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то в таких </w:t>
      </w:r>
      <w:proofErr w:type="spellStart"/>
      <w:r>
        <w:t>випадках</w:t>
      </w:r>
      <w:proofErr w:type="spellEnd"/>
      <w:r>
        <w:t xml:space="preserve"> до заяви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долучається</w:t>
      </w:r>
      <w:proofErr w:type="spellEnd"/>
      <w:r>
        <w:t xml:space="preserve"> </w:t>
      </w:r>
      <w:proofErr w:type="spellStart"/>
      <w:r>
        <w:t>непридатне</w:t>
      </w:r>
      <w:proofErr w:type="spellEnd"/>
      <w:r>
        <w:t xml:space="preserve"> для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свідоцтво</w:t>
      </w:r>
      <w:proofErr w:type="spellEnd"/>
      <w:r>
        <w:t xml:space="preserve"> (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2.3.).</w:t>
      </w:r>
    </w:p>
    <w:p w:rsidR="005C2716" w:rsidRDefault="005C2716" w:rsidP="005C2716">
      <w:pPr>
        <w:pStyle w:val="af3"/>
        <w:jc w:val="both"/>
      </w:pPr>
      <w:r>
        <w:t xml:space="preserve">          2.6. </w:t>
      </w:r>
      <w:proofErr w:type="spellStart"/>
      <w:r>
        <w:t>Дублікат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житло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виданий</w:t>
      </w:r>
      <w:proofErr w:type="spellEnd"/>
      <w:r>
        <w:t xml:space="preserve"> за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 </w:t>
      </w:r>
      <w:proofErr w:type="spellStart"/>
      <w:r>
        <w:t>померлого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(</w:t>
      </w:r>
      <w:proofErr w:type="spellStart"/>
      <w:r>
        <w:t>співвласника</w:t>
      </w:r>
      <w:proofErr w:type="spellEnd"/>
      <w:r>
        <w:t xml:space="preserve">)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майна. В такому </w:t>
      </w:r>
      <w:proofErr w:type="spellStart"/>
      <w:r>
        <w:t>випадку</w:t>
      </w:r>
      <w:proofErr w:type="spellEnd"/>
      <w:r>
        <w:t xml:space="preserve">, до </w:t>
      </w:r>
      <w:proofErr w:type="spellStart"/>
      <w:r>
        <w:t>письмової</w:t>
      </w:r>
      <w:proofErr w:type="spellEnd"/>
      <w:r>
        <w:t xml:space="preserve"> заяви </w:t>
      </w:r>
      <w:proofErr w:type="spellStart"/>
      <w:r>
        <w:t>додається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 </w:t>
      </w:r>
      <w:proofErr w:type="spellStart"/>
      <w:r>
        <w:t>нотаріальної</w:t>
      </w:r>
      <w:proofErr w:type="spellEnd"/>
      <w:r>
        <w:t xml:space="preserve"> </w:t>
      </w:r>
      <w:proofErr w:type="spellStart"/>
      <w:r>
        <w:t>контори</w:t>
      </w:r>
      <w:proofErr w:type="spellEnd"/>
      <w:r>
        <w:t xml:space="preserve">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спадкової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копія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смерть </w:t>
      </w:r>
      <w:proofErr w:type="spellStart"/>
      <w:r>
        <w:t>власника</w:t>
      </w:r>
      <w:proofErr w:type="spellEnd"/>
      <w:r>
        <w:t xml:space="preserve"> (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2.4.).</w:t>
      </w:r>
    </w:p>
    <w:p w:rsidR="005C2716" w:rsidRDefault="005C2716" w:rsidP="005C2716">
      <w:pPr>
        <w:pStyle w:val="af3"/>
        <w:jc w:val="both"/>
      </w:pPr>
      <w:r>
        <w:t xml:space="preserve">          2.7.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оформляється</w:t>
      </w:r>
      <w:proofErr w:type="spellEnd"/>
      <w:r>
        <w:t xml:space="preserve"> </w:t>
      </w:r>
      <w:proofErr w:type="spellStart"/>
      <w:r>
        <w:t>спадщина</w:t>
      </w:r>
      <w:proofErr w:type="spellEnd"/>
      <w:r>
        <w:t xml:space="preserve"> на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а </w:t>
      </w:r>
      <w:proofErr w:type="spellStart"/>
      <w:r>
        <w:t>співвласник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ж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відмовляється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в </w:t>
      </w:r>
      <w:proofErr w:type="spellStart"/>
      <w:r>
        <w:t>нотаріальну</w:t>
      </w:r>
      <w:proofErr w:type="spellEnd"/>
      <w:r>
        <w:t xml:space="preserve"> контору </w:t>
      </w:r>
      <w:proofErr w:type="spellStart"/>
      <w:r>
        <w:t>оригінал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для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спадкових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вправі</w:t>
      </w:r>
      <w:proofErr w:type="spellEnd"/>
      <w:r>
        <w:t xml:space="preserve"> </w:t>
      </w:r>
      <w:proofErr w:type="spellStart"/>
      <w:r>
        <w:t>видати</w:t>
      </w:r>
      <w:proofErr w:type="spellEnd"/>
      <w:r>
        <w:t xml:space="preserve"> </w:t>
      </w:r>
      <w:proofErr w:type="spellStart"/>
      <w:r>
        <w:t>дублікат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співвласника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при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оригінал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</w:t>
      </w:r>
      <w:proofErr w:type="spellStart"/>
      <w:r>
        <w:t>втратить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.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рекомендованим</w:t>
      </w:r>
      <w:proofErr w:type="spellEnd"/>
      <w:r>
        <w:t xml:space="preserve"> листом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          2.8.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вправі</w:t>
      </w:r>
      <w:proofErr w:type="spellEnd"/>
      <w:r>
        <w:t xml:space="preserve"> </w:t>
      </w:r>
      <w:proofErr w:type="spellStart"/>
      <w:r>
        <w:t>видати</w:t>
      </w:r>
      <w:proofErr w:type="spellEnd"/>
      <w:r>
        <w:t xml:space="preserve"> </w:t>
      </w:r>
      <w:proofErr w:type="spellStart"/>
      <w:r>
        <w:t>дублікат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житло</w:t>
      </w:r>
      <w:proofErr w:type="spellEnd"/>
      <w:r>
        <w:t xml:space="preserve"> без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співвласника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суду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співвласника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безвісно</w:t>
      </w:r>
      <w:proofErr w:type="spellEnd"/>
      <w:r>
        <w:t xml:space="preserve"> </w:t>
      </w:r>
      <w:proofErr w:type="spellStart"/>
      <w:r>
        <w:t>відсутнім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померлим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          2.9. </w:t>
      </w:r>
      <w:proofErr w:type="spellStart"/>
      <w:r>
        <w:t>Дублікат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повинен </w:t>
      </w:r>
      <w:proofErr w:type="spellStart"/>
      <w:r>
        <w:t>містити</w:t>
      </w:r>
      <w:proofErr w:type="spellEnd"/>
      <w:r>
        <w:t xml:space="preserve"> весь текст </w:t>
      </w:r>
      <w:proofErr w:type="spellStart"/>
      <w:r>
        <w:t>виданого</w:t>
      </w:r>
      <w:proofErr w:type="spellEnd"/>
      <w:r>
        <w:t xml:space="preserve"> документа, </w:t>
      </w:r>
      <w:proofErr w:type="spellStart"/>
      <w:r>
        <w:t>оригінал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втратив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2.10. На </w:t>
      </w:r>
      <w:proofErr w:type="spellStart"/>
      <w:r>
        <w:t>дублікаті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правому</w:t>
      </w:r>
      <w:proofErr w:type="gramEnd"/>
      <w:r>
        <w:t xml:space="preserve"> </w:t>
      </w:r>
      <w:proofErr w:type="spellStart"/>
      <w:r>
        <w:t>верхньому</w:t>
      </w:r>
      <w:proofErr w:type="spellEnd"/>
      <w:r>
        <w:t xml:space="preserve"> кутку </w:t>
      </w:r>
      <w:proofErr w:type="spellStart"/>
      <w:r>
        <w:t>робиться</w:t>
      </w:r>
      <w:proofErr w:type="spellEnd"/>
      <w:r>
        <w:t xml:space="preserve"> </w:t>
      </w:r>
      <w:proofErr w:type="spellStart"/>
      <w:r>
        <w:t>відмітка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«</w:t>
      </w:r>
      <w:proofErr w:type="spellStart"/>
      <w:r>
        <w:t>Дублікат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силу </w:t>
      </w:r>
      <w:proofErr w:type="spellStart"/>
      <w:r>
        <w:t>оригіналу</w:t>
      </w:r>
      <w:proofErr w:type="spellEnd"/>
      <w:r>
        <w:t xml:space="preserve">» та дату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>.</w:t>
      </w:r>
    </w:p>
    <w:p w:rsidR="005C2716" w:rsidRDefault="005C2716" w:rsidP="005C2716">
      <w:pPr>
        <w:pStyle w:val="af3"/>
        <w:jc w:val="center"/>
      </w:pPr>
      <w:r>
        <w:rPr>
          <w:rStyle w:val="a7"/>
          <w:rFonts w:eastAsiaTheme="majorEastAsia"/>
        </w:rPr>
        <w:t xml:space="preserve">3. Порядок </w:t>
      </w:r>
      <w:proofErr w:type="spellStart"/>
      <w:r>
        <w:rPr>
          <w:rStyle w:val="a7"/>
          <w:rFonts w:eastAsiaTheme="majorEastAsia"/>
        </w:rPr>
        <w:t>розгляду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звернень</w:t>
      </w:r>
      <w:proofErr w:type="spellEnd"/>
      <w:r>
        <w:rPr>
          <w:rStyle w:val="a7"/>
          <w:rFonts w:eastAsiaTheme="majorEastAsia"/>
        </w:rPr>
        <w:t xml:space="preserve"> та </w:t>
      </w:r>
      <w:proofErr w:type="spellStart"/>
      <w:r>
        <w:rPr>
          <w:rStyle w:val="a7"/>
          <w:rFonts w:eastAsiaTheme="majorEastAsia"/>
        </w:rPr>
        <w:t>видачі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r>
        <w:rPr>
          <w:rStyle w:val="a7"/>
          <w:rFonts w:eastAsiaTheme="majorEastAsia"/>
        </w:rPr>
        <w:t>дубліката</w:t>
      </w:r>
      <w:proofErr w:type="spellEnd"/>
      <w:r>
        <w:rPr>
          <w:rStyle w:val="a7"/>
          <w:rFonts w:eastAsiaTheme="majorEastAsia"/>
        </w:rPr>
        <w:t xml:space="preserve"> </w:t>
      </w:r>
      <w:proofErr w:type="spellStart"/>
      <w:proofErr w:type="gramStart"/>
      <w:r>
        <w:rPr>
          <w:rStyle w:val="a7"/>
          <w:rFonts w:eastAsiaTheme="majorEastAsia"/>
        </w:rPr>
        <w:t>св</w:t>
      </w:r>
      <w:proofErr w:type="gramEnd"/>
      <w:r>
        <w:rPr>
          <w:rStyle w:val="a7"/>
          <w:rFonts w:eastAsiaTheme="majorEastAsia"/>
        </w:rPr>
        <w:t>ідоцтва</w:t>
      </w:r>
      <w:proofErr w:type="spellEnd"/>
      <w:r>
        <w:rPr>
          <w:rStyle w:val="a7"/>
          <w:rFonts w:eastAsiaTheme="majorEastAsia"/>
        </w:rPr>
        <w:t xml:space="preserve"> про право </w:t>
      </w:r>
      <w:proofErr w:type="spellStart"/>
      <w:r>
        <w:rPr>
          <w:rStyle w:val="a7"/>
          <w:rFonts w:eastAsiaTheme="majorEastAsia"/>
        </w:rPr>
        <w:t>власності</w:t>
      </w:r>
      <w:proofErr w:type="spellEnd"/>
      <w:r>
        <w:rPr>
          <w:rStyle w:val="a7"/>
          <w:rFonts w:eastAsiaTheme="majorEastAsia"/>
        </w:rPr>
        <w:t xml:space="preserve"> на </w:t>
      </w:r>
      <w:proofErr w:type="spellStart"/>
      <w:r>
        <w:rPr>
          <w:rStyle w:val="a7"/>
          <w:rFonts w:eastAsiaTheme="majorEastAsia"/>
        </w:rPr>
        <w:t>об’єкт</w:t>
      </w:r>
      <w:proofErr w:type="spellEnd"/>
      <w:r>
        <w:rPr>
          <w:rStyle w:val="a7"/>
          <w:rFonts w:eastAsiaTheme="majorEastAsia"/>
        </w:rPr>
        <w:t xml:space="preserve">  </w:t>
      </w:r>
      <w:proofErr w:type="spellStart"/>
      <w:r>
        <w:rPr>
          <w:rStyle w:val="a7"/>
          <w:rFonts w:eastAsiaTheme="majorEastAsia"/>
        </w:rPr>
        <w:t>нерухомого</w:t>
      </w:r>
      <w:proofErr w:type="spellEnd"/>
      <w:r>
        <w:rPr>
          <w:rStyle w:val="a7"/>
          <w:rFonts w:eastAsiaTheme="majorEastAsia"/>
        </w:rPr>
        <w:t xml:space="preserve"> майна</w:t>
      </w:r>
    </w:p>
    <w:p w:rsidR="005C2716" w:rsidRDefault="005C2716" w:rsidP="005C2716">
      <w:pPr>
        <w:pStyle w:val="af3"/>
        <w:jc w:val="both"/>
      </w:pPr>
      <w:r>
        <w:t xml:space="preserve">3.1.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наданими</w:t>
      </w:r>
      <w:proofErr w:type="spellEnd"/>
      <w:r>
        <w:t xml:space="preserve"> документами </w:t>
      </w:r>
      <w:proofErr w:type="spellStart"/>
      <w:r>
        <w:t>реєструється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сільським</w:t>
      </w:r>
      <w:proofErr w:type="spellEnd"/>
      <w:r>
        <w:t xml:space="preserve"> головою,  </w:t>
      </w:r>
      <w:proofErr w:type="spellStart"/>
      <w:r>
        <w:t>передається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  секретарю </w:t>
      </w:r>
      <w:proofErr w:type="spellStart"/>
      <w:r>
        <w:t>сільської</w:t>
      </w:r>
      <w:proofErr w:type="spellEnd"/>
      <w:r>
        <w:t xml:space="preserve"> ради, яка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секретаря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lastRenderedPageBreak/>
        <w:t xml:space="preserve">3.2.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готує</w:t>
      </w:r>
      <w:proofErr w:type="spellEnd"/>
      <w:r>
        <w:t xml:space="preserve"> проект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на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r w:rsidR="00844C6F">
        <w:rPr>
          <w:lang w:val="uk-UA"/>
        </w:rPr>
        <w:t xml:space="preserve"> </w:t>
      </w:r>
      <w:proofErr w:type="spellStart"/>
      <w:r w:rsidR="00844C6F">
        <w:rPr>
          <w:lang w:val="uk-UA"/>
        </w:rPr>
        <w:t>Тартац</w:t>
      </w:r>
      <w:r>
        <w:t>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:rsidR="005C2716" w:rsidRDefault="005C2716" w:rsidP="005C2716">
      <w:pPr>
        <w:pStyle w:val="af3"/>
        <w:jc w:val="both"/>
      </w:pPr>
      <w:r>
        <w:t xml:space="preserve">3.3.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готує</w:t>
      </w:r>
      <w:proofErr w:type="spellEnd"/>
      <w:r>
        <w:t xml:space="preserve"> </w:t>
      </w:r>
      <w:proofErr w:type="spellStart"/>
      <w:r>
        <w:t>дублікат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. </w:t>
      </w:r>
      <w:proofErr w:type="spellStart"/>
      <w:r>
        <w:t>Втрачений</w:t>
      </w:r>
      <w:proofErr w:type="spellEnd"/>
      <w:r>
        <w:t xml:space="preserve"> </w:t>
      </w:r>
      <w:proofErr w:type="spellStart"/>
      <w:r>
        <w:t>оригінал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</w:t>
      </w:r>
      <w:proofErr w:type="spellStart"/>
      <w:r>
        <w:t>визнається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 та </w:t>
      </w:r>
      <w:proofErr w:type="spellStart"/>
      <w:r>
        <w:t>анулюється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3.4. </w:t>
      </w:r>
      <w:proofErr w:type="spellStart"/>
      <w:r>
        <w:t>Дублікат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оформляється</w:t>
      </w:r>
      <w:proofErr w:type="spellEnd"/>
      <w:r>
        <w:t xml:space="preserve">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один,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на руки </w:t>
      </w:r>
      <w:proofErr w:type="spellStart"/>
      <w:r>
        <w:t>власнику</w:t>
      </w:r>
      <w:proofErr w:type="spellEnd"/>
      <w:r>
        <w:t xml:space="preserve"> (</w:t>
      </w:r>
      <w:proofErr w:type="spellStart"/>
      <w:r>
        <w:t>уповноваженому</w:t>
      </w:r>
      <w:proofErr w:type="spellEnd"/>
      <w:r>
        <w:t xml:space="preserve"> </w:t>
      </w:r>
      <w:proofErr w:type="spellStart"/>
      <w:r>
        <w:t>співвласнику</w:t>
      </w:r>
      <w:proofErr w:type="spellEnd"/>
      <w:r>
        <w:t xml:space="preserve">) при </w:t>
      </w:r>
      <w:proofErr w:type="spellStart"/>
      <w:r>
        <w:t>пред’явленні</w:t>
      </w:r>
      <w:proofErr w:type="spellEnd"/>
      <w:r>
        <w:t xml:space="preserve"> паспорта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довіреності</w:t>
      </w:r>
      <w:proofErr w:type="spellEnd"/>
      <w:r>
        <w:t xml:space="preserve">, а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в </w:t>
      </w:r>
      <w:proofErr w:type="spellStart"/>
      <w:r>
        <w:t>архіві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3.5.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реєструється</w:t>
      </w:r>
      <w:proofErr w:type="spellEnd"/>
      <w:r>
        <w:t xml:space="preserve"> в </w:t>
      </w:r>
      <w:proofErr w:type="spellStart"/>
      <w:r>
        <w:t>журналі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дублікатів</w:t>
      </w:r>
      <w:proofErr w:type="spellEnd"/>
      <w:r>
        <w:t xml:space="preserve"> </w:t>
      </w:r>
      <w:proofErr w:type="spellStart"/>
      <w:r>
        <w:t>свідоцтв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який</w:t>
      </w:r>
      <w:proofErr w:type="spellEnd"/>
      <w:r>
        <w:t xml:space="preserve"> повинен бути </w:t>
      </w:r>
      <w:proofErr w:type="spellStart"/>
      <w:r>
        <w:t>пронумерований</w:t>
      </w:r>
      <w:proofErr w:type="spellEnd"/>
      <w:r>
        <w:t xml:space="preserve">, </w:t>
      </w:r>
      <w:proofErr w:type="spellStart"/>
      <w:r>
        <w:t>прошнурований</w:t>
      </w:r>
      <w:proofErr w:type="spellEnd"/>
      <w:r>
        <w:t xml:space="preserve"> та </w:t>
      </w:r>
      <w:proofErr w:type="spellStart"/>
      <w:r>
        <w:t>скріплений</w:t>
      </w:r>
      <w:proofErr w:type="spellEnd"/>
      <w:r>
        <w:t xml:space="preserve"> печаткою </w:t>
      </w:r>
      <w:proofErr w:type="spellStart"/>
      <w:r>
        <w:t>сільської</w:t>
      </w:r>
      <w:proofErr w:type="spellEnd"/>
      <w:r>
        <w:t xml:space="preserve"> ради. </w:t>
      </w:r>
      <w:proofErr w:type="spellStart"/>
      <w:r>
        <w:t>Документи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видано </w:t>
      </w:r>
      <w:proofErr w:type="spellStart"/>
      <w:r>
        <w:t>дублікат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об'єкт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підшиваються</w:t>
      </w:r>
      <w:proofErr w:type="spellEnd"/>
      <w:r>
        <w:t xml:space="preserve"> до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.</w:t>
      </w:r>
    </w:p>
    <w:p w:rsidR="005C2716" w:rsidRDefault="005C2716" w:rsidP="005C2716">
      <w:pPr>
        <w:pStyle w:val="af3"/>
        <w:jc w:val="both"/>
      </w:pPr>
      <w:r>
        <w:t xml:space="preserve">         3.6.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для </w:t>
      </w:r>
      <w:proofErr w:type="spellStart"/>
      <w:r>
        <w:t>відмови</w:t>
      </w:r>
      <w:proofErr w:type="spellEnd"/>
      <w:r>
        <w:t xml:space="preserve"> у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>:</w:t>
      </w:r>
    </w:p>
    <w:p w:rsidR="005C2716" w:rsidRDefault="005C2716" w:rsidP="005C2716">
      <w:pPr>
        <w:pStyle w:val="af3"/>
        <w:jc w:val="both"/>
      </w:pPr>
      <w:r>
        <w:t xml:space="preserve">- </w:t>
      </w:r>
      <w:proofErr w:type="spellStart"/>
      <w:r>
        <w:t>виявлення</w:t>
      </w:r>
      <w:proofErr w:type="spellEnd"/>
      <w:r>
        <w:t xml:space="preserve"> в документах </w:t>
      </w:r>
      <w:proofErr w:type="spellStart"/>
      <w:r>
        <w:t>недостовірних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>;</w:t>
      </w:r>
    </w:p>
    <w:p w:rsidR="005C2716" w:rsidRDefault="005C2716" w:rsidP="005C2716">
      <w:pPr>
        <w:pStyle w:val="af3"/>
        <w:jc w:val="both"/>
      </w:pPr>
      <w:r>
        <w:t xml:space="preserve">-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 xml:space="preserve"> </w:t>
      </w:r>
      <w:proofErr w:type="spellStart"/>
      <w:r>
        <w:t>неповного</w:t>
      </w:r>
      <w:proofErr w:type="spellEnd"/>
      <w:r>
        <w:t xml:space="preserve"> пакета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>.</w:t>
      </w:r>
    </w:p>
    <w:p w:rsidR="005C2716" w:rsidRDefault="005C2716" w:rsidP="005C2716">
      <w:pPr>
        <w:pStyle w:val="af3"/>
        <w:jc w:val="both"/>
        <w:rPr>
          <w:lang w:val="uk-UA"/>
        </w:rPr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у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право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>  в судовому порядку.</w:t>
      </w:r>
    </w:p>
    <w:p w:rsidR="00844C6F" w:rsidRPr="00844C6F" w:rsidRDefault="00844C6F" w:rsidP="005C2716">
      <w:pPr>
        <w:pStyle w:val="af3"/>
        <w:jc w:val="both"/>
        <w:rPr>
          <w:lang w:val="uk-UA"/>
        </w:rPr>
      </w:pPr>
    </w:p>
    <w:p w:rsidR="005C2716" w:rsidRPr="00844C6F" w:rsidRDefault="005C2716" w:rsidP="00844C6F">
      <w:pPr>
        <w:pStyle w:val="af3"/>
        <w:rPr>
          <w:b/>
          <w:lang w:val="uk-UA"/>
        </w:rPr>
      </w:pPr>
      <w:proofErr w:type="spellStart"/>
      <w:r w:rsidRPr="00844C6F">
        <w:rPr>
          <w:b/>
        </w:rPr>
        <w:t>Секретар</w:t>
      </w:r>
      <w:proofErr w:type="spellEnd"/>
      <w:r w:rsidRPr="00844C6F">
        <w:rPr>
          <w:b/>
        </w:rPr>
        <w:t xml:space="preserve"> </w:t>
      </w:r>
      <w:proofErr w:type="spellStart"/>
      <w:r w:rsidRPr="00844C6F">
        <w:rPr>
          <w:b/>
        </w:rPr>
        <w:t>сільської</w:t>
      </w:r>
      <w:proofErr w:type="spellEnd"/>
      <w:r w:rsidRPr="00844C6F">
        <w:rPr>
          <w:b/>
        </w:rPr>
        <w:t xml:space="preserve"> ради:                             </w:t>
      </w:r>
      <w:r w:rsidR="00844C6F" w:rsidRPr="00844C6F">
        <w:rPr>
          <w:b/>
          <w:lang w:val="uk-UA"/>
        </w:rPr>
        <w:t xml:space="preserve">  О.С.</w:t>
      </w:r>
      <w:proofErr w:type="spellStart"/>
      <w:r w:rsidR="00844C6F" w:rsidRPr="00844C6F">
        <w:rPr>
          <w:b/>
          <w:lang w:val="uk-UA"/>
        </w:rPr>
        <w:t>Павлишена</w:t>
      </w:r>
      <w:proofErr w:type="spellEnd"/>
      <w:r w:rsidR="00844C6F" w:rsidRPr="00844C6F">
        <w:rPr>
          <w:b/>
          <w:lang w:val="uk-UA"/>
        </w:rPr>
        <w:t xml:space="preserve"> </w:t>
      </w:r>
    </w:p>
    <w:sectPr w:rsidR="005C2716" w:rsidRPr="00844C6F" w:rsidSect="002C16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16"/>
    <w:rsid w:val="00265462"/>
    <w:rsid w:val="002C16BD"/>
    <w:rsid w:val="002D26CB"/>
    <w:rsid w:val="003E38C1"/>
    <w:rsid w:val="00475B58"/>
    <w:rsid w:val="00495EF2"/>
    <w:rsid w:val="005C2716"/>
    <w:rsid w:val="007140AB"/>
    <w:rsid w:val="00844C6F"/>
    <w:rsid w:val="00990C32"/>
    <w:rsid w:val="009E6D4B"/>
    <w:rsid w:val="00B2611E"/>
    <w:rsid w:val="00B47CB8"/>
    <w:rsid w:val="00B55DF4"/>
    <w:rsid w:val="00BD7A36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C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C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20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2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8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2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7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3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4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6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29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07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1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1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7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7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4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7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0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6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5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6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73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71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9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8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04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57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4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0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2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38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66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1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06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27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70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5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9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9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2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32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7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05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5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76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16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66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5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33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92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87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75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9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7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0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97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53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4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5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21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5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29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0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8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2018-08-21T09:49:00Z</cp:lastPrinted>
  <dcterms:created xsi:type="dcterms:W3CDTF">2018-08-08T08:33:00Z</dcterms:created>
  <dcterms:modified xsi:type="dcterms:W3CDTF">2018-08-21T09:50:00Z</dcterms:modified>
</cp:coreProperties>
</file>