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A44375" w:rsidRDefault="00A44375" w:rsidP="00E97188">
      <w:pPr>
        <w:jc w:val="center"/>
        <w:rPr>
          <w:rFonts w:ascii="Calibri" w:hAnsi="Calibri"/>
          <w:lang w:val="uk-UA"/>
        </w:rPr>
      </w:pPr>
    </w:p>
    <w:p w:rsidR="00E97188" w:rsidRPr="00187A9A" w:rsidRDefault="00F64EDD" w:rsidP="00E97188">
      <w:pPr>
        <w:jc w:val="center"/>
        <w:rPr>
          <w:lang w:val="uk-UA"/>
        </w:rPr>
      </w:pPr>
      <w:r w:rsidRPr="00F64ED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A44375" w:rsidRDefault="004572EE" w:rsidP="004572EE">
      <w:pPr>
        <w:jc w:val="center"/>
        <w:rPr>
          <w:lang w:val="uk-UA"/>
        </w:rPr>
      </w:pPr>
      <w:r w:rsidRPr="00A44375">
        <w:rPr>
          <w:lang w:val="uk-UA"/>
        </w:rPr>
        <w:t>У К Р А Ї Н А</w:t>
      </w:r>
    </w:p>
    <w:p w:rsidR="004572EE" w:rsidRPr="00A44375" w:rsidRDefault="004572EE" w:rsidP="004572EE">
      <w:pPr>
        <w:jc w:val="center"/>
        <w:rPr>
          <w:b/>
          <w:lang w:val="uk-UA"/>
        </w:rPr>
      </w:pPr>
      <w:r w:rsidRPr="00A44375">
        <w:rPr>
          <w:b/>
          <w:lang w:val="uk-UA"/>
        </w:rPr>
        <w:t>ТАРТАЦЬКА   СІЛЬСЬКА    РАДА</w:t>
      </w:r>
    </w:p>
    <w:p w:rsidR="004572EE" w:rsidRPr="00A44375" w:rsidRDefault="004572EE" w:rsidP="008E4BC0">
      <w:pPr>
        <w:jc w:val="center"/>
        <w:rPr>
          <w:lang w:val="uk-UA"/>
        </w:rPr>
      </w:pPr>
      <w:r w:rsidRPr="00A44375">
        <w:rPr>
          <w:lang w:val="uk-UA"/>
        </w:rPr>
        <w:t>ЧЕЧЕЛЬНИЦЬКОГО  РАЙОНУ       ВІННИЦЬКОЇ   ОБЛАСТІ</w:t>
      </w:r>
    </w:p>
    <w:p w:rsidR="00A44375" w:rsidRPr="00A44375" w:rsidRDefault="00A44375" w:rsidP="00E71BF6">
      <w:pPr>
        <w:jc w:val="center"/>
        <w:rPr>
          <w:b/>
          <w:lang w:val="uk-UA"/>
        </w:rPr>
      </w:pPr>
    </w:p>
    <w:p w:rsidR="004572EE" w:rsidRPr="00A44375" w:rsidRDefault="004572EE" w:rsidP="00E71BF6">
      <w:pPr>
        <w:jc w:val="center"/>
        <w:rPr>
          <w:b/>
          <w:lang w:val="uk-UA"/>
        </w:rPr>
      </w:pPr>
      <w:r w:rsidRPr="00A44375">
        <w:rPr>
          <w:b/>
          <w:lang w:val="uk-UA"/>
        </w:rPr>
        <w:t>РІШЕННЯ №</w:t>
      </w:r>
      <w:r w:rsidR="00A35027" w:rsidRPr="00A44375">
        <w:rPr>
          <w:b/>
          <w:lang w:val="uk-UA"/>
        </w:rPr>
        <w:t xml:space="preserve"> </w:t>
      </w:r>
      <w:r w:rsidR="00A44375" w:rsidRPr="00A44375">
        <w:rPr>
          <w:b/>
          <w:lang w:val="uk-UA"/>
        </w:rPr>
        <w:t>1</w:t>
      </w:r>
      <w:r w:rsidR="00B151AE">
        <w:rPr>
          <w:b/>
          <w:lang w:val="uk-UA"/>
        </w:rPr>
        <w:t>56</w:t>
      </w:r>
    </w:p>
    <w:p w:rsidR="00DA0EB3" w:rsidRPr="00A44375" w:rsidRDefault="00DA0EB3" w:rsidP="00E71BF6">
      <w:pPr>
        <w:jc w:val="center"/>
        <w:rPr>
          <w:b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B151AE" w:rsidP="004572EE">
      <w:pPr>
        <w:rPr>
          <w:b/>
          <w:i/>
          <w:lang w:val="uk-UA"/>
        </w:rPr>
      </w:pPr>
      <w:r>
        <w:rPr>
          <w:b/>
          <w:i/>
          <w:lang w:val="uk-UA"/>
        </w:rPr>
        <w:t>11</w:t>
      </w:r>
      <w:r w:rsidR="004572EE" w:rsidRPr="00E97188">
        <w:rPr>
          <w:b/>
          <w:i/>
          <w:lang w:val="uk-UA"/>
        </w:rPr>
        <w:t>.</w:t>
      </w:r>
      <w:r w:rsidR="0053104E">
        <w:rPr>
          <w:b/>
          <w:i/>
          <w:lang w:val="uk-UA"/>
        </w:rPr>
        <w:t>0</w:t>
      </w:r>
      <w:r>
        <w:rPr>
          <w:b/>
          <w:i/>
          <w:lang w:val="uk-UA"/>
        </w:rPr>
        <w:t>4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285465"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285465">
        <w:rPr>
          <w:b/>
          <w:i/>
          <w:lang w:val="uk-UA"/>
        </w:rPr>
        <w:t>1</w:t>
      </w:r>
      <w:r w:rsidR="001D757B">
        <w:rPr>
          <w:b/>
          <w:i/>
          <w:lang w:val="uk-UA"/>
        </w:rPr>
        <w:t>3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4572EE" w:rsidRPr="00E97188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Про затвердження розпоряджень</w:t>
      </w:r>
    </w:p>
    <w:p w:rsidR="004572EE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сільського голови.</w:t>
      </w:r>
    </w:p>
    <w:p w:rsidR="00414FCA" w:rsidRPr="00E97188" w:rsidRDefault="00414FCA" w:rsidP="004572EE">
      <w:pPr>
        <w:rPr>
          <w:b/>
          <w:i/>
          <w:lang w:val="uk-UA"/>
        </w:rPr>
      </w:pPr>
    </w:p>
    <w:p w:rsidR="00DA0EB3" w:rsidRPr="0053104E" w:rsidRDefault="004572EE" w:rsidP="004572EE">
      <w:pPr>
        <w:rPr>
          <w:lang w:val="uk-UA"/>
        </w:rPr>
      </w:pPr>
      <w:r w:rsidRPr="00E97188">
        <w:rPr>
          <w:lang w:val="uk-UA"/>
        </w:rPr>
        <w:t>Відповідно до</w:t>
      </w:r>
      <w:r w:rsidR="00DA0EB3">
        <w:rPr>
          <w:lang w:val="uk-UA"/>
        </w:rPr>
        <w:t xml:space="preserve"> пункту 13 </w:t>
      </w:r>
      <w:r w:rsidRPr="00E97188">
        <w:rPr>
          <w:lang w:val="uk-UA"/>
        </w:rPr>
        <w:t xml:space="preserve"> ст.42 Закону України „ Про місцеве самоврядування</w:t>
      </w:r>
      <w:r w:rsidR="001824C6">
        <w:rPr>
          <w:lang w:val="uk-UA"/>
        </w:rPr>
        <w:t xml:space="preserve"> </w:t>
      </w:r>
      <w:r w:rsidRPr="00E97188">
        <w:rPr>
          <w:lang w:val="uk-UA"/>
        </w:rPr>
        <w:t>в Україні „</w:t>
      </w: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4572EE" w:rsidRPr="00E97188" w:rsidRDefault="004572EE" w:rsidP="004572EE">
      <w:pPr>
        <w:rPr>
          <w:lang w:val="uk-UA"/>
        </w:rPr>
      </w:pPr>
      <w:r w:rsidRPr="00E97188">
        <w:rPr>
          <w:lang w:val="uk-UA"/>
        </w:rPr>
        <w:t xml:space="preserve">1. Затвердити </w:t>
      </w:r>
      <w:proofErr w:type="spellStart"/>
      <w:r w:rsidRPr="00E97188">
        <w:rPr>
          <w:lang w:val="uk-UA"/>
        </w:rPr>
        <w:t>слідуючі</w:t>
      </w:r>
      <w:proofErr w:type="spellEnd"/>
      <w:r w:rsidRPr="00E97188">
        <w:rPr>
          <w:lang w:val="uk-UA"/>
        </w:rPr>
        <w:t xml:space="preserve"> розпорядження сільського голови ,прийняті в</w:t>
      </w:r>
    </w:p>
    <w:p w:rsidR="00987178" w:rsidRDefault="004572EE" w:rsidP="004572EE">
      <w:pPr>
        <w:rPr>
          <w:lang w:val="uk-UA"/>
        </w:rPr>
      </w:pPr>
      <w:r w:rsidRPr="00E97188">
        <w:rPr>
          <w:lang w:val="uk-UA"/>
        </w:rPr>
        <w:t xml:space="preserve">    міжсесійних період :</w:t>
      </w:r>
    </w:p>
    <w:p w:rsidR="008C7253" w:rsidRDefault="008C7253" w:rsidP="004572EE">
      <w:pPr>
        <w:rPr>
          <w:lang w:val="uk-UA"/>
        </w:rPr>
      </w:pPr>
    </w:p>
    <w:p w:rsidR="001F678A" w:rsidRDefault="00DF3C67" w:rsidP="00C06AAE">
      <w:pPr>
        <w:rPr>
          <w:b/>
          <w:i/>
          <w:lang w:val="uk-UA"/>
        </w:rPr>
      </w:pPr>
      <w:r w:rsidRPr="00525DBF">
        <w:rPr>
          <w:b/>
          <w:lang w:val="uk-UA"/>
        </w:rPr>
        <w:t xml:space="preserve"> </w:t>
      </w:r>
      <w:r w:rsidR="00C06AAE" w:rsidRPr="00525DBF">
        <w:rPr>
          <w:b/>
          <w:lang w:val="uk-UA"/>
        </w:rPr>
        <w:t xml:space="preserve">Розпорядження  № </w:t>
      </w:r>
      <w:r w:rsidR="004D0D14">
        <w:rPr>
          <w:b/>
          <w:lang w:val="uk-UA"/>
        </w:rPr>
        <w:t>2</w:t>
      </w:r>
      <w:r w:rsidR="00C06AAE">
        <w:rPr>
          <w:b/>
          <w:lang w:val="uk-UA"/>
        </w:rPr>
        <w:t xml:space="preserve"> / 02-</w:t>
      </w:r>
      <w:r w:rsidR="00285465">
        <w:rPr>
          <w:b/>
          <w:lang w:val="uk-UA"/>
        </w:rPr>
        <w:t>0</w:t>
      </w:r>
      <w:r w:rsidR="00C06AAE">
        <w:rPr>
          <w:b/>
          <w:lang w:val="uk-UA"/>
        </w:rPr>
        <w:t xml:space="preserve">3  </w:t>
      </w:r>
      <w:r w:rsidR="00C06AAE" w:rsidRPr="00525DBF">
        <w:rPr>
          <w:b/>
          <w:lang w:val="uk-UA"/>
        </w:rPr>
        <w:t xml:space="preserve">від  </w:t>
      </w:r>
      <w:r w:rsidR="0097014A">
        <w:rPr>
          <w:b/>
          <w:lang w:val="uk-UA"/>
        </w:rPr>
        <w:t>2</w:t>
      </w:r>
      <w:r w:rsidR="004D0D14">
        <w:rPr>
          <w:b/>
          <w:lang w:val="uk-UA"/>
        </w:rPr>
        <w:t xml:space="preserve">4 </w:t>
      </w:r>
      <w:r w:rsidR="001D757B">
        <w:rPr>
          <w:b/>
          <w:lang w:val="uk-UA"/>
        </w:rPr>
        <w:t>.02.</w:t>
      </w:r>
      <w:r w:rsidR="00C06AAE" w:rsidRPr="00525DBF">
        <w:rPr>
          <w:b/>
          <w:lang w:val="uk-UA"/>
        </w:rPr>
        <w:t xml:space="preserve">  20</w:t>
      </w:r>
      <w:r w:rsidR="00C06AAE">
        <w:rPr>
          <w:b/>
          <w:lang w:val="uk-UA"/>
        </w:rPr>
        <w:t>1</w:t>
      </w:r>
      <w:r w:rsidR="00285465">
        <w:rPr>
          <w:b/>
          <w:lang w:val="uk-UA"/>
        </w:rPr>
        <w:t>6</w:t>
      </w:r>
      <w:r w:rsidR="00C06AAE" w:rsidRPr="00525DBF">
        <w:rPr>
          <w:b/>
          <w:lang w:val="uk-UA"/>
        </w:rPr>
        <w:t xml:space="preserve"> року</w:t>
      </w:r>
      <w:r w:rsidR="00C06AAE">
        <w:rPr>
          <w:b/>
          <w:lang w:val="uk-UA"/>
        </w:rPr>
        <w:t xml:space="preserve"> «</w:t>
      </w:r>
      <w:r w:rsidR="00C06AAE" w:rsidRPr="00580B02">
        <w:rPr>
          <w:b/>
          <w:i/>
          <w:lang w:val="uk-UA"/>
        </w:rPr>
        <w:t>Про</w:t>
      </w:r>
      <w:r w:rsidR="001F678A">
        <w:rPr>
          <w:b/>
          <w:i/>
          <w:lang w:val="uk-UA"/>
        </w:rPr>
        <w:t xml:space="preserve"> внесення  змін до сільського  </w:t>
      </w:r>
    </w:p>
    <w:p w:rsidR="00C06AAE" w:rsidRPr="0053104E" w:rsidRDefault="001F678A" w:rsidP="00C06AA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</w:t>
      </w:r>
      <w:r w:rsidR="001D757B">
        <w:rPr>
          <w:b/>
          <w:i/>
          <w:lang w:val="uk-UA"/>
        </w:rPr>
        <w:t>7</w:t>
      </w:r>
      <w:r>
        <w:rPr>
          <w:b/>
          <w:i/>
          <w:lang w:val="uk-UA"/>
        </w:rPr>
        <w:t xml:space="preserve"> рік </w:t>
      </w:r>
      <w:r w:rsidR="00C06AAE" w:rsidRPr="00580B02">
        <w:rPr>
          <w:b/>
          <w:i/>
          <w:lang w:val="uk-UA"/>
        </w:rPr>
        <w:t>.</w:t>
      </w:r>
    </w:p>
    <w:p w:rsidR="00B151AE" w:rsidRDefault="00B151AE" w:rsidP="00B151AE">
      <w:pPr>
        <w:jc w:val="both"/>
        <w:rPr>
          <w:lang w:val="uk-UA"/>
        </w:rPr>
      </w:pPr>
      <w:r>
        <w:rPr>
          <w:lang w:val="uk-UA"/>
        </w:rPr>
        <w:t xml:space="preserve">Внести зміни до помісячного розпису дохідної та видаткової частини загального фонду сільського бюджету на 2017р, а саме: </w:t>
      </w:r>
    </w:p>
    <w:p w:rsidR="00B151AE" w:rsidRPr="00952640" w:rsidRDefault="00B151AE" w:rsidP="00B151AE">
      <w:pPr>
        <w:ind w:left="720"/>
        <w:rPr>
          <w:lang w:val="uk-UA"/>
        </w:rPr>
      </w:pPr>
    </w:p>
    <w:p w:rsidR="00B151AE" w:rsidRDefault="00B151AE" w:rsidP="00B151AE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Д</w:t>
      </w:r>
      <w:r w:rsidRPr="007045C4">
        <w:rPr>
          <w:b/>
          <w:i/>
          <w:lang w:val="uk-UA"/>
        </w:rPr>
        <w:t xml:space="preserve">о дохідної 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7</w:t>
      </w:r>
      <w:r w:rsidRPr="007045C4">
        <w:rPr>
          <w:b/>
          <w:i/>
          <w:lang w:val="uk-UA"/>
        </w:rPr>
        <w:t xml:space="preserve"> рік.</w:t>
      </w:r>
    </w:p>
    <w:p w:rsidR="00B151AE" w:rsidRPr="007045C4" w:rsidRDefault="00B151AE" w:rsidP="00B151AE">
      <w:pPr>
        <w:jc w:val="both"/>
        <w:rPr>
          <w:b/>
          <w:i/>
          <w:lang w:val="uk-UA"/>
        </w:rPr>
      </w:pPr>
    </w:p>
    <w:p w:rsidR="00B151AE" w:rsidRPr="007045C4" w:rsidRDefault="00B151AE" w:rsidP="00B151AE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</w:t>
      </w:r>
      <w:r>
        <w:rPr>
          <w:b/>
          <w:i/>
          <w:lang w:val="uk-UA"/>
        </w:rPr>
        <w:t>січень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лютий</w:t>
      </w:r>
      <w:r w:rsidRPr="007045C4">
        <w:rPr>
          <w:b/>
          <w:i/>
          <w:lang w:val="uk-UA"/>
        </w:rPr>
        <w:t xml:space="preserve"> </w:t>
      </w:r>
    </w:p>
    <w:p w:rsidR="00B151AE" w:rsidRDefault="00B151AE" w:rsidP="00B151AE">
      <w:pPr>
        <w:jc w:val="both"/>
        <w:rPr>
          <w:lang w:val="uk-UA"/>
        </w:rPr>
      </w:pPr>
      <w:r>
        <w:rPr>
          <w:lang w:val="uk-UA"/>
        </w:rPr>
        <w:t>Код 18010600         + 20 000,00 грн.           – 20 000,00 грн.</w:t>
      </w:r>
    </w:p>
    <w:p w:rsidR="00B151AE" w:rsidRDefault="00B151AE" w:rsidP="00B151AE">
      <w:pPr>
        <w:jc w:val="both"/>
        <w:rPr>
          <w:lang w:val="uk-UA"/>
        </w:rPr>
      </w:pPr>
      <w:r>
        <w:rPr>
          <w:lang w:val="uk-UA"/>
        </w:rPr>
        <w:t xml:space="preserve">Код 18050500         +40 000,00 грн.            – 40 000,00 грн. </w:t>
      </w:r>
    </w:p>
    <w:p w:rsidR="00B151AE" w:rsidRDefault="00B151AE" w:rsidP="00B151AE">
      <w:pPr>
        <w:jc w:val="both"/>
        <w:rPr>
          <w:lang w:val="uk-UA"/>
        </w:rPr>
      </w:pPr>
    </w:p>
    <w:p w:rsidR="00B151AE" w:rsidRDefault="00B151AE" w:rsidP="00B151AE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7</w:t>
      </w:r>
      <w:r w:rsidRPr="007045C4">
        <w:rPr>
          <w:b/>
          <w:i/>
          <w:lang w:val="uk-UA"/>
        </w:rPr>
        <w:t xml:space="preserve"> рік.</w:t>
      </w:r>
    </w:p>
    <w:p w:rsidR="00B151AE" w:rsidRDefault="00B151AE" w:rsidP="00B151AE">
      <w:pPr>
        <w:jc w:val="both"/>
        <w:rPr>
          <w:b/>
          <w:i/>
          <w:lang w:val="uk-UA"/>
        </w:rPr>
      </w:pPr>
    </w:p>
    <w:p w:rsidR="00B151AE" w:rsidRDefault="00B151AE" w:rsidP="00B151AE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0110170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«Організаційне, інформаційно-аналітичне </w:t>
      </w:r>
    </w:p>
    <w:p w:rsidR="00B151AE" w:rsidRDefault="00B151AE" w:rsidP="00B151AE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матеріально-технічне забезпечення діяльності обласної ради, </w:t>
      </w:r>
    </w:p>
    <w:p w:rsidR="00B151AE" w:rsidRDefault="00B151AE" w:rsidP="00B151AE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районної ради, районної у місті ради(у разі її створення), </w:t>
      </w:r>
    </w:p>
    <w:p w:rsidR="00B151AE" w:rsidRDefault="00B151AE" w:rsidP="00B151AE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міської, селищної, сільської рад та їх виконавчих комітетів» </w:t>
      </w:r>
    </w:p>
    <w:p w:rsidR="00B151AE" w:rsidRPr="007045C4" w:rsidRDefault="00B151AE" w:rsidP="00B151AE">
      <w:pPr>
        <w:jc w:val="both"/>
        <w:rPr>
          <w:b/>
          <w:lang w:val="uk-UA"/>
        </w:rPr>
      </w:pPr>
    </w:p>
    <w:p w:rsidR="00B151AE" w:rsidRDefault="00B151AE" w:rsidP="00B151AE">
      <w:pPr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січень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лютий</w:t>
      </w:r>
    </w:p>
    <w:p w:rsidR="00B151AE" w:rsidRDefault="00B151AE" w:rsidP="00B151AE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2111- заробітна плата     +35 000,00 грн.               – 35 000,00 грн.</w:t>
      </w:r>
    </w:p>
    <w:p w:rsidR="00B151AE" w:rsidRDefault="00B151AE" w:rsidP="00B151AE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2120 – нарахування </w:t>
      </w:r>
    </w:p>
    <w:p w:rsidR="00B151AE" w:rsidRDefault="00B151AE" w:rsidP="00B151AE">
      <w:pPr>
        <w:rPr>
          <w:lang w:val="uk-UA"/>
        </w:rPr>
      </w:pPr>
      <w:r>
        <w:rPr>
          <w:lang w:val="uk-UA"/>
        </w:rPr>
        <w:t>на оплату праці                        + 7 700,00 грн.               – 7 700,00 грн.</w:t>
      </w:r>
    </w:p>
    <w:p w:rsidR="00B151AE" w:rsidRDefault="00B151AE" w:rsidP="00B151AE">
      <w:pPr>
        <w:rPr>
          <w:lang w:val="uk-UA"/>
        </w:rPr>
      </w:pPr>
    </w:p>
    <w:p w:rsidR="00B151AE" w:rsidRDefault="00B151AE" w:rsidP="00B151AE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0116060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>«Благоустрій міст, сіл, селищ»</w:t>
      </w:r>
    </w:p>
    <w:p w:rsidR="00B151AE" w:rsidRDefault="00B151AE" w:rsidP="00B151A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</w:t>
      </w:r>
    </w:p>
    <w:p w:rsidR="00B151AE" w:rsidRDefault="00B151AE" w:rsidP="00B151AE">
      <w:pPr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січень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лютий</w:t>
      </w:r>
    </w:p>
    <w:p w:rsidR="00B151AE" w:rsidRDefault="00B151AE" w:rsidP="00B151AE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2210- предмети, матеріали,</w:t>
      </w:r>
    </w:p>
    <w:p w:rsidR="00B151AE" w:rsidRDefault="00B151AE" w:rsidP="00B151AE">
      <w:pPr>
        <w:rPr>
          <w:lang w:val="uk-UA"/>
        </w:rPr>
      </w:pPr>
      <w:r>
        <w:rPr>
          <w:lang w:val="uk-UA"/>
        </w:rPr>
        <w:t>обладнання та інвентар                    +13 800,00 грн.               – 13 800,00 грн.</w:t>
      </w:r>
    </w:p>
    <w:p w:rsidR="00B151AE" w:rsidRDefault="00B151AE" w:rsidP="00B151AE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2240 – оплата послуг</w:t>
      </w:r>
    </w:p>
    <w:p w:rsidR="00B151AE" w:rsidRDefault="00B151AE" w:rsidP="00B151AE">
      <w:pPr>
        <w:rPr>
          <w:lang w:val="uk-UA"/>
        </w:rPr>
      </w:pPr>
      <w:r>
        <w:rPr>
          <w:lang w:val="uk-UA"/>
        </w:rPr>
        <w:t>(крім комунальних)                           + 2 500,00 грн.               – 2 500,00 грн.</w:t>
      </w:r>
    </w:p>
    <w:p w:rsidR="00B151AE" w:rsidRDefault="00B151AE" w:rsidP="00B151AE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2243 – оплата електроенергії   +1 000,00 грн.                – 1 000,00 грн. </w:t>
      </w:r>
    </w:p>
    <w:p w:rsidR="0097014A" w:rsidRDefault="0097014A" w:rsidP="0075542B">
      <w:pPr>
        <w:rPr>
          <w:lang w:val="uk-UA"/>
        </w:rPr>
      </w:pPr>
    </w:p>
    <w:p w:rsidR="00B151AE" w:rsidRDefault="00B151AE" w:rsidP="0075542B">
      <w:pPr>
        <w:rPr>
          <w:lang w:val="uk-UA"/>
        </w:rPr>
      </w:pPr>
    </w:p>
    <w:p w:rsidR="00B151AE" w:rsidRDefault="00B151AE" w:rsidP="0075542B">
      <w:pPr>
        <w:rPr>
          <w:lang w:val="uk-UA"/>
        </w:rPr>
      </w:pPr>
    </w:p>
    <w:p w:rsidR="00B151AE" w:rsidRDefault="00B151AE" w:rsidP="0075542B">
      <w:pPr>
        <w:rPr>
          <w:lang w:val="uk-UA"/>
        </w:rPr>
      </w:pPr>
    </w:p>
    <w:p w:rsidR="00B151AE" w:rsidRDefault="00B151AE" w:rsidP="0075542B">
      <w:pPr>
        <w:rPr>
          <w:lang w:val="uk-UA"/>
        </w:rPr>
      </w:pPr>
    </w:p>
    <w:p w:rsidR="00B151AE" w:rsidRDefault="00B151AE" w:rsidP="0075542B">
      <w:pPr>
        <w:rPr>
          <w:lang w:val="uk-UA"/>
        </w:rPr>
      </w:pPr>
    </w:p>
    <w:p w:rsidR="00B151AE" w:rsidRDefault="00B151AE" w:rsidP="0075542B">
      <w:pPr>
        <w:rPr>
          <w:lang w:val="uk-UA"/>
        </w:rPr>
      </w:pPr>
    </w:p>
    <w:p w:rsidR="00285465" w:rsidRDefault="00285465" w:rsidP="00285465">
      <w:pPr>
        <w:rPr>
          <w:b/>
          <w:lang w:val="uk-UA"/>
        </w:rPr>
      </w:pPr>
    </w:p>
    <w:p w:rsidR="001D757B" w:rsidRDefault="001D757B" w:rsidP="001D757B">
      <w:pPr>
        <w:rPr>
          <w:b/>
          <w:i/>
          <w:lang w:val="uk-UA"/>
        </w:rPr>
      </w:pPr>
      <w:r>
        <w:rPr>
          <w:lang w:val="uk-UA"/>
        </w:rPr>
        <w:t xml:space="preserve"> </w:t>
      </w:r>
      <w:r w:rsidRPr="00525DBF">
        <w:rPr>
          <w:b/>
          <w:lang w:val="uk-UA"/>
        </w:rPr>
        <w:t xml:space="preserve">Розпорядження  № </w:t>
      </w:r>
      <w:r>
        <w:rPr>
          <w:b/>
          <w:lang w:val="uk-UA"/>
        </w:rPr>
        <w:t xml:space="preserve">5а / 02-03  </w:t>
      </w:r>
      <w:r w:rsidRPr="00525DBF">
        <w:rPr>
          <w:b/>
          <w:lang w:val="uk-UA"/>
        </w:rPr>
        <w:t xml:space="preserve">від  </w:t>
      </w:r>
      <w:r>
        <w:rPr>
          <w:b/>
          <w:lang w:val="uk-UA"/>
        </w:rPr>
        <w:t>31 .03.</w:t>
      </w:r>
      <w:r w:rsidRPr="00525DBF">
        <w:rPr>
          <w:b/>
          <w:lang w:val="uk-UA"/>
        </w:rPr>
        <w:t xml:space="preserve">  20</w:t>
      </w:r>
      <w:r>
        <w:rPr>
          <w:b/>
          <w:lang w:val="uk-UA"/>
        </w:rPr>
        <w:t>16</w:t>
      </w:r>
      <w:r w:rsidRPr="00525DBF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«</w:t>
      </w:r>
      <w:r w:rsidRPr="00580B02">
        <w:rPr>
          <w:b/>
          <w:i/>
          <w:lang w:val="uk-UA"/>
        </w:rPr>
        <w:t>Про</w:t>
      </w:r>
      <w:r>
        <w:rPr>
          <w:b/>
          <w:i/>
          <w:lang w:val="uk-UA"/>
        </w:rPr>
        <w:t xml:space="preserve"> внесення  змін до сільського  </w:t>
      </w:r>
    </w:p>
    <w:p w:rsidR="001D757B" w:rsidRPr="0053104E" w:rsidRDefault="001D757B" w:rsidP="001D757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2017 рік </w:t>
      </w:r>
      <w:r w:rsidRPr="00580B02">
        <w:rPr>
          <w:b/>
          <w:i/>
          <w:lang w:val="uk-UA"/>
        </w:rPr>
        <w:t>.</w:t>
      </w:r>
    </w:p>
    <w:p w:rsidR="00285465" w:rsidRDefault="00285465" w:rsidP="001D757B">
      <w:pPr>
        <w:jc w:val="both"/>
        <w:rPr>
          <w:lang w:val="uk-UA"/>
        </w:rPr>
      </w:pPr>
    </w:p>
    <w:p w:rsidR="0097014A" w:rsidRDefault="0097014A" w:rsidP="0075542B">
      <w:pPr>
        <w:rPr>
          <w:lang w:val="uk-UA"/>
        </w:rPr>
      </w:pPr>
    </w:p>
    <w:p w:rsidR="008C7253" w:rsidRDefault="008C7253" w:rsidP="008C7253">
      <w:pPr>
        <w:jc w:val="both"/>
        <w:rPr>
          <w:lang w:val="uk-UA"/>
        </w:rPr>
      </w:pPr>
      <w:r>
        <w:rPr>
          <w:lang w:val="uk-UA"/>
        </w:rPr>
        <w:t xml:space="preserve">Внести змін до помісячного плану асигнувань спеціального фонду сільського бюджету на 2017 р., в зв’язку з виробничою необхідністю за рахунок зміни призначення коштів по кодах економічної класифікації, а саме: </w:t>
      </w:r>
    </w:p>
    <w:p w:rsidR="008C7253" w:rsidRPr="00952640" w:rsidRDefault="008C7253" w:rsidP="008C7253">
      <w:pPr>
        <w:ind w:left="720"/>
        <w:rPr>
          <w:lang w:val="uk-UA"/>
        </w:rPr>
      </w:pPr>
    </w:p>
    <w:p w:rsidR="008C7253" w:rsidRDefault="008C7253" w:rsidP="008C7253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Внести зміни до видаткової частини спеціального фонду сільського бюджету на 2017р.</w:t>
      </w:r>
    </w:p>
    <w:p w:rsidR="008C7253" w:rsidRDefault="008C7253" w:rsidP="008C7253">
      <w:pPr>
        <w:rPr>
          <w:b/>
          <w:i/>
          <w:lang w:val="uk-UA"/>
        </w:rPr>
      </w:pPr>
    </w:p>
    <w:p w:rsidR="008C7253" w:rsidRDefault="008C7253" w:rsidP="008C725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КП</w:t>
      </w:r>
      <w:r w:rsidRPr="004600DE">
        <w:rPr>
          <w:b/>
          <w:lang w:val="uk-UA"/>
        </w:rPr>
        <w:t xml:space="preserve">К </w:t>
      </w:r>
      <w:r>
        <w:rPr>
          <w:b/>
          <w:lang w:val="uk-UA"/>
        </w:rPr>
        <w:t xml:space="preserve"> 0116060 «Благоустрій, міст, сіл, селищ»</w:t>
      </w:r>
    </w:p>
    <w:p w:rsidR="008C7253" w:rsidRDefault="008C7253" w:rsidP="008C7253">
      <w:pPr>
        <w:rPr>
          <w:b/>
          <w:lang w:val="uk-UA"/>
        </w:rPr>
      </w:pPr>
    </w:p>
    <w:p w:rsidR="008C7253" w:rsidRDefault="008C7253" w:rsidP="008C7253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липень</w:t>
      </w:r>
      <w:r>
        <w:rPr>
          <w:b/>
          <w:i/>
          <w:lang w:val="uk-UA"/>
        </w:rPr>
        <w:t xml:space="preserve"> </w:t>
      </w:r>
    </w:p>
    <w:p w:rsidR="008C7253" w:rsidRDefault="008C7253" w:rsidP="008C7253">
      <w:pPr>
        <w:rPr>
          <w:sz w:val="20"/>
          <w:szCs w:val="20"/>
          <w:lang w:val="uk-UA"/>
        </w:rPr>
      </w:pPr>
      <w:r>
        <w:rPr>
          <w:b/>
          <w:i/>
          <w:lang w:val="uk-UA"/>
        </w:rPr>
        <w:t xml:space="preserve">       </w:t>
      </w:r>
    </w:p>
    <w:p w:rsidR="008C7253" w:rsidRDefault="008C7253" w:rsidP="008C7253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 2110 -  2210 - предмети, матеріали, обл. та </w:t>
      </w:r>
      <w:proofErr w:type="spellStart"/>
      <w:r>
        <w:rPr>
          <w:lang w:val="uk-UA"/>
        </w:rPr>
        <w:t>інвент</w:t>
      </w:r>
      <w:proofErr w:type="spellEnd"/>
      <w:r>
        <w:rPr>
          <w:lang w:val="uk-UA"/>
        </w:rPr>
        <w:t xml:space="preserve">                   - 500 грн.</w:t>
      </w:r>
    </w:p>
    <w:p w:rsidR="008C7253" w:rsidRDefault="008C7253" w:rsidP="008C7253">
      <w:pPr>
        <w:rPr>
          <w:lang w:val="uk-UA"/>
        </w:rPr>
      </w:pPr>
    </w:p>
    <w:p w:rsidR="008C7253" w:rsidRDefault="008C7253" w:rsidP="008C7253">
      <w:pPr>
        <w:jc w:val="center"/>
        <w:rPr>
          <w:b/>
          <w:lang w:val="uk-UA"/>
        </w:rPr>
      </w:pPr>
      <w:r>
        <w:rPr>
          <w:b/>
          <w:lang w:val="uk-UA"/>
        </w:rPr>
        <w:t>КП</w:t>
      </w:r>
      <w:r w:rsidRPr="004600DE">
        <w:rPr>
          <w:b/>
          <w:lang w:val="uk-UA"/>
        </w:rPr>
        <w:t xml:space="preserve">К </w:t>
      </w:r>
      <w:r>
        <w:rPr>
          <w:b/>
          <w:lang w:val="uk-UA"/>
        </w:rPr>
        <w:t xml:space="preserve"> 0119110 «Охорона та раціональне використання </w:t>
      </w:r>
    </w:p>
    <w:p w:rsidR="008C7253" w:rsidRDefault="008C7253" w:rsidP="008C7253">
      <w:pPr>
        <w:jc w:val="center"/>
        <w:rPr>
          <w:b/>
          <w:lang w:val="uk-UA"/>
        </w:rPr>
      </w:pPr>
      <w:r>
        <w:rPr>
          <w:b/>
          <w:lang w:val="uk-UA"/>
        </w:rPr>
        <w:t>природних ресурсів»</w:t>
      </w:r>
    </w:p>
    <w:p w:rsidR="008C7253" w:rsidRDefault="008C7253" w:rsidP="008C7253">
      <w:pPr>
        <w:rPr>
          <w:b/>
          <w:lang w:val="uk-UA"/>
        </w:rPr>
      </w:pPr>
    </w:p>
    <w:p w:rsidR="008C7253" w:rsidRDefault="008C7253" w:rsidP="008C7253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липень</w:t>
      </w:r>
      <w:r>
        <w:rPr>
          <w:b/>
          <w:i/>
          <w:lang w:val="uk-UA"/>
        </w:rPr>
        <w:t xml:space="preserve"> </w:t>
      </w:r>
    </w:p>
    <w:p w:rsidR="008C7253" w:rsidRDefault="008C7253" w:rsidP="008C7253">
      <w:pPr>
        <w:rPr>
          <w:sz w:val="20"/>
          <w:szCs w:val="20"/>
          <w:lang w:val="uk-UA"/>
        </w:rPr>
      </w:pPr>
      <w:r>
        <w:rPr>
          <w:b/>
          <w:i/>
          <w:lang w:val="uk-UA"/>
        </w:rPr>
        <w:t xml:space="preserve">       </w:t>
      </w:r>
    </w:p>
    <w:p w:rsidR="008C7253" w:rsidRDefault="008C7253" w:rsidP="008C7253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 2110 -  2210 - предмети, матеріали, обл. та </w:t>
      </w:r>
      <w:proofErr w:type="spellStart"/>
      <w:r>
        <w:rPr>
          <w:lang w:val="uk-UA"/>
        </w:rPr>
        <w:t>інвент</w:t>
      </w:r>
      <w:proofErr w:type="spellEnd"/>
      <w:r>
        <w:rPr>
          <w:lang w:val="uk-UA"/>
        </w:rPr>
        <w:t xml:space="preserve">                    +500 грн.</w:t>
      </w:r>
    </w:p>
    <w:p w:rsidR="0097014A" w:rsidRDefault="0097014A" w:rsidP="0075542B">
      <w:pPr>
        <w:rPr>
          <w:lang w:val="uk-UA"/>
        </w:rPr>
      </w:pPr>
    </w:p>
    <w:p w:rsidR="004572EE" w:rsidRPr="00E97188" w:rsidRDefault="000D34FE" w:rsidP="0075542B">
      <w:pPr>
        <w:rPr>
          <w:lang w:val="uk-UA"/>
        </w:rPr>
      </w:pPr>
      <w:r>
        <w:rPr>
          <w:lang w:val="uk-UA"/>
        </w:rPr>
        <w:t>2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7014A">
        <w:rPr>
          <w:lang w:val="uk-UA"/>
        </w:rPr>
        <w:t xml:space="preserve"> Ткач О.Ф.</w:t>
      </w:r>
      <w:r w:rsidR="007A6A34" w:rsidRPr="00E97188">
        <w:rPr>
          <w:lang w:val="uk-UA"/>
        </w:rPr>
        <w:t>. /</w:t>
      </w: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97014A">
      <w:pPr>
        <w:rPr>
          <w:lang w:val="uk-UA"/>
        </w:rPr>
      </w:pPr>
    </w:p>
    <w:p w:rsidR="001F6895" w:rsidRDefault="001F6895" w:rsidP="004572EE">
      <w:pPr>
        <w:ind w:left="75"/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D757B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60F0E"/>
    <w:rsid w:val="00285465"/>
    <w:rsid w:val="00286CAC"/>
    <w:rsid w:val="0029252B"/>
    <w:rsid w:val="002B186F"/>
    <w:rsid w:val="002B61C8"/>
    <w:rsid w:val="002C72C7"/>
    <w:rsid w:val="00310273"/>
    <w:rsid w:val="0031058E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4D0D14"/>
    <w:rsid w:val="00510E6F"/>
    <w:rsid w:val="00511F94"/>
    <w:rsid w:val="0053104E"/>
    <w:rsid w:val="00540CDF"/>
    <w:rsid w:val="00564E61"/>
    <w:rsid w:val="00566E86"/>
    <w:rsid w:val="005A6140"/>
    <w:rsid w:val="005B3039"/>
    <w:rsid w:val="005C1D23"/>
    <w:rsid w:val="005D2F84"/>
    <w:rsid w:val="005E0658"/>
    <w:rsid w:val="00602519"/>
    <w:rsid w:val="0060653A"/>
    <w:rsid w:val="00656258"/>
    <w:rsid w:val="006D58A5"/>
    <w:rsid w:val="00721369"/>
    <w:rsid w:val="00725A5E"/>
    <w:rsid w:val="0075542B"/>
    <w:rsid w:val="007A6A34"/>
    <w:rsid w:val="007D1B08"/>
    <w:rsid w:val="007E0BD6"/>
    <w:rsid w:val="0080194F"/>
    <w:rsid w:val="008063AB"/>
    <w:rsid w:val="00870BE9"/>
    <w:rsid w:val="008A6D67"/>
    <w:rsid w:val="008A7BE7"/>
    <w:rsid w:val="008C7253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2DD7"/>
    <w:rsid w:val="009E4212"/>
    <w:rsid w:val="009F0673"/>
    <w:rsid w:val="00A118A8"/>
    <w:rsid w:val="00A3074F"/>
    <w:rsid w:val="00A35027"/>
    <w:rsid w:val="00A44375"/>
    <w:rsid w:val="00A4688A"/>
    <w:rsid w:val="00A523DA"/>
    <w:rsid w:val="00A67356"/>
    <w:rsid w:val="00A86FDD"/>
    <w:rsid w:val="00AC6E38"/>
    <w:rsid w:val="00AD7CA1"/>
    <w:rsid w:val="00AE7FEF"/>
    <w:rsid w:val="00B15008"/>
    <w:rsid w:val="00B151AE"/>
    <w:rsid w:val="00B16289"/>
    <w:rsid w:val="00B33892"/>
    <w:rsid w:val="00B9132D"/>
    <w:rsid w:val="00BA2FDD"/>
    <w:rsid w:val="00C06AAE"/>
    <w:rsid w:val="00C17F18"/>
    <w:rsid w:val="00C40ADF"/>
    <w:rsid w:val="00C75AA2"/>
    <w:rsid w:val="00CC0E9B"/>
    <w:rsid w:val="00CD4564"/>
    <w:rsid w:val="00D11714"/>
    <w:rsid w:val="00D162E2"/>
    <w:rsid w:val="00D452CF"/>
    <w:rsid w:val="00D46543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7188"/>
    <w:rsid w:val="00EC2A44"/>
    <w:rsid w:val="00EE4EFB"/>
    <w:rsid w:val="00F01C48"/>
    <w:rsid w:val="00F247B4"/>
    <w:rsid w:val="00F64EDD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6</cp:revision>
  <cp:lastPrinted>2017-04-11T06:00:00Z</cp:lastPrinted>
  <dcterms:created xsi:type="dcterms:W3CDTF">2017-04-11T05:58:00Z</dcterms:created>
  <dcterms:modified xsi:type="dcterms:W3CDTF">2017-04-13T12:51:00Z</dcterms:modified>
</cp:coreProperties>
</file>