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97188" w:rsidRPr="00187A9A" w:rsidRDefault="00C13DA9" w:rsidP="00E97188">
      <w:pPr>
        <w:jc w:val="center"/>
        <w:rPr>
          <w:lang w:val="uk-UA"/>
        </w:rPr>
      </w:pPr>
      <w:r w:rsidRPr="00C13DA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A44375" w:rsidRDefault="004572EE" w:rsidP="004572EE">
      <w:pPr>
        <w:jc w:val="center"/>
        <w:rPr>
          <w:lang w:val="uk-UA"/>
        </w:rPr>
      </w:pPr>
      <w:r w:rsidRPr="00A44375">
        <w:rPr>
          <w:lang w:val="uk-UA"/>
        </w:rPr>
        <w:t>У К Р А Ї Н А</w:t>
      </w:r>
    </w:p>
    <w:p w:rsidR="004572EE" w:rsidRPr="00A44375" w:rsidRDefault="004572EE" w:rsidP="004572EE">
      <w:pPr>
        <w:jc w:val="center"/>
        <w:rPr>
          <w:b/>
          <w:lang w:val="uk-UA"/>
        </w:rPr>
      </w:pPr>
      <w:r w:rsidRPr="00A44375">
        <w:rPr>
          <w:b/>
          <w:lang w:val="uk-UA"/>
        </w:rPr>
        <w:t>ТАРТАЦЬКА   СІЛЬСЬКА    РАДА</w:t>
      </w:r>
    </w:p>
    <w:p w:rsidR="004572EE" w:rsidRPr="00A44375" w:rsidRDefault="004572EE" w:rsidP="008E4BC0">
      <w:pPr>
        <w:jc w:val="center"/>
        <w:rPr>
          <w:lang w:val="uk-UA"/>
        </w:rPr>
      </w:pPr>
      <w:r w:rsidRPr="00A44375">
        <w:rPr>
          <w:lang w:val="uk-UA"/>
        </w:rPr>
        <w:t>ЧЕЧЕЛЬНИЦЬКОГО  РАЙОНУ       ВІННИЦЬКОЇ   ОБЛАСТІ</w:t>
      </w:r>
    </w:p>
    <w:p w:rsidR="00A44375" w:rsidRPr="00A44375" w:rsidRDefault="00A44375" w:rsidP="00E71BF6">
      <w:pPr>
        <w:jc w:val="center"/>
        <w:rPr>
          <w:b/>
          <w:lang w:val="uk-UA"/>
        </w:rPr>
      </w:pPr>
    </w:p>
    <w:p w:rsidR="004572EE" w:rsidRPr="00A44375" w:rsidRDefault="004572EE" w:rsidP="00E71BF6">
      <w:pPr>
        <w:jc w:val="center"/>
        <w:rPr>
          <w:b/>
          <w:lang w:val="uk-UA"/>
        </w:rPr>
      </w:pPr>
      <w:r w:rsidRPr="00A44375">
        <w:rPr>
          <w:b/>
          <w:lang w:val="uk-UA"/>
        </w:rPr>
        <w:t>РІШЕННЯ №</w:t>
      </w:r>
      <w:r w:rsidR="00A35027" w:rsidRPr="00A44375">
        <w:rPr>
          <w:b/>
          <w:lang w:val="uk-UA"/>
        </w:rPr>
        <w:t xml:space="preserve"> </w:t>
      </w:r>
      <w:r w:rsidR="009765EA">
        <w:rPr>
          <w:b/>
          <w:lang w:val="uk-UA"/>
        </w:rPr>
        <w:t>192</w:t>
      </w:r>
    </w:p>
    <w:p w:rsidR="00DA0EB3" w:rsidRPr="00A44375" w:rsidRDefault="00DA0EB3" w:rsidP="00E71BF6">
      <w:pPr>
        <w:jc w:val="center"/>
        <w:rPr>
          <w:b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0B51EE" w:rsidP="004572EE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9765EA">
        <w:rPr>
          <w:b/>
          <w:i/>
          <w:lang w:val="uk-UA"/>
        </w:rPr>
        <w:t>4</w:t>
      </w:r>
      <w:r w:rsidR="004572EE"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10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285465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285465">
        <w:rPr>
          <w:b/>
          <w:i/>
          <w:lang w:val="uk-UA"/>
        </w:rPr>
        <w:t>1</w:t>
      </w:r>
      <w:r w:rsidR="00DC101B">
        <w:rPr>
          <w:b/>
          <w:i/>
          <w:lang w:val="uk-UA"/>
        </w:rPr>
        <w:t>5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>с.Тартак</w:t>
      </w:r>
    </w:p>
    <w:p w:rsidR="004572EE" w:rsidRPr="00E97188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Про затвердження розпоряджень</w:t>
      </w:r>
    </w:p>
    <w:p w:rsidR="004572EE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сільського голови.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4572EE" w:rsidP="004572EE">
      <w:pPr>
        <w:rPr>
          <w:lang w:val="uk-UA"/>
        </w:rPr>
      </w:pPr>
      <w:r w:rsidRPr="00E97188">
        <w:rPr>
          <w:lang w:val="uk-UA"/>
        </w:rPr>
        <w:t>Відповідно до</w:t>
      </w:r>
      <w:r w:rsidR="00DA0EB3">
        <w:rPr>
          <w:lang w:val="uk-UA"/>
        </w:rPr>
        <w:t xml:space="preserve"> пункту 13 </w:t>
      </w:r>
      <w:r w:rsidRPr="00E97188">
        <w:rPr>
          <w:lang w:val="uk-UA"/>
        </w:rPr>
        <w:t xml:space="preserve"> ст.42 Закону України „ Про місцеве самоврядування</w:t>
      </w:r>
      <w:r w:rsidR="001824C6">
        <w:rPr>
          <w:lang w:val="uk-UA"/>
        </w:rPr>
        <w:t xml:space="preserve"> </w:t>
      </w:r>
      <w:r w:rsidRPr="00E97188">
        <w:rPr>
          <w:lang w:val="uk-UA"/>
        </w:rPr>
        <w:t>в Україні „</w:t>
      </w: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>1. Затвердити слідуючі розпорядження сільського голови ,прийняті в</w:t>
      </w:r>
    </w:p>
    <w:p w:rsidR="00987178" w:rsidRDefault="004572EE" w:rsidP="004572EE">
      <w:pPr>
        <w:rPr>
          <w:lang w:val="uk-UA"/>
        </w:rPr>
      </w:pPr>
      <w:r w:rsidRPr="00E97188">
        <w:rPr>
          <w:lang w:val="uk-UA"/>
        </w:rPr>
        <w:t xml:space="preserve">    міжсесійних період :</w:t>
      </w:r>
    </w:p>
    <w:p w:rsidR="007E17CD" w:rsidRDefault="000C422E" w:rsidP="007E17CD">
      <w:pPr>
        <w:rPr>
          <w:b/>
          <w:i/>
          <w:lang w:val="uk-UA"/>
        </w:rPr>
      </w:pPr>
      <w:r>
        <w:rPr>
          <w:b/>
          <w:lang w:val="uk-UA"/>
        </w:rPr>
        <w:t>-</w:t>
      </w:r>
      <w:r w:rsidR="007E17CD" w:rsidRPr="00525DBF">
        <w:rPr>
          <w:b/>
          <w:lang w:val="uk-UA"/>
        </w:rPr>
        <w:t xml:space="preserve">Розпорядження  № </w:t>
      </w:r>
      <w:r w:rsidR="00DC101B">
        <w:rPr>
          <w:b/>
          <w:lang w:val="uk-UA"/>
        </w:rPr>
        <w:t>11</w:t>
      </w:r>
      <w:r w:rsidR="007E17CD">
        <w:rPr>
          <w:b/>
          <w:lang w:val="uk-UA"/>
        </w:rPr>
        <w:t xml:space="preserve"> / 02-03  </w:t>
      </w:r>
      <w:r w:rsidR="007E17CD" w:rsidRPr="00525DBF">
        <w:rPr>
          <w:b/>
          <w:lang w:val="uk-UA"/>
        </w:rPr>
        <w:t xml:space="preserve">від  </w:t>
      </w:r>
      <w:r w:rsidR="007E17CD">
        <w:rPr>
          <w:b/>
          <w:lang w:val="uk-UA"/>
        </w:rPr>
        <w:t>2</w:t>
      </w:r>
      <w:r w:rsidR="00DC101B">
        <w:rPr>
          <w:b/>
          <w:lang w:val="uk-UA"/>
        </w:rPr>
        <w:t>3</w:t>
      </w:r>
      <w:r w:rsidR="007E17CD">
        <w:rPr>
          <w:b/>
          <w:lang w:val="uk-UA"/>
        </w:rPr>
        <w:t xml:space="preserve"> .0</w:t>
      </w:r>
      <w:r w:rsidR="00DC101B">
        <w:rPr>
          <w:b/>
          <w:lang w:val="uk-UA"/>
        </w:rPr>
        <w:t>8</w:t>
      </w:r>
      <w:r w:rsidR="007E17CD">
        <w:rPr>
          <w:b/>
          <w:lang w:val="uk-UA"/>
        </w:rPr>
        <w:t>.</w:t>
      </w:r>
      <w:r w:rsidR="007E17CD" w:rsidRPr="00525DBF">
        <w:rPr>
          <w:b/>
          <w:lang w:val="uk-UA"/>
        </w:rPr>
        <w:t xml:space="preserve">  20</w:t>
      </w:r>
      <w:r w:rsidR="007E17CD">
        <w:rPr>
          <w:b/>
          <w:lang w:val="uk-UA"/>
        </w:rPr>
        <w:t>17</w:t>
      </w:r>
      <w:r w:rsidR="007E17CD" w:rsidRPr="00525DBF">
        <w:rPr>
          <w:b/>
          <w:lang w:val="uk-UA"/>
        </w:rPr>
        <w:t xml:space="preserve"> року</w:t>
      </w:r>
      <w:r w:rsidR="007E17CD">
        <w:rPr>
          <w:b/>
          <w:lang w:val="uk-UA"/>
        </w:rPr>
        <w:t xml:space="preserve"> «</w:t>
      </w:r>
      <w:r w:rsidR="007E17CD" w:rsidRPr="00580B02">
        <w:rPr>
          <w:b/>
          <w:i/>
          <w:lang w:val="uk-UA"/>
        </w:rPr>
        <w:t>Про</w:t>
      </w:r>
      <w:r w:rsidR="007E17CD">
        <w:rPr>
          <w:b/>
          <w:i/>
          <w:lang w:val="uk-UA"/>
        </w:rPr>
        <w:t xml:space="preserve"> внесення  змін до сільського  </w:t>
      </w:r>
    </w:p>
    <w:p w:rsidR="007E17CD" w:rsidRPr="0053104E" w:rsidRDefault="007E17CD" w:rsidP="007E17C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DC101B" w:rsidRDefault="00DC101B" w:rsidP="00DC101B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помісячного розпису дохідної та видаткової частини загального фонду сільського бюджету на 2017р, а саме: </w:t>
      </w:r>
    </w:p>
    <w:p w:rsidR="00DC101B" w:rsidRPr="00952640" w:rsidRDefault="00DC101B" w:rsidP="00DC101B">
      <w:pPr>
        <w:ind w:left="720"/>
        <w:rPr>
          <w:lang w:val="uk-UA"/>
        </w:rPr>
      </w:pPr>
    </w:p>
    <w:p w:rsidR="00DC101B" w:rsidRDefault="00DC101B" w:rsidP="00DC101B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Д</w:t>
      </w:r>
      <w:r w:rsidRPr="007045C4">
        <w:rPr>
          <w:b/>
          <w:i/>
          <w:lang w:val="uk-UA"/>
        </w:rPr>
        <w:t xml:space="preserve">о дохідної 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DC101B" w:rsidRPr="007045C4" w:rsidRDefault="00DC101B" w:rsidP="00DC101B">
      <w:pPr>
        <w:jc w:val="both"/>
        <w:rPr>
          <w:b/>
          <w:i/>
          <w:lang w:val="uk-UA"/>
        </w:rPr>
      </w:pPr>
    </w:p>
    <w:p w:rsidR="00DC101B" w:rsidRPr="007045C4" w:rsidRDefault="00DC101B" w:rsidP="00DC101B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</w:t>
      </w:r>
      <w:r>
        <w:rPr>
          <w:b/>
          <w:i/>
          <w:lang w:val="uk-UA"/>
        </w:rPr>
        <w:t>травень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серпень</w:t>
      </w:r>
      <w:r w:rsidRPr="007045C4">
        <w:rPr>
          <w:b/>
          <w:i/>
          <w:lang w:val="uk-UA"/>
        </w:rPr>
        <w:t xml:space="preserve"> </w:t>
      </w:r>
    </w:p>
    <w:p w:rsidR="00DC101B" w:rsidRDefault="00DC101B" w:rsidP="00DC101B">
      <w:pPr>
        <w:jc w:val="both"/>
        <w:rPr>
          <w:lang w:val="uk-UA"/>
        </w:rPr>
      </w:pPr>
      <w:r>
        <w:rPr>
          <w:lang w:val="uk-UA"/>
        </w:rPr>
        <w:t xml:space="preserve">Код 18010600         + 10 000,00 грн.                    – 10 000,00 грн. </w:t>
      </w:r>
    </w:p>
    <w:p w:rsidR="00DC101B" w:rsidRDefault="00DC101B" w:rsidP="00DC101B">
      <w:pPr>
        <w:jc w:val="both"/>
        <w:rPr>
          <w:lang w:val="uk-UA"/>
        </w:rPr>
      </w:pPr>
      <w:r>
        <w:rPr>
          <w:lang w:val="uk-UA"/>
        </w:rPr>
        <w:t>Код 18010900         + 5 000,00 грн.                      – 5 000,00 грн.</w:t>
      </w:r>
    </w:p>
    <w:p w:rsidR="00DC101B" w:rsidRDefault="00DC101B" w:rsidP="00DC101B">
      <w:pPr>
        <w:jc w:val="both"/>
        <w:rPr>
          <w:lang w:val="uk-UA"/>
        </w:rPr>
      </w:pPr>
      <w:r>
        <w:rPr>
          <w:lang w:val="uk-UA"/>
        </w:rPr>
        <w:t xml:space="preserve">Код 18050400         + 5 000,00 грн.                      – 5 000,00 грн. </w:t>
      </w:r>
    </w:p>
    <w:p w:rsidR="00DC101B" w:rsidRDefault="00DC101B" w:rsidP="00DC101B">
      <w:pPr>
        <w:jc w:val="both"/>
        <w:rPr>
          <w:b/>
          <w:lang w:val="uk-UA"/>
        </w:rPr>
      </w:pPr>
      <w:r w:rsidRPr="00D23869">
        <w:rPr>
          <w:b/>
          <w:lang w:val="uk-UA"/>
        </w:rPr>
        <w:t xml:space="preserve">Всього                   </w:t>
      </w:r>
      <w:r>
        <w:rPr>
          <w:b/>
          <w:lang w:val="uk-UA"/>
        </w:rPr>
        <w:t xml:space="preserve"> + 20 000,00 грн.                    – 20 000,00 грн.</w:t>
      </w:r>
      <w:r w:rsidRPr="00D23869">
        <w:rPr>
          <w:b/>
          <w:lang w:val="uk-UA"/>
        </w:rPr>
        <w:t xml:space="preserve">   </w:t>
      </w:r>
    </w:p>
    <w:p w:rsidR="00DC101B" w:rsidRPr="00D23869" w:rsidRDefault="00DC101B" w:rsidP="00DC101B">
      <w:pPr>
        <w:jc w:val="both"/>
        <w:rPr>
          <w:b/>
          <w:lang w:val="uk-UA"/>
        </w:rPr>
      </w:pPr>
    </w:p>
    <w:p w:rsidR="00DC101B" w:rsidRDefault="00DC101B" w:rsidP="00DC101B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сільського бюджету на 201</w:t>
      </w:r>
      <w:r>
        <w:rPr>
          <w:b/>
          <w:i/>
          <w:lang w:val="uk-UA"/>
        </w:rPr>
        <w:t>7</w:t>
      </w:r>
      <w:r w:rsidRPr="007045C4">
        <w:rPr>
          <w:b/>
          <w:i/>
          <w:lang w:val="uk-UA"/>
        </w:rPr>
        <w:t xml:space="preserve"> рік.</w:t>
      </w:r>
    </w:p>
    <w:p w:rsidR="00DC101B" w:rsidRDefault="00DC101B" w:rsidP="00DC101B">
      <w:pPr>
        <w:jc w:val="both"/>
        <w:rPr>
          <w:b/>
          <w:i/>
          <w:lang w:val="uk-UA"/>
        </w:rPr>
      </w:pPr>
    </w:p>
    <w:p w:rsidR="00DC101B" w:rsidRDefault="00DC101B" w:rsidP="00DC101B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0110170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«Організаційне, інформаційно-аналітичне </w:t>
      </w:r>
    </w:p>
    <w:p w:rsidR="00DC101B" w:rsidRDefault="00DC101B" w:rsidP="00DC101B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матеріально-технічне забезпечення діяльності обласної ради, </w:t>
      </w:r>
    </w:p>
    <w:p w:rsidR="00DC101B" w:rsidRDefault="00DC101B" w:rsidP="00DC101B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районної ради, районної у місті ради(у разі її створення), </w:t>
      </w:r>
    </w:p>
    <w:p w:rsidR="00DC101B" w:rsidRDefault="00DC101B" w:rsidP="00DC101B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міської, селищної, сільської рад та їх виконавчих комітетів» </w:t>
      </w:r>
    </w:p>
    <w:p w:rsidR="00DC101B" w:rsidRPr="007045C4" w:rsidRDefault="00DC101B" w:rsidP="00DC101B">
      <w:pPr>
        <w:jc w:val="both"/>
        <w:rPr>
          <w:b/>
          <w:lang w:val="uk-UA"/>
        </w:rPr>
      </w:pPr>
    </w:p>
    <w:p w:rsidR="00DC101B" w:rsidRDefault="00DC101B" w:rsidP="00DC101B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травень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серпень</w:t>
      </w:r>
    </w:p>
    <w:p w:rsidR="00DC101B" w:rsidRDefault="00DC101B" w:rsidP="00DC101B">
      <w:pPr>
        <w:rPr>
          <w:lang w:val="uk-UA"/>
        </w:rPr>
      </w:pPr>
      <w:r>
        <w:rPr>
          <w:lang w:val="uk-UA"/>
        </w:rPr>
        <w:t>кекв 2111- заробітна плата     + 20 000,00 грн.               – 20 000,00 грн.</w:t>
      </w:r>
    </w:p>
    <w:p w:rsidR="00DC101B" w:rsidRDefault="00DC101B" w:rsidP="00DC101B">
      <w:pPr>
        <w:rPr>
          <w:lang w:val="uk-UA"/>
        </w:rPr>
      </w:pPr>
    </w:p>
    <w:p w:rsidR="000C422E" w:rsidRDefault="000C422E" w:rsidP="000C422E">
      <w:pPr>
        <w:rPr>
          <w:b/>
          <w:i/>
          <w:lang w:val="uk-UA"/>
        </w:rPr>
      </w:pPr>
      <w:r>
        <w:rPr>
          <w:b/>
          <w:lang w:val="uk-UA"/>
        </w:rPr>
        <w:t xml:space="preserve">- </w:t>
      </w: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14 / 02-03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19 . 10.</w:t>
      </w:r>
      <w:r w:rsidRPr="00525DBF">
        <w:rPr>
          <w:b/>
          <w:lang w:val="uk-UA"/>
        </w:rPr>
        <w:t xml:space="preserve"> 20</w:t>
      </w:r>
      <w:r>
        <w:rPr>
          <w:b/>
          <w:lang w:val="uk-UA"/>
        </w:rPr>
        <w:t>17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внесення  змін до сільського  </w:t>
      </w:r>
    </w:p>
    <w:p w:rsidR="000C422E" w:rsidRDefault="000C422E" w:rsidP="000C422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0C422E" w:rsidRDefault="000C422E" w:rsidP="000C422E">
      <w:pPr>
        <w:rPr>
          <w:b/>
          <w:i/>
          <w:lang w:val="uk-UA"/>
        </w:rPr>
      </w:pPr>
    </w:p>
    <w:p w:rsidR="000C422E" w:rsidRDefault="000C422E" w:rsidP="000C422E">
      <w:pPr>
        <w:rPr>
          <w:b/>
          <w:i/>
          <w:lang w:val="uk-UA"/>
        </w:rPr>
      </w:pPr>
    </w:p>
    <w:p w:rsidR="005343E5" w:rsidRDefault="005343E5" w:rsidP="005343E5">
      <w:pPr>
        <w:jc w:val="both"/>
        <w:rPr>
          <w:lang w:val="uk-UA"/>
        </w:rPr>
      </w:pPr>
      <w:r>
        <w:rPr>
          <w:lang w:val="uk-UA"/>
        </w:rPr>
        <w:t>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дохідної частини загального фонду та видаткової частини спеціального фонду сільського бюджету на 2017р., за рахунок субвенції з державного бюджету: </w:t>
      </w:r>
    </w:p>
    <w:p w:rsidR="005343E5" w:rsidRPr="00952640" w:rsidRDefault="005343E5" w:rsidP="005343E5">
      <w:pPr>
        <w:ind w:left="720"/>
        <w:rPr>
          <w:lang w:val="uk-UA"/>
        </w:rPr>
      </w:pPr>
    </w:p>
    <w:p w:rsidR="005343E5" w:rsidRPr="007045C4" w:rsidRDefault="005343E5" w:rsidP="005343E5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1.1. Внести зміни до </w:t>
      </w:r>
      <w:r w:rsidRPr="007045C4">
        <w:rPr>
          <w:b/>
          <w:i/>
          <w:lang w:val="uk-UA"/>
        </w:rPr>
        <w:t xml:space="preserve">дохідної частини </w:t>
      </w:r>
      <w:r>
        <w:rPr>
          <w:b/>
          <w:i/>
          <w:lang w:val="uk-UA"/>
        </w:rPr>
        <w:t xml:space="preserve">загального </w:t>
      </w:r>
      <w:r w:rsidRPr="007045C4">
        <w:rPr>
          <w:b/>
          <w:i/>
          <w:lang w:val="uk-UA"/>
        </w:rPr>
        <w:t xml:space="preserve"> фонду </w:t>
      </w:r>
    </w:p>
    <w:p w:rsidR="005343E5" w:rsidRDefault="005343E5" w:rsidP="005343E5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r>
        <w:rPr>
          <w:b/>
          <w:i/>
          <w:lang w:val="uk-UA"/>
        </w:rPr>
        <w:t>жовтень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</w:p>
    <w:p w:rsidR="005343E5" w:rsidRDefault="005343E5" w:rsidP="005343E5">
      <w:pPr>
        <w:jc w:val="both"/>
        <w:rPr>
          <w:lang w:val="uk-UA"/>
        </w:rPr>
      </w:pPr>
      <w:r>
        <w:rPr>
          <w:lang w:val="uk-UA"/>
        </w:rPr>
        <w:t xml:space="preserve">Код 41034500 – субвенція з державного бюджету </w:t>
      </w:r>
    </w:p>
    <w:p w:rsidR="005343E5" w:rsidRDefault="005343E5" w:rsidP="005343E5">
      <w:pPr>
        <w:jc w:val="both"/>
        <w:rPr>
          <w:lang w:val="uk-UA"/>
        </w:rPr>
      </w:pPr>
      <w:r>
        <w:rPr>
          <w:lang w:val="uk-UA"/>
        </w:rPr>
        <w:t xml:space="preserve">місцевим бюджетам на здійснення заходів щодо                                    </w:t>
      </w:r>
      <w:r w:rsidRPr="009765EA">
        <w:rPr>
          <w:b/>
          <w:lang w:val="uk-UA"/>
        </w:rPr>
        <w:t>48 000,00 грн.</w:t>
      </w:r>
    </w:p>
    <w:p w:rsidR="009765EA" w:rsidRDefault="005343E5" w:rsidP="005343E5">
      <w:pPr>
        <w:jc w:val="both"/>
        <w:rPr>
          <w:lang w:val="uk-UA"/>
        </w:rPr>
      </w:pPr>
      <w:r>
        <w:rPr>
          <w:lang w:val="uk-UA"/>
        </w:rPr>
        <w:t xml:space="preserve">соціально-економічного розвитку окремих категорій    </w:t>
      </w:r>
    </w:p>
    <w:p w:rsidR="009765EA" w:rsidRDefault="009765EA" w:rsidP="005343E5">
      <w:pPr>
        <w:jc w:val="both"/>
        <w:rPr>
          <w:lang w:val="uk-UA"/>
        </w:rPr>
      </w:pPr>
    </w:p>
    <w:p w:rsidR="009765EA" w:rsidRDefault="009765EA" w:rsidP="005343E5">
      <w:pPr>
        <w:jc w:val="both"/>
        <w:rPr>
          <w:lang w:val="uk-UA"/>
        </w:rPr>
      </w:pPr>
    </w:p>
    <w:p w:rsidR="005343E5" w:rsidRDefault="005343E5" w:rsidP="005343E5">
      <w:pPr>
        <w:jc w:val="both"/>
        <w:rPr>
          <w:b/>
          <w:lang w:val="uk-UA"/>
        </w:rPr>
      </w:pPr>
      <w:r>
        <w:rPr>
          <w:lang w:val="uk-UA"/>
        </w:rPr>
        <w:t xml:space="preserve">     </w:t>
      </w:r>
    </w:p>
    <w:p w:rsidR="005343E5" w:rsidRPr="00D23869" w:rsidRDefault="005343E5" w:rsidP="005343E5">
      <w:pPr>
        <w:jc w:val="both"/>
        <w:rPr>
          <w:b/>
          <w:lang w:val="uk-UA"/>
        </w:rPr>
      </w:pPr>
    </w:p>
    <w:p w:rsidR="005343E5" w:rsidRDefault="005343E5" w:rsidP="005343E5">
      <w:pPr>
        <w:numPr>
          <w:ilvl w:val="1"/>
          <w:numId w:val="10"/>
        </w:numPr>
        <w:jc w:val="both"/>
        <w:rPr>
          <w:b/>
          <w:i/>
          <w:lang w:val="uk-UA"/>
        </w:rPr>
      </w:pPr>
      <w:r>
        <w:rPr>
          <w:b/>
          <w:i/>
          <w:lang w:val="uk-UA"/>
        </w:rPr>
        <w:t>Внести зміни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спеціального</w:t>
      </w:r>
      <w:r w:rsidRPr="007045C4">
        <w:rPr>
          <w:b/>
          <w:i/>
          <w:lang w:val="uk-UA"/>
        </w:rPr>
        <w:t xml:space="preserve"> фонду </w:t>
      </w:r>
    </w:p>
    <w:p w:rsidR="005343E5" w:rsidRDefault="005343E5" w:rsidP="005343E5">
      <w:pPr>
        <w:jc w:val="both"/>
        <w:rPr>
          <w:b/>
          <w:i/>
          <w:lang w:val="uk-UA"/>
        </w:rPr>
      </w:pPr>
    </w:p>
    <w:p w:rsidR="005343E5" w:rsidRDefault="005343E5" w:rsidP="005343E5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0116410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«Реалізація інвестиційних проектів» </w:t>
      </w:r>
    </w:p>
    <w:p w:rsidR="005343E5" w:rsidRPr="007045C4" w:rsidRDefault="005343E5" w:rsidP="005343E5">
      <w:pPr>
        <w:jc w:val="both"/>
        <w:rPr>
          <w:b/>
          <w:lang w:val="uk-UA"/>
        </w:rPr>
      </w:pPr>
    </w:p>
    <w:p w:rsidR="005343E5" w:rsidRPr="007874B6" w:rsidRDefault="005343E5" w:rsidP="005343E5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Pr="007874B6">
        <w:rPr>
          <w:b/>
          <w:i/>
          <w:lang w:val="uk-UA"/>
        </w:rPr>
        <w:t xml:space="preserve">жовтень                            </w:t>
      </w:r>
    </w:p>
    <w:p w:rsidR="005343E5" w:rsidRDefault="005343E5" w:rsidP="005343E5">
      <w:pPr>
        <w:rPr>
          <w:lang w:val="uk-UA"/>
        </w:rPr>
      </w:pPr>
      <w:r>
        <w:rPr>
          <w:lang w:val="uk-UA"/>
        </w:rPr>
        <w:t>кекв 3122 – капітальне будівництво</w:t>
      </w:r>
    </w:p>
    <w:p w:rsidR="005343E5" w:rsidRDefault="005343E5" w:rsidP="005343E5">
      <w:pPr>
        <w:rPr>
          <w:lang w:val="uk-UA"/>
        </w:rPr>
      </w:pPr>
      <w:r>
        <w:rPr>
          <w:lang w:val="uk-UA"/>
        </w:rPr>
        <w:t xml:space="preserve">                   (придбання) інших об’єктів                                                </w:t>
      </w:r>
      <w:r w:rsidRPr="009765EA">
        <w:rPr>
          <w:b/>
          <w:lang w:val="uk-UA"/>
        </w:rPr>
        <w:t>48 000,00 грн.</w:t>
      </w:r>
    </w:p>
    <w:p w:rsidR="005343E5" w:rsidRDefault="005343E5" w:rsidP="005343E5">
      <w:pPr>
        <w:rPr>
          <w:b/>
          <w:lang w:val="uk-UA"/>
        </w:rPr>
      </w:pPr>
    </w:p>
    <w:p w:rsidR="00257227" w:rsidRPr="007874B6" w:rsidRDefault="005343E5" w:rsidP="005343E5">
      <w:pPr>
        <w:rPr>
          <w:b/>
          <w:lang w:val="uk-UA"/>
        </w:rPr>
      </w:pPr>
      <w:r>
        <w:rPr>
          <w:b/>
          <w:lang w:val="uk-UA"/>
        </w:rPr>
        <w:t xml:space="preserve">Всього внести змін на суму    48 000,00 грн. </w:t>
      </w:r>
    </w:p>
    <w:p w:rsidR="000C422E" w:rsidRPr="0053104E" w:rsidRDefault="000C422E" w:rsidP="000C422E">
      <w:pPr>
        <w:rPr>
          <w:b/>
          <w:i/>
          <w:lang w:val="uk-UA"/>
        </w:rPr>
      </w:pPr>
    </w:p>
    <w:p w:rsidR="00257227" w:rsidRPr="00257227" w:rsidRDefault="00DD250E" w:rsidP="00257227">
      <w:pPr>
        <w:rPr>
          <w:b/>
          <w:lang w:val="uk-UA"/>
        </w:rPr>
      </w:pPr>
      <w:r>
        <w:rPr>
          <w:lang w:val="uk-UA"/>
        </w:rPr>
        <w:t>-</w:t>
      </w:r>
      <w:r w:rsidRPr="00DD250E">
        <w:rPr>
          <w:b/>
          <w:lang w:val="uk-UA"/>
        </w:rPr>
        <w:t xml:space="preserve"> </w:t>
      </w:r>
      <w:r w:rsidRPr="00525DBF">
        <w:rPr>
          <w:b/>
          <w:lang w:val="uk-UA"/>
        </w:rPr>
        <w:t xml:space="preserve">Розпорядження  № </w:t>
      </w:r>
      <w:r>
        <w:rPr>
          <w:b/>
          <w:lang w:val="uk-UA"/>
        </w:rPr>
        <w:t xml:space="preserve">35А  / 04-01  </w:t>
      </w:r>
      <w:r w:rsidRPr="00525DBF">
        <w:rPr>
          <w:b/>
          <w:lang w:val="uk-UA"/>
        </w:rPr>
        <w:t xml:space="preserve">від  </w:t>
      </w:r>
      <w:r>
        <w:rPr>
          <w:b/>
          <w:lang w:val="uk-UA"/>
        </w:rPr>
        <w:t>01 .09.</w:t>
      </w:r>
      <w:r w:rsidRPr="00525DBF">
        <w:rPr>
          <w:b/>
          <w:lang w:val="uk-UA"/>
        </w:rPr>
        <w:t xml:space="preserve"> 20</w:t>
      </w:r>
      <w:r>
        <w:rPr>
          <w:b/>
          <w:lang w:val="uk-UA"/>
        </w:rPr>
        <w:t>17</w:t>
      </w:r>
      <w:r w:rsidRPr="00525DBF">
        <w:rPr>
          <w:b/>
          <w:lang w:val="uk-UA"/>
        </w:rPr>
        <w:t xml:space="preserve"> року</w:t>
      </w:r>
      <w:r>
        <w:rPr>
          <w:b/>
          <w:lang w:val="uk-UA"/>
        </w:rPr>
        <w:t xml:space="preserve"> «</w:t>
      </w:r>
      <w:r w:rsidR="00257227">
        <w:rPr>
          <w:b/>
          <w:lang w:val="uk-UA"/>
        </w:rPr>
        <w:t xml:space="preserve"> </w:t>
      </w:r>
      <w:r w:rsidR="00257227" w:rsidRPr="00945709">
        <w:rPr>
          <w:b/>
          <w:i/>
          <w:lang w:val="uk-UA"/>
        </w:rPr>
        <w:t>Про затвердження посадових</w:t>
      </w:r>
    </w:p>
    <w:p w:rsidR="00257227" w:rsidRPr="00945709" w:rsidRDefault="00257227" w:rsidP="00257227">
      <w:pPr>
        <w:rPr>
          <w:b/>
          <w:i/>
          <w:lang w:val="uk-UA"/>
        </w:rPr>
      </w:pPr>
      <w:r w:rsidRPr="00945709">
        <w:rPr>
          <w:b/>
          <w:i/>
          <w:lang w:val="uk-UA"/>
        </w:rPr>
        <w:t xml:space="preserve">окладів </w:t>
      </w:r>
      <w:r>
        <w:rPr>
          <w:b/>
          <w:i/>
          <w:lang w:val="uk-UA"/>
        </w:rPr>
        <w:t xml:space="preserve"> та встановлення тарифних розрядів працівникам ДНЗ ясла-сад «Ластівка»</w:t>
      </w:r>
      <w:r w:rsidRPr="00945709">
        <w:rPr>
          <w:b/>
          <w:i/>
          <w:lang w:val="uk-UA"/>
        </w:rPr>
        <w:t>.</w:t>
      </w:r>
    </w:p>
    <w:p w:rsidR="00257227" w:rsidRPr="00945709" w:rsidRDefault="00257227" w:rsidP="00257227">
      <w:pPr>
        <w:rPr>
          <w:b/>
          <w:i/>
          <w:lang w:val="uk-UA"/>
        </w:rPr>
      </w:pPr>
    </w:p>
    <w:p w:rsidR="00257227" w:rsidRDefault="00257227" w:rsidP="0025722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945709">
        <w:rPr>
          <w:lang w:val="uk-UA"/>
        </w:rPr>
        <w:t>Відповідно до Постано</w:t>
      </w:r>
      <w:r>
        <w:rPr>
          <w:lang w:val="uk-UA"/>
        </w:rPr>
        <w:t xml:space="preserve">ви Кабінету Міністрів України  </w:t>
      </w:r>
      <w:r w:rsidRPr="00945709">
        <w:rPr>
          <w:lang w:val="uk-UA"/>
        </w:rPr>
        <w:t xml:space="preserve">від </w:t>
      </w:r>
      <w:r>
        <w:rPr>
          <w:lang w:val="uk-UA"/>
        </w:rPr>
        <w:t xml:space="preserve">22.08.2005р.№790, наказів МОН України від 29.09.2005р. №557 та від 25.10.2005р. №614, та наказу МОН України «Про внесення змін до наказу Міністерства освіти і науки України від 26 вересня 2005 року №557» наказу № 81 від 20.01.2017 р. </w:t>
      </w:r>
    </w:p>
    <w:p w:rsidR="00257227" w:rsidRPr="00945709" w:rsidRDefault="00257227" w:rsidP="00257227">
      <w:pPr>
        <w:jc w:val="both"/>
        <w:rPr>
          <w:lang w:val="uk-UA"/>
        </w:rPr>
      </w:pPr>
    </w:p>
    <w:p w:rsidR="00257227" w:rsidRDefault="00257227" w:rsidP="00257227">
      <w:pPr>
        <w:rPr>
          <w:lang w:val="uk-UA"/>
        </w:rPr>
      </w:pPr>
      <w:r w:rsidRPr="00945709">
        <w:rPr>
          <w:lang w:val="uk-UA"/>
        </w:rPr>
        <w:t xml:space="preserve">1.Затвердити  працівникам </w:t>
      </w:r>
      <w:r>
        <w:rPr>
          <w:lang w:val="uk-UA"/>
        </w:rPr>
        <w:t xml:space="preserve"> ДНЗ ясла-сад «Ластівка»  </w:t>
      </w:r>
      <w:r w:rsidRPr="00945709">
        <w:rPr>
          <w:lang w:val="uk-UA"/>
        </w:rPr>
        <w:t xml:space="preserve">посадові оклади </w:t>
      </w:r>
      <w:r>
        <w:rPr>
          <w:lang w:val="uk-UA"/>
        </w:rPr>
        <w:t>:</w:t>
      </w:r>
    </w:p>
    <w:p w:rsidR="00257227" w:rsidRPr="00945709" w:rsidRDefault="00257227" w:rsidP="00257227">
      <w:pPr>
        <w:ind w:left="435"/>
        <w:rPr>
          <w:b/>
          <w:lang w:val="uk-UA"/>
        </w:rPr>
      </w:pPr>
      <w:r w:rsidRPr="00945709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410"/>
        <w:gridCol w:w="3261"/>
      </w:tblGrid>
      <w:tr w:rsidR="00257227" w:rsidRPr="004E09C9" w:rsidTr="007A7DFD">
        <w:tc>
          <w:tcPr>
            <w:tcW w:w="801" w:type="dxa"/>
          </w:tcPr>
          <w:p w:rsidR="00257227" w:rsidRPr="004E09C9" w:rsidRDefault="00257227" w:rsidP="007A7DFD">
            <w:pPr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№п/п</w:t>
            </w:r>
          </w:p>
        </w:tc>
        <w:tc>
          <w:tcPr>
            <w:tcW w:w="4410" w:type="dxa"/>
          </w:tcPr>
          <w:p w:rsidR="00257227" w:rsidRPr="004E09C9" w:rsidRDefault="00257227" w:rsidP="007A7DFD">
            <w:pPr>
              <w:jc w:val="center"/>
              <w:rPr>
                <w:i/>
                <w:lang w:val="uk-UA"/>
              </w:rPr>
            </w:pPr>
          </w:p>
          <w:p w:rsidR="00257227" w:rsidRPr="004E09C9" w:rsidRDefault="00257227" w:rsidP="007A7DFD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Займана посада</w:t>
            </w:r>
          </w:p>
        </w:tc>
        <w:tc>
          <w:tcPr>
            <w:tcW w:w="3261" w:type="dxa"/>
          </w:tcPr>
          <w:p w:rsidR="00257227" w:rsidRPr="004E09C9" w:rsidRDefault="00257227" w:rsidP="007A7DFD">
            <w:pPr>
              <w:jc w:val="center"/>
              <w:rPr>
                <w:i/>
                <w:lang w:val="uk-UA"/>
              </w:rPr>
            </w:pPr>
            <w:r w:rsidRPr="004E09C9">
              <w:rPr>
                <w:i/>
                <w:lang w:val="uk-UA"/>
              </w:rPr>
              <w:t>Розмір посадового окладу /грн./</w:t>
            </w:r>
          </w:p>
          <w:p w:rsidR="00257227" w:rsidRPr="004E09C9" w:rsidRDefault="00257227" w:rsidP="007A7DFD">
            <w:pPr>
              <w:jc w:val="center"/>
              <w:rPr>
                <w:b/>
                <w:i/>
                <w:lang w:val="uk-UA"/>
              </w:rPr>
            </w:pPr>
            <w:r w:rsidRPr="004E09C9">
              <w:rPr>
                <w:b/>
                <w:i/>
                <w:lang w:val="uk-UA"/>
              </w:rPr>
              <w:t>з 01.09.201</w:t>
            </w:r>
            <w:r>
              <w:rPr>
                <w:b/>
                <w:i/>
                <w:lang w:val="uk-UA"/>
              </w:rPr>
              <w:t>7</w:t>
            </w:r>
            <w:r w:rsidRPr="004E09C9">
              <w:rPr>
                <w:b/>
                <w:i/>
                <w:lang w:val="uk-UA"/>
              </w:rPr>
              <w:t xml:space="preserve"> р.</w:t>
            </w:r>
          </w:p>
          <w:p w:rsidR="00257227" w:rsidRPr="004E09C9" w:rsidRDefault="00257227" w:rsidP="007A7DFD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57227" w:rsidRPr="004E09C9" w:rsidTr="007A7DFD">
        <w:tc>
          <w:tcPr>
            <w:tcW w:w="801" w:type="dxa"/>
          </w:tcPr>
          <w:p w:rsidR="00257227" w:rsidRPr="004E09C9" w:rsidRDefault="00257227" w:rsidP="007A7DFD">
            <w:pPr>
              <w:jc w:val="center"/>
              <w:rPr>
                <w:b/>
                <w:lang w:val="uk-UA"/>
              </w:rPr>
            </w:pPr>
            <w:r w:rsidRPr="004E09C9">
              <w:rPr>
                <w:b/>
                <w:lang w:val="uk-UA"/>
              </w:rPr>
              <w:t>1</w:t>
            </w:r>
          </w:p>
        </w:tc>
        <w:tc>
          <w:tcPr>
            <w:tcW w:w="4410" w:type="dxa"/>
          </w:tcPr>
          <w:p w:rsidR="00257227" w:rsidRPr="004E09C9" w:rsidRDefault="00257227" w:rsidP="007A7DFD">
            <w:pPr>
              <w:rPr>
                <w:b/>
                <w:lang w:val="uk-UA"/>
              </w:rPr>
            </w:pPr>
            <w:r w:rsidRPr="004E09C9">
              <w:rPr>
                <w:b/>
                <w:lang w:val="uk-UA"/>
              </w:rPr>
              <w:t xml:space="preserve">Завідуюча ДНЗ « Ластівка» </w:t>
            </w:r>
          </w:p>
        </w:tc>
        <w:tc>
          <w:tcPr>
            <w:tcW w:w="3261" w:type="dxa"/>
          </w:tcPr>
          <w:p w:rsidR="00257227" w:rsidRPr="004E09C9" w:rsidRDefault="00257227" w:rsidP="007A7D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3872</w:t>
            </w:r>
          </w:p>
        </w:tc>
      </w:tr>
      <w:tr w:rsidR="00257227" w:rsidRPr="004E09C9" w:rsidTr="007A7DFD">
        <w:tc>
          <w:tcPr>
            <w:tcW w:w="801" w:type="dxa"/>
          </w:tcPr>
          <w:p w:rsidR="00257227" w:rsidRPr="004E09C9" w:rsidRDefault="00257227" w:rsidP="007A7DFD">
            <w:pPr>
              <w:jc w:val="center"/>
              <w:rPr>
                <w:b/>
                <w:lang w:val="uk-UA"/>
              </w:rPr>
            </w:pPr>
            <w:r w:rsidRPr="004E09C9">
              <w:rPr>
                <w:b/>
                <w:lang w:val="uk-UA"/>
              </w:rPr>
              <w:t>2</w:t>
            </w:r>
          </w:p>
        </w:tc>
        <w:tc>
          <w:tcPr>
            <w:tcW w:w="4410" w:type="dxa"/>
          </w:tcPr>
          <w:p w:rsidR="00257227" w:rsidRPr="004E09C9" w:rsidRDefault="00257227" w:rsidP="007A7DFD">
            <w:pPr>
              <w:rPr>
                <w:b/>
                <w:lang w:val="uk-UA"/>
              </w:rPr>
            </w:pPr>
            <w:r w:rsidRPr="004E09C9">
              <w:rPr>
                <w:b/>
                <w:lang w:val="uk-UA"/>
              </w:rPr>
              <w:t>Вихователь  ДНЗ</w:t>
            </w:r>
          </w:p>
        </w:tc>
        <w:tc>
          <w:tcPr>
            <w:tcW w:w="3261" w:type="dxa"/>
          </w:tcPr>
          <w:p w:rsidR="00257227" w:rsidRPr="004E09C9" w:rsidRDefault="00257227" w:rsidP="007A7D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3152</w:t>
            </w:r>
          </w:p>
        </w:tc>
      </w:tr>
    </w:tbl>
    <w:p w:rsidR="00257227" w:rsidRDefault="00257227" w:rsidP="00257227">
      <w:pPr>
        <w:ind w:left="435" w:hanging="435"/>
        <w:rPr>
          <w:b/>
          <w:lang w:val="uk-UA"/>
        </w:rPr>
      </w:pPr>
    </w:p>
    <w:p w:rsidR="00257227" w:rsidRDefault="00257227" w:rsidP="00257227">
      <w:pPr>
        <w:ind w:left="435" w:hanging="435"/>
        <w:rPr>
          <w:b/>
          <w:lang w:val="uk-UA"/>
        </w:rPr>
      </w:pPr>
    </w:p>
    <w:p w:rsidR="00257227" w:rsidRDefault="00257227" w:rsidP="00257227">
      <w:pPr>
        <w:ind w:left="435" w:hanging="435"/>
        <w:rPr>
          <w:lang w:val="uk-UA"/>
        </w:rPr>
      </w:pPr>
      <w:r w:rsidRPr="005142E1">
        <w:rPr>
          <w:lang w:val="uk-UA"/>
        </w:rPr>
        <w:t xml:space="preserve">2. </w:t>
      </w:r>
      <w:r>
        <w:rPr>
          <w:lang w:val="uk-UA"/>
        </w:rPr>
        <w:t>Встановити працівникам ДНЗ ясла-сад «Ластівка» тарифні розряди:</w:t>
      </w:r>
    </w:p>
    <w:p w:rsidR="00257227" w:rsidRDefault="00257227" w:rsidP="00257227">
      <w:pPr>
        <w:ind w:left="435" w:hanging="435"/>
        <w:rPr>
          <w:lang w:val="uk-UA"/>
        </w:rPr>
      </w:pPr>
      <w:r>
        <w:rPr>
          <w:lang w:val="uk-UA"/>
        </w:rPr>
        <w:t xml:space="preserve">      - завідуючій ДНЗ ясла-сад «Ластівка» Поліщук М.В.   - </w:t>
      </w:r>
      <w:r w:rsidRPr="005142E1">
        <w:rPr>
          <w:b/>
          <w:i/>
          <w:lang w:val="uk-UA"/>
        </w:rPr>
        <w:t>14 тарифний розряд</w:t>
      </w:r>
      <w:r>
        <w:rPr>
          <w:lang w:val="uk-UA"/>
        </w:rPr>
        <w:t>;</w:t>
      </w:r>
    </w:p>
    <w:p w:rsidR="00257227" w:rsidRDefault="00257227" w:rsidP="00257227">
      <w:pPr>
        <w:ind w:left="435" w:hanging="435"/>
        <w:rPr>
          <w:lang w:val="uk-UA"/>
        </w:rPr>
      </w:pPr>
      <w:r>
        <w:rPr>
          <w:lang w:val="uk-UA"/>
        </w:rPr>
        <w:t xml:space="preserve">      - вихователю ДНЗ ясла-сад «Ластівка» Юрченко К.Г. - </w:t>
      </w:r>
      <w:r w:rsidRPr="005142E1">
        <w:rPr>
          <w:b/>
          <w:i/>
          <w:lang w:val="uk-UA"/>
        </w:rPr>
        <w:t>11 тарифний розряд</w:t>
      </w:r>
      <w:r>
        <w:rPr>
          <w:lang w:val="uk-UA"/>
        </w:rPr>
        <w:t>.</w:t>
      </w:r>
    </w:p>
    <w:p w:rsidR="00257227" w:rsidRPr="005142E1" w:rsidRDefault="00257227" w:rsidP="00257227">
      <w:pPr>
        <w:ind w:left="435" w:hanging="435"/>
        <w:rPr>
          <w:lang w:val="uk-UA"/>
        </w:rPr>
      </w:pPr>
    </w:p>
    <w:p w:rsidR="00257227" w:rsidRDefault="00257227" w:rsidP="0075542B">
      <w:pPr>
        <w:rPr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DC101B">
      <w:pPr>
        <w:rPr>
          <w:lang w:val="uk-UA"/>
        </w:rPr>
      </w:pPr>
    </w:p>
    <w:p w:rsidR="0097014A" w:rsidRDefault="0097014A" w:rsidP="0097014A">
      <w:pPr>
        <w:rPr>
          <w:lang w:val="uk-UA"/>
        </w:rPr>
      </w:pPr>
    </w:p>
    <w:p w:rsidR="005343E5" w:rsidRDefault="005343E5" w:rsidP="0097014A">
      <w:pPr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9765EA" w:rsidRDefault="004572EE" w:rsidP="00286CAC">
      <w:pPr>
        <w:rPr>
          <w:b/>
          <w:i/>
          <w:sz w:val="20"/>
          <w:szCs w:val="20"/>
          <w:lang w:val="uk-UA"/>
        </w:rPr>
      </w:pPr>
      <w:r w:rsidRPr="009765EA">
        <w:rPr>
          <w:b/>
          <w:i/>
          <w:sz w:val="20"/>
          <w:szCs w:val="20"/>
          <w:lang w:val="uk-UA"/>
        </w:rPr>
        <w:t>СІЛЬСЬК</w:t>
      </w:r>
      <w:r w:rsidR="000B51EE" w:rsidRPr="009765EA">
        <w:rPr>
          <w:b/>
          <w:i/>
          <w:sz w:val="20"/>
          <w:szCs w:val="20"/>
          <w:lang w:val="uk-UA"/>
        </w:rPr>
        <w:t xml:space="preserve">ИЙ </w:t>
      </w:r>
      <w:r w:rsidR="00DC101B" w:rsidRPr="009765EA">
        <w:rPr>
          <w:b/>
          <w:i/>
          <w:sz w:val="20"/>
          <w:szCs w:val="20"/>
          <w:lang w:val="uk-UA"/>
        </w:rPr>
        <w:t xml:space="preserve"> </w:t>
      </w:r>
      <w:r w:rsidR="000D34FE" w:rsidRPr="009765EA">
        <w:rPr>
          <w:b/>
          <w:i/>
          <w:sz w:val="20"/>
          <w:szCs w:val="20"/>
          <w:lang w:val="uk-UA"/>
        </w:rPr>
        <w:t xml:space="preserve"> </w:t>
      </w:r>
      <w:r w:rsidR="00C40ADF" w:rsidRPr="009765EA">
        <w:rPr>
          <w:b/>
          <w:i/>
          <w:sz w:val="20"/>
          <w:szCs w:val="20"/>
          <w:lang w:val="uk-UA"/>
        </w:rPr>
        <w:t xml:space="preserve"> </w:t>
      </w:r>
      <w:r w:rsidRPr="009765EA">
        <w:rPr>
          <w:b/>
          <w:i/>
          <w:sz w:val="20"/>
          <w:szCs w:val="20"/>
          <w:lang w:val="uk-UA"/>
        </w:rPr>
        <w:t xml:space="preserve">  ГОЛОВ</w:t>
      </w:r>
      <w:r w:rsidR="000B51EE" w:rsidRPr="009765EA">
        <w:rPr>
          <w:b/>
          <w:i/>
          <w:sz w:val="20"/>
          <w:szCs w:val="20"/>
          <w:lang w:val="uk-UA"/>
        </w:rPr>
        <w:t>А</w:t>
      </w:r>
      <w:r w:rsidR="00DC101B" w:rsidRPr="009765EA">
        <w:rPr>
          <w:b/>
          <w:i/>
          <w:sz w:val="20"/>
          <w:szCs w:val="20"/>
          <w:lang w:val="uk-UA"/>
        </w:rPr>
        <w:t xml:space="preserve"> </w:t>
      </w:r>
      <w:r w:rsidRPr="009765EA">
        <w:rPr>
          <w:b/>
          <w:i/>
          <w:sz w:val="20"/>
          <w:szCs w:val="20"/>
          <w:lang w:val="uk-UA"/>
        </w:rPr>
        <w:t xml:space="preserve"> :                          </w:t>
      </w:r>
      <w:r w:rsidR="000D34FE" w:rsidRPr="009765EA">
        <w:rPr>
          <w:b/>
          <w:i/>
          <w:sz w:val="20"/>
          <w:szCs w:val="20"/>
          <w:lang w:val="uk-UA"/>
        </w:rPr>
        <w:t xml:space="preserve">                 </w:t>
      </w:r>
      <w:r w:rsidR="009765EA">
        <w:rPr>
          <w:b/>
          <w:i/>
          <w:sz w:val="20"/>
          <w:szCs w:val="20"/>
          <w:lang w:val="uk-UA"/>
        </w:rPr>
        <w:t xml:space="preserve">        </w:t>
      </w:r>
      <w:r w:rsidR="000B51EE" w:rsidRPr="009765EA">
        <w:rPr>
          <w:b/>
          <w:i/>
          <w:sz w:val="20"/>
          <w:szCs w:val="20"/>
          <w:lang w:val="uk-UA"/>
        </w:rPr>
        <w:t xml:space="preserve">В.В.ДЕМЧЕНКО </w:t>
      </w:r>
      <w:r w:rsidR="00DC101B" w:rsidRPr="009765EA">
        <w:rPr>
          <w:b/>
          <w:i/>
          <w:sz w:val="20"/>
          <w:szCs w:val="20"/>
          <w:lang w:val="uk-UA"/>
        </w:rPr>
        <w:t xml:space="preserve"> </w:t>
      </w:r>
      <w:r w:rsidR="000D34FE" w:rsidRPr="009765EA">
        <w:rPr>
          <w:b/>
          <w:i/>
          <w:sz w:val="20"/>
          <w:szCs w:val="20"/>
          <w:lang w:val="uk-UA"/>
        </w:rPr>
        <w:t xml:space="preserve"> </w:t>
      </w:r>
      <w:r w:rsidR="00C40ADF" w:rsidRPr="009765EA">
        <w:rPr>
          <w:b/>
          <w:i/>
          <w:sz w:val="20"/>
          <w:szCs w:val="20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91FFC"/>
    <w:multiLevelType w:val="multilevel"/>
    <w:tmpl w:val="5FD616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51EE"/>
    <w:rsid w:val="000B7898"/>
    <w:rsid w:val="000C06EE"/>
    <w:rsid w:val="000C32B3"/>
    <w:rsid w:val="000C422E"/>
    <w:rsid w:val="000D2418"/>
    <w:rsid w:val="000D34FE"/>
    <w:rsid w:val="000D554C"/>
    <w:rsid w:val="001403EF"/>
    <w:rsid w:val="00171A58"/>
    <w:rsid w:val="001824C6"/>
    <w:rsid w:val="00184DF8"/>
    <w:rsid w:val="00187A9A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57227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510E6F"/>
    <w:rsid w:val="00511F94"/>
    <w:rsid w:val="0053104E"/>
    <w:rsid w:val="005343E5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70BE9"/>
    <w:rsid w:val="008A6D67"/>
    <w:rsid w:val="008A7BE7"/>
    <w:rsid w:val="008C7253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765EA"/>
    <w:rsid w:val="00987178"/>
    <w:rsid w:val="00996875"/>
    <w:rsid w:val="009B4BDF"/>
    <w:rsid w:val="009C26FB"/>
    <w:rsid w:val="009C2DD7"/>
    <w:rsid w:val="009E4212"/>
    <w:rsid w:val="009F0673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AF7147"/>
    <w:rsid w:val="00B15008"/>
    <w:rsid w:val="00B151AE"/>
    <w:rsid w:val="00B16289"/>
    <w:rsid w:val="00B33892"/>
    <w:rsid w:val="00B9132D"/>
    <w:rsid w:val="00BA2FDD"/>
    <w:rsid w:val="00C06AAE"/>
    <w:rsid w:val="00C13DA9"/>
    <w:rsid w:val="00C17F18"/>
    <w:rsid w:val="00C40ADF"/>
    <w:rsid w:val="00C75AA2"/>
    <w:rsid w:val="00CC0E9B"/>
    <w:rsid w:val="00CD4564"/>
    <w:rsid w:val="00D11714"/>
    <w:rsid w:val="00D162E2"/>
    <w:rsid w:val="00D452CF"/>
    <w:rsid w:val="00D46543"/>
    <w:rsid w:val="00D76664"/>
    <w:rsid w:val="00DA0EB3"/>
    <w:rsid w:val="00DA22D9"/>
    <w:rsid w:val="00DC02D6"/>
    <w:rsid w:val="00DC101B"/>
    <w:rsid w:val="00DD250E"/>
    <w:rsid w:val="00DD4A03"/>
    <w:rsid w:val="00DF3C67"/>
    <w:rsid w:val="00E22F5A"/>
    <w:rsid w:val="00E506FD"/>
    <w:rsid w:val="00E71BF6"/>
    <w:rsid w:val="00E84FB5"/>
    <w:rsid w:val="00E97188"/>
    <w:rsid w:val="00EC2A44"/>
    <w:rsid w:val="00EE4EFB"/>
    <w:rsid w:val="00F01C48"/>
    <w:rsid w:val="00F247B4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14</cp:revision>
  <cp:lastPrinted>2017-10-23T14:41:00Z</cp:lastPrinted>
  <dcterms:created xsi:type="dcterms:W3CDTF">2017-04-11T05:58:00Z</dcterms:created>
  <dcterms:modified xsi:type="dcterms:W3CDTF">2017-10-24T11:40:00Z</dcterms:modified>
</cp:coreProperties>
</file>