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4A337F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82EBD2" wp14:editId="359D927C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</w:t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</w:r>
      <w:r w:rsidR="004A337F">
        <w:rPr>
          <w:rFonts w:ascii="Times New Roman CYR" w:hAnsi="Times New Roman CYR"/>
          <w:color w:val="auto"/>
        </w:rPr>
        <w:tab/>
        <w:t xml:space="preserve">      </w:t>
      </w:r>
      <w:r>
        <w:rPr>
          <w:rFonts w:ascii="Times New Roman CYR" w:hAnsi="Times New Roman CYR"/>
          <w:color w:val="auto"/>
        </w:rPr>
        <w:t xml:space="preserve"> </w:t>
      </w:r>
      <w:proofErr w:type="spellStart"/>
      <w:r w:rsidR="004A337F" w:rsidRPr="004A337F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  <w:r w:rsidRPr="004A337F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263A76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63A76" w:rsidRPr="00B57F92" w:rsidRDefault="00263A76" w:rsidP="00263A76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B57F92">
        <w:rPr>
          <w:color w:val="auto"/>
        </w:rPr>
        <w:t>УКРАЇНА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263A76" w:rsidRPr="00B57F92" w:rsidRDefault="00263A76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3A76" w:rsidRPr="00B57F92" w:rsidRDefault="004A337F" w:rsidP="00263A7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4A337F" w:rsidRDefault="004A337F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3A76" w:rsidRPr="00B57F92" w:rsidRDefault="004A337F" w:rsidP="00263A7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2020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року                         </w:t>
      </w:r>
      <w:r w:rsidR="00263A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63A76">
        <w:rPr>
          <w:rFonts w:ascii="Times New Roman" w:hAnsi="Times New Roman" w:cs="Times New Roman"/>
          <w:sz w:val="28"/>
          <w:szCs w:val="28"/>
        </w:rPr>
        <w:t xml:space="preserve"> сесія 7 </w:t>
      </w:r>
      <w:r w:rsidR="00263A76" w:rsidRPr="00B57F92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63A7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76" w:rsidRPr="00CE00E6" w:rsidRDefault="00263A76" w:rsidP="00263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0E6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районної комплексної  </w:t>
      </w:r>
      <w:r w:rsidRPr="00CE00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Pr="00CE00E6">
        <w:rPr>
          <w:rFonts w:ascii="Times New Roman" w:hAnsi="Times New Roman" w:cs="Times New Roman"/>
          <w:b/>
          <w:sz w:val="28"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</w:p>
    <w:bookmarkEnd w:id="0"/>
    <w:p w:rsidR="00263A76" w:rsidRDefault="00263A76" w:rsidP="00263A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ab/>
      </w:r>
    </w:p>
    <w:p w:rsidR="00263A76" w:rsidRPr="00B57F92" w:rsidRDefault="00263A76" w:rsidP="001272B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F92">
        <w:rPr>
          <w:rFonts w:ascii="Times New Roman" w:hAnsi="Times New Roman" w:cs="Times New Roman"/>
          <w:sz w:val="28"/>
          <w:szCs w:val="28"/>
        </w:rPr>
        <w:t xml:space="preserve">Відповідно до пункту 16 частини 1 статті 43 Закону України «Про місцеве самоврядування в Україні», враховуючи </w:t>
      </w:r>
      <w:r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Pr="00B57F92">
        <w:rPr>
          <w:rFonts w:ascii="Times New Roman" w:hAnsi="Times New Roman" w:cs="Times New Roman"/>
          <w:sz w:val="28"/>
          <w:szCs w:val="28"/>
        </w:rPr>
        <w:t xml:space="preserve">управління праці та соціального захисту населення районної державної адміністрації, 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B57F9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63A76" w:rsidRPr="00B57F92" w:rsidRDefault="00263A76" w:rsidP="00263A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зміни до р</w:t>
      </w:r>
      <w:r w:rsidRPr="00B57F92">
        <w:rPr>
          <w:rFonts w:ascii="Times New Roman" w:hAnsi="Times New Roman" w:cs="Times New Roman"/>
          <w:sz w:val="28"/>
          <w:szCs w:val="28"/>
        </w:rPr>
        <w:t xml:space="preserve">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92">
        <w:rPr>
          <w:rFonts w:ascii="Times New Roman" w:hAnsi="Times New Roman" w:cs="Times New Roman"/>
          <w:sz w:val="28"/>
          <w:szCs w:val="28"/>
        </w:rPr>
        <w:t xml:space="preserve">комплексної  </w:t>
      </w:r>
      <w:r w:rsidRPr="00B57F92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Pr="00B57F92">
        <w:rPr>
          <w:rFonts w:ascii="Times New Roman" w:hAnsi="Times New Roman" w:cs="Times New Roman"/>
          <w:sz w:val="28"/>
          <w:szCs w:val="28"/>
        </w:rPr>
        <w:t xml:space="preserve">соціальної підтримки учасників антитерористичної операції (операції Об’єднаних сил) та членів їх сімей на 2018-2022 роки, затвердженої рішенням 17 позачергової сесії районної ради 7 скликання від 15.12.2017 року № 327, а саме: </w:t>
      </w:r>
    </w:p>
    <w:p w:rsidR="00263A76" w:rsidRPr="00B57F92" w:rsidRDefault="001272BD" w:rsidP="00263A76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16 розділу Х.</w:t>
      </w:r>
      <w:r w:rsidR="00263A76">
        <w:rPr>
          <w:sz w:val="28"/>
          <w:szCs w:val="28"/>
        </w:rPr>
        <w:t xml:space="preserve"> «Напрями діяльності та заходи ра</w:t>
      </w:r>
      <w:r w:rsidR="00263A76" w:rsidRPr="00B57F92">
        <w:rPr>
          <w:sz w:val="28"/>
          <w:szCs w:val="28"/>
        </w:rPr>
        <w:t xml:space="preserve">йонної комплексної  </w:t>
      </w:r>
      <w:r w:rsidR="00263A76" w:rsidRPr="00B57F92">
        <w:rPr>
          <w:bCs/>
          <w:sz w:val="28"/>
          <w:szCs w:val="28"/>
        </w:rPr>
        <w:t xml:space="preserve">Програми </w:t>
      </w:r>
      <w:r w:rsidR="00263A76" w:rsidRPr="00B57F92">
        <w:rPr>
          <w:sz w:val="28"/>
          <w:szCs w:val="28"/>
        </w:rPr>
        <w:t>соціальної підтримки учасників антитерористичної операції (операції Об’єднаних сил) та членів їх сімей на 2018-2022 роки</w:t>
      </w:r>
      <w:r w:rsidR="00263A76">
        <w:rPr>
          <w:sz w:val="28"/>
          <w:szCs w:val="28"/>
        </w:rPr>
        <w:t>»</w:t>
      </w:r>
      <w:r w:rsidR="00263A76" w:rsidRPr="00B57F92">
        <w:rPr>
          <w:sz w:val="28"/>
          <w:szCs w:val="28"/>
        </w:rPr>
        <w:t xml:space="preserve"> </w:t>
      </w:r>
      <w:r w:rsidR="004A337F">
        <w:rPr>
          <w:sz w:val="28"/>
          <w:szCs w:val="28"/>
        </w:rPr>
        <w:t xml:space="preserve">викласти в новій редакції </w:t>
      </w:r>
      <w:r>
        <w:rPr>
          <w:sz w:val="28"/>
          <w:szCs w:val="28"/>
        </w:rPr>
        <w:t xml:space="preserve"> (додається</w:t>
      </w:r>
      <w:r w:rsidR="00263A76">
        <w:rPr>
          <w:sz w:val="28"/>
          <w:szCs w:val="28"/>
        </w:rPr>
        <w:t>).</w:t>
      </w:r>
    </w:p>
    <w:p w:rsidR="00263A76" w:rsidRPr="00B57F92" w:rsidRDefault="001272BD" w:rsidP="00263A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263A76" w:rsidRPr="00B57F92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постійні комісії районної ради  з питань бюджету та комунальної власності (Савчук В.В.),          з питань соціального захисту населення, освіти, культури, охорони здоров’я, спорту та туризму (</w:t>
      </w:r>
      <w:proofErr w:type="spellStart"/>
      <w:r w:rsidR="00263A76" w:rsidRPr="00B57F92">
        <w:rPr>
          <w:rFonts w:ascii="Times New Roman" w:hAnsi="Times New Roman" w:cs="Times New Roman"/>
          <w:sz w:val="28"/>
          <w:szCs w:val="28"/>
        </w:rPr>
        <w:t>Воліковська</w:t>
      </w:r>
      <w:proofErr w:type="spellEnd"/>
      <w:r w:rsidR="00263A76" w:rsidRPr="00B57F92">
        <w:rPr>
          <w:rFonts w:ascii="Times New Roman" w:hAnsi="Times New Roman" w:cs="Times New Roman"/>
          <w:sz w:val="28"/>
          <w:szCs w:val="28"/>
        </w:rPr>
        <w:t xml:space="preserve"> Н.В.). </w:t>
      </w:r>
    </w:p>
    <w:p w:rsidR="00263A76" w:rsidRPr="00B57F92" w:rsidRDefault="00263A76" w:rsidP="00263A7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3A76" w:rsidRPr="00B57F92" w:rsidRDefault="00263A76" w:rsidP="0026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F92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</w:r>
      <w:r w:rsidRPr="00B57F92">
        <w:rPr>
          <w:rFonts w:ascii="Times New Roman" w:hAnsi="Times New Roman" w:cs="Times New Roman"/>
          <w:b/>
          <w:sz w:val="28"/>
          <w:szCs w:val="28"/>
        </w:rPr>
        <w:tab/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П’ЯНІЩУК</w:t>
      </w:r>
      <w:r w:rsidRPr="00B57F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Якимчук</w:t>
      </w:r>
      <w:proofErr w:type="spellEnd"/>
      <w:r>
        <w:rPr>
          <w:rFonts w:ascii="Times New Roman" w:hAnsi="Times New Roman" w:cs="Times New Roman"/>
          <w:lang w:val="ru-RU"/>
        </w:rPr>
        <w:t xml:space="preserve"> В.А.</w:t>
      </w:r>
    </w:p>
    <w:p w:rsidR="000D4712" w:rsidRP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4A337F">
        <w:rPr>
          <w:rFonts w:ascii="Times New Roman" w:hAnsi="Times New Roman" w:cs="Times New Roman"/>
          <w:lang w:val="ru-RU"/>
        </w:rPr>
        <w:t>Савчук В.В.</w:t>
      </w:r>
    </w:p>
    <w:p w:rsidR="004A337F" w:rsidRP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4A337F">
        <w:rPr>
          <w:rFonts w:ascii="Times New Roman" w:hAnsi="Times New Roman" w:cs="Times New Roman"/>
          <w:lang w:val="ru-RU"/>
        </w:rPr>
        <w:t>Воліковська</w:t>
      </w:r>
      <w:proofErr w:type="spellEnd"/>
      <w:r w:rsidRPr="004A337F">
        <w:rPr>
          <w:rFonts w:ascii="Times New Roman" w:hAnsi="Times New Roman" w:cs="Times New Roman"/>
          <w:lang w:val="ru-RU"/>
        </w:rPr>
        <w:t xml:space="preserve"> Н.В.</w:t>
      </w:r>
    </w:p>
    <w:p w:rsidR="004A337F" w:rsidRP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4A337F">
        <w:rPr>
          <w:rFonts w:ascii="Times New Roman" w:hAnsi="Times New Roman" w:cs="Times New Roman"/>
          <w:lang w:val="ru-RU"/>
        </w:rPr>
        <w:t>Катрага</w:t>
      </w:r>
      <w:proofErr w:type="spellEnd"/>
      <w:r w:rsidRPr="004A337F">
        <w:rPr>
          <w:rFonts w:ascii="Times New Roman" w:hAnsi="Times New Roman" w:cs="Times New Roman"/>
          <w:lang w:val="ru-RU"/>
        </w:rPr>
        <w:t xml:space="preserve"> Л.П.</w:t>
      </w:r>
    </w:p>
    <w:p w:rsid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4A337F">
        <w:rPr>
          <w:rFonts w:ascii="Times New Roman" w:hAnsi="Times New Roman" w:cs="Times New Roman"/>
          <w:lang w:val="ru-RU"/>
        </w:rPr>
        <w:t>Кривіцька</w:t>
      </w:r>
      <w:proofErr w:type="spellEnd"/>
      <w:r w:rsidRPr="004A337F">
        <w:rPr>
          <w:rFonts w:ascii="Times New Roman" w:hAnsi="Times New Roman" w:cs="Times New Roman"/>
          <w:lang w:val="ru-RU"/>
        </w:rPr>
        <w:t xml:space="preserve"> І.О.</w:t>
      </w:r>
    </w:p>
    <w:p w:rsid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Лисенко Г.М.</w:t>
      </w:r>
    </w:p>
    <w:p w:rsidR="004A337F" w:rsidRP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Крук</w:t>
      </w:r>
      <w:proofErr w:type="spellEnd"/>
      <w:r>
        <w:rPr>
          <w:rFonts w:ascii="Times New Roman" w:hAnsi="Times New Roman" w:cs="Times New Roman"/>
          <w:lang w:val="ru-RU"/>
        </w:rPr>
        <w:t xml:space="preserve"> Н.А.</w:t>
      </w:r>
    </w:p>
    <w:p w:rsidR="004A337F" w:rsidRPr="004A337F" w:rsidRDefault="004A337F" w:rsidP="0090574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4A337F" w:rsidRPr="004A337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D"/>
    <w:rsid w:val="000D4712"/>
    <w:rsid w:val="001272BD"/>
    <w:rsid w:val="00263A76"/>
    <w:rsid w:val="00267AD7"/>
    <w:rsid w:val="002D1CF0"/>
    <w:rsid w:val="004A337F"/>
    <w:rsid w:val="004D4FBE"/>
    <w:rsid w:val="0085394D"/>
    <w:rsid w:val="00905743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2193-D519-4F5E-A67F-956A0C8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7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63A7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A76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263A76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263A7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2020-09-22T05:46:00Z</dcterms:created>
  <dcterms:modified xsi:type="dcterms:W3CDTF">2020-09-22T05:46:00Z</dcterms:modified>
</cp:coreProperties>
</file>