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D7D" w:rsidRDefault="00436D7D" w:rsidP="00436D7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78911269" r:id="rId7"/>
        </w:objec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436D7D" w:rsidRDefault="00436D7D" w:rsidP="00436D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Центральна,131, с.Ольгопіль ,Вінницька область, 24830 тел. 2-72-02 , </w:t>
      </w:r>
    </w:p>
    <w:p w:rsidR="00436D7D" w:rsidRDefault="00436D7D" w:rsidP="00436D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436D7D" w:rsidRDefault="00436D7D" w:rsidP="00436D7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36D7D" w:rsidRDefault="00436D7D" w:rsidP="00436D7D">
      <w:pPr>
        <w:jc w:val="center"/>
        <w:rPr>
          <w:b/>
          <w:sz w:val="28"/>
          <w:szCs w:val="28"/>
          <w:lang w:val="en-US"/>
        </w:rPr>
      </w:pPr>
    </w:p>
    <w:p w:rsidR="00436D7D" w:rsidRDefault="00436D7D" w:rsidP="0043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436D7D" w:rsidRDefault="00436D7D" w:rsidP="00436D7D">
      <w:pPr>
        <w:jc w:val="center"/>
        <w:rPr>
          <w:sz w:val="28"/>
          <w:szCs w:val="28"/>
        </w:rPr>
      </w:pPr>
    </w:p>
    <w:p w:rsidR="00436D7D" w:rsidRDefault="00436D7D" w:rsidP="0043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436D7D" w:rsidRDefault="00436D7D" w:rsidP="00436D7D">
      <w:pPr>
        <w:jc w:val="center"/>
        <w:rPr>
          <w:sz w:val="28"/>
          <w:szCs w:val="28"/>
        </w:rPr>
      </w:pPr>
    </w:p>
    <w:p w:rsidR="00436D7D" w:rsidRDefault="00436D7D" w:rsidP="00436D7D">
      <w:pPr>
        <w:rPr>
          <w:sz w:val="28"/>
          <w:szCs w:val="28"/>
        </w:rPr>
      </w:pPr>
      <w:r>
        <w:rPr>
          <w:sz w:val="28"/>
          <w:szCs w:val="28"/>
        </w:rPr>
        <w:t>29.05.2017  р.                                                                                          №    15</w:t>
      </w:r>
    </w:p>
    <w:p w:rsidR="00436D7D" w:rsidRDefault="00436D7D" w:rsidP="00436D7D">
      <w:pPr>
        <w:rPr>
          <w:sz w:val="28"/>
          <w:szCs w:val="28"/>
        </w:rPr>
      </w:pPr>
    </w:p>
    <w:p w:rsidR="00436D7D" w:rsidRDefault="00436D7D" w:rsidP="00436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результати  проведення двомісячника</w:t>
      </w:r>
    </w:p>
    <w:p w:rsidR="00436D7D" w:rsidRDefault="00436D7D" w:rsidP="00436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благоустрою населеного пункту.</w:t>
      </w:r>
    </w:p>
    <w:p w:rsidR="00436D7D" w:rsidRDefault="00436D7D" w:rsidP="00436D7D">
      <w:pPr>
        <w:rPr>
          <w:b/>
          <w:sz w:val="28"/>
          <w:szCs w:val="28"/>
        </w:rPr>
      </w:pPr>
    </w:p>
    <w:p w:rsidR="00436D7D" w:rsidRDefault="00436D7D" w:rsidP="00436D7D">
      <w:pPr>
        <w:rPr>
          <w:b/>
          <w:sz w:val="28"/>
          <w:szCs w:val="28"/>
        </w:rPr>
      </w:pPr>
    </w:p>
    <w:p w:rsidR="00436D7D" w:rsidRDefault="00436D7D" w:rsidP="00436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Заслухавши  та обговоривши інформацію сільського  голови  Козоріз П.В. «</w:t>
      </w:r>
      <w:r>
        <w:rPr>
          <w:b/>
          <w:i/>
          <w:sz w:val="28"/>
          <w:szCs w:val="28"/>
        </w:rPr>
        <w:t>Про результати проведення двомісячника по благоустрою населеного пункту»</w:t>
      </w:r>
      <w:r>
        <w:rPr>
          <w:sz w:val="28"/>
          <w:szCs w:val="28"/>
        </w:rPr>
        <w:t xml:space="preserve">      керуючись підпунктами 7,11 пункту «а» статті 30 Закону України “Про місцеве самоврядування в Україні виконком сільської ради                                            </w:t>
      </w:r>
    </w:p>
    <w:p w:rsidR="00436D7D" w:rsidRDefault="00436D7D" w:rsidP="00436D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436D7D" w:rsidRDefault="00436D7D" w:rsidP="00436D7D">
      <w:pPr>
        <w:pStyle w:val="a4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Продовжити роботу по санітарній очистці населеного пункту, ліквідації стихійних сміттєзвалищ, поліпшення естетичного, санітарного стану прибудинкових територій і об’єктів масового перебування та відпочинку людей, облаштуванню та очистці криниць, впорядкуванню кладовищ, збереження наявних та створення нових парків, ширше залучаючи до цього членів територіальної громади.</w:t>
      </w:r>
    </w:p>
    <w:p w:rsidR="00436D7D" w:rsidRDefault="00436D7D" w:rsidP="00436D7D">
      <w:pPr>
        <w:pStyle w:val="a4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Більш  активно вирішувати проблему централізованого збирання, утилізації та захоронення твердих побутових відходів, впорядкування та узаконення сміттєзвалищ.</w:t>
      </w:r>
    </w:p>
    <w:p w:rsidR="00436D7D" w:rsidRDefault="00436D7D" w:rsidP="00436D7D">
      <w:pPr>
        <w:pStyle w:val="a4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Консолідувати зусилля щодо дотримання вимог екологічної безпеки, запобігання негативним змінам стану довкілля, ремонту і утримання комунальних доріг.</w:t>
      </w:r>
    </w:p>
    <w:p w:rsidR="00436D7D" w:rsidRDefault="00436D7D" w:rsidP="00436D7D">
      <w:pPr>
        <w:pStyle w:val="a4"/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4. Контроль за виконанням даного рішення залишаю за собою.  </w:t>
      </w:r>
    </w:p>
    <w:p w:rsidR="00436D7D" w:rsidRDefault="00436D7D" w:rsidP="00436D7D">
      <w:pPr>
        <w:pStyle w:val="a4"/>
        <w:ind w:left="255"/>
        <w:rPr>
          <w:sz w:val="28"/>
          <w:szCs w:val="28"/>
        </w:rPr>
      </w:pPr>
    </w:p>
    <w:p w:rsidR="00436D7D" w:rsidRDefault="00436D7D" w:rsidP="00436D7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Сільський  голова                    П.В.Козоріз</w:t>
      </w:r>
    </w:p>
    <w:p w:rsidR="00436D7D" w:rsidRDefault="00436D7D" w:rsidP="00436D7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3.75pt;height:47.25pt" o:ole="" fillcolor="window">
            <v:imagedata r:id="rId6" o:title=""/>
          </v:shape>
          <o:OLEObject Type="Embed" ProgID="Word.Picture.8" ShapeID="_x0000_i1026" DrawAspect="Content" ObjectID="_1578911270" r:id="rId9"/>
        </w:objec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436D7D" w:rsidRDefault="00436D7D" w:rsidP="00436D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436D7D" w:rsidRDefault="00436D7D" w:rsidP="00436D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Центральна,131, с.Ольгопіль ,Вінницька область, 24830 тел. 2-72-02 , </w:t>
      </w:r>
    </w:p>
    <w:p w:rsidR="00436D7D" w:rsidRDefault="00436D7D" w:rsidP="00436D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436D7D" w:rsidRDefault="00436D7D" w:rsidP="00436D7D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36D7D" w:rsidRDefault="00436D7D" w:rsidP="00436D7D">
      <w:pPr>
        <w:jc w:val="center"/>
        <w:rPr>
          <w:b/>
          <w:sz w:val="28"/>
          <w:szCs w:val="28"/>
          <w:lang w:val="en-US"/>
        </w:rPr>
      </w:pPr>
    </w:p>
    <w:p w:rsidR="00436D7D" w:rsidRDefault="00436D7D" w:rsidP="0043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436D7D" w:rsidRDefault="00436D7D" w:rsidP="00436D7D">
      <w:pPr>
        <w:jc w:val="center"/>
        <w:rPr>
          <w:sz w:val="28"/>
          <w:szCs w:val="28"/>
        </w:rPr>
      </w:pPr>
    </w:p>
    <w:p w:rsidR="00436D7D" w:rsidRDefault="00436D7D" w:rsidP="0043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436D7D" w:rsidRDefault="00436D7D" w:rsidP="00436D7D">
      <w:pPr>
        <w:jc w:val="center"/>
        <w:rPr>
          <w:sz w:val="28"/>
          <w:szCs w:val="28"/>
        </w:rPr>
      </w:pPr>
    </w:p>
    <w:p w:rsidR="00436D7D" w:rsidRDefault="00436D7D" w:rsidP="00436D7D">
      <w:pPr>
        <w:rPr>
          <w:sz w:val="28"/>
          <w:szCs w:val="28"/>
        </w:rPr>
      </w:pPr>
      <w:r>
        <w:rPr>
          <w:sz w:val="28"/>
          <w:szCs w:val="28"/>
        </w:rPr>
        <w:t>29.05.2017  р.                                                                                          №    16</w:t>
      </w:r>
    </w:p>
    <w:p w:rsidR="00436D7D" w:rsidRDefault="00436D7D" w:rsidP="00436D7D">
      <w:pPr>
        <w:pStyle w:val="a4"/>
        <w:rPr>
          <w:sz w:val="28"/>
          <w:szCs w:val="28"/>
        </w:rPr>
      </w:pPr>
    </w:p>
    <w:p w:rsidR="00436D7D" w:rsidRDefault="00436D7D" w:rsidP="00436D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Про роботу фахівця із соціальної роботи  Чечельницького </w:t>
      </w:r>
    </w:p>
    <w:p w:rsidR="00436D7D" w:rsidRDefault="00436D7D" w:rsidP="00436D7D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центру соціальних служб для сім’ї, дітей та </w:t>
      </w:r>
    </w:p>
    <w:p w:rsidR="00436D7D" w:rsidRDefault="00436D7D" w:rsidP="00436D7D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молоді.</w:t>
      </w:r>
    </w:p>
    <w:p w:rsidR="00436D7D" w:rsidRDefault="00436D7D" w:rsidP="00436D7D">
      <w:pPr>
        <w:tabs>
          <w:tab w:val="left" w:pos="336"/>
        </w:tabs>
        <w:jc w:val="both"/>
        <w:rPr>
          <w:sz w:val="28"/>
          <w:szCs w:val="28"/>
        </w:rPr>
      </w:pPr>
    </w:p>
    <w:p w:rsidR="00436D7D" w:rsidRDefault="00436D7D" w:rsidP="00436D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6D7D" w:rsidRDefault="00436D7D" w:rsidP="00436D7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Відповідно до ст. 34 Закону України «Про місцеве самоврядування в Україні», Закону України «Про соціальну роботу з сім`ями, дітьми та молоддю», заслухавши звіт фахівця із соціальної роботи  Ольгопільської сільської ради  Мараховської О.А   виконавчий комітет Ольгопільської сільської ради </w:t>
      </w:r>
      <w:r>
        <w:rPr>
          <w:b/>
          <w:sz w:val="28"/>
          <w:szCs w:val="28"/>
        </w:rPr>
        <w:t>ВИРІШИВ:</w:t>
      </w:r>
    </w:p>
    <w:p w:rsidR="00436D7D" w:rsidRDefault="00436D7D" w:rsidP="00436D7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6D7D" w:rsidRDefault="00436D7D" w:rsidP="00436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Роботу фахівця із соціальної роботи Ольгопільської сільської ради Мараховської О.А. вважати задовільною (інформаційно-аналітичний звіт додається).</w:t>
      </w:r>
    </w:p>
    <w:p w:rsidR="00436D7D" w:rsidRDefault="00436D7D" w:rsidP="00436D7D">
      <w:pPr>
        <w:ind w:firstLine="708"/>
        <w:jc w:val="both"/>
        <w:rPr>
          <w:sz w:val="28"/>
          <w:szCs w:val="28"/>
        </w:rPr>
      </w:pPr>
    </w:p>
    <w:p w:rsidR="00436D7D" w:rsidRDefault="00436D7D" w:rsidP="00436D7D">
      <w:pPr>
        <w:tabs>
          <w:tab w:val="left" w:pos="3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Запропонувати фахівцю з соціальної роботи  в подальшій роботі звернути увагу на посилення контролю за неблагополучними   та  сім’ями,   що проживають в складних матеріально -  побутових   умовах практикувати  активнішу  участь  їх в  засіданнях виконкомів, сесіях сільської ради з метою всебічного вивчення питань, що   стосуються  матеріально  - побутових  умов   їх проживання.</w:t>
      </w:r>
    </w:p>
    <w:p w:rsidR="00436D7D" w:rsidRDefault="00436D7D" w:rsidP="00436D7D">
      <w:pPr>
        <w:tabs>
          <w:tab w:val="left" w:pos="336"/>
        </w:tabs>
        <w:jc w:val="both"/>
        <w:rPr>
          <w:sz w:val="28"/>
          <w:szCs w:val="28"/>
        </w:rPr>
      </w:pPr>
    </w:p>
    <w:p w:rsidR="00436D7D" w:rsidRDefault="00436D7D" w:rsidP="00436D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3.  </w:t>
      </w:r>
      <w:r>
        <w:rPr>
          <w:sz w:val="28"/>
          <w:szCs w:val="28"/>
        </w:rPr>
        <w:t>Контроль  за  виконанням  даного  рішення  покласти  на  членів  виконавчого  комітету Шевчук  В.В.,Мочульського О.П.</w:t>
      </w:r>
    </w:p>
    <w:p w:rsidR="00436D7D" w:rsidRDefault="00436D7D" w:rsidP="00436D7D">
      <w:pPr>
        <w:rPr>
          <w:sz w:val="28"/>
          <w:szCs w:val="28"/>
        </w:rPr>
      </w:pPr>
    </w:p>
    <w:p w:rsidR="00436D7D" w:rsidRDefault="00436D7D" w:rsidP="00436D7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6D7D" w:rsidRDefault="00436D7D" w:rsidP="00436D7D">
      <w:pPr>
        <w:shd w:val="clear" w:color="auto" w:fill="FFFFFF"/>
        <w:tabs>
          <w:tab w:val="left" w:pos="9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Сільський  голова                                  П.В.Козоріз</w:t>
      </w:r>
    </w:p>
    <w:p w:rsidR="00E76637" w:rsidRDefault="00E76637"/>
    <w:sectPr w:rsidR="00E76637" w:rsidSect="00E7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365"/>
    <w:multiLevelType w:val="hybridMultilevel"/>
    <w:tmpl w:val="E9EA5B2E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D"/>
    <w:rsid w:val="00436D7D"/>
    <w:rsid w:val="00AB61B9"/>
    <w:rsid w:val="00E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6D7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6D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6D7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36D7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6D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6D7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2018-01-31T11:41:00Z</dcterms:created>
  <dcterms:modified xsi:type="dcterms:W3CDTF">2018-01-31T11:41:00Z</dcterms:modified>
</cp:coreProperties>
</file>