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23" w:rsidRPr="00805BA1" w:rsidRDefault="003A2923" w:rsidP="003A2923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  <w:t xml:space="preserve">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805BA1">
        <w:rPr>
          <w:rFonts w:ascii="Times New Roman CYR" w:hAnsi="Times New Roman CYR"/>
          <w:b/>
          <w:sz w:val="24"/>
          <w:szCs w:val="24"/>
          <w:lang w:val="uk-UA"/>
        </w:rPr>
        <w:tab/>
      </w:r>
      <w:r w:rsidR="00805BA1">
        <w:rPr>
          <w:rFonts w:ascii="Times New Roman CYR" w:hAnsi="Times New Roman CYR"/>
          <w:b/>
          <w:sz w:val="24"/>
          <w:szCs w:val="24"/>
          <w:lang w:val="uk-UA"/>
        </w:rPr>
        <w:tab/>
      </w:r>
      <w:r w:rsidRPr="00805BA1">
        <w:rPr>
          <w:rFonts w:ascii="Times New Roman CYR" w:hAnsi="Times New Roman CYR"/>
          <w:sz w:val="24"/>
          <w:szCs w:val="24"/>
          <w:lang w:val="uk-UA"/>
        </w:rPr>
        <w:tab/>
      </w:r>
      <w:r w:rsidRPr="00805BA1">
        <w:rPr>
          <w:rFonts w:ascii="Times New Roman CYR" w:hAnsi="Times New Roman CYR"/>
          <w:sz w:val="24"/>
          <w:szCs w:val="24"/>
          <w:lang w:val="uk-UA"/>
        </w:rPr>
        <w:tab/>
        <w:t xml:space="preserve">                           </w:t>
      </w:r>
      <w:r w:rsidRPr="00805BA1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A97044F" wp14:editId="4E8D2A9B">
            <wp:simplePos x="0" y="0"/>
            <wp:positionH relativeFrom="column">
              <wp:align>center</wp:align>
            </wp:positionH>
            <wp:positionV relativeFrom="paragraph">
              <wp:posOffset>27305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923" w:rsidRPr="00805BA1" w:rsidRDefault="003A2923" w:rsidP="00805BA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 xml:space="preserve">                                                                                      </w:t>
      </w:r>
    </w:p>
    <w:p w:rsidR="00915759" w:rsidRDefault="00915759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3A2923" w:rsidRDefault="003A2923" w:rsidP="003A2923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3A2923" w:rsidRDefault="003A2923" w:rsidP="001536A8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0"/>
        </w:rPr>
      </w:pPr>
      <w:r>
        <w:rPr>
          <w:b/>
        </w:rPr>
        <w:t>РІШЕННЯ</w:t>
      </w:r>
      <w:r w:rsidR="00E02F89">
        <w:rPr>
          <w:b/>
        </w:rPr>
        <w:t xml:space="preserve"> № 158</w:t>
      </w:r>
      <w:bookmarkStart w:id="0" w:name="_GoBack"/>
      <w:bookmarkEnd w:id="0"/>
    </w:p>
    <w:p w:rsidR="003A2923" w:rsidRDefault="00915759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25 </w:t>
      </w:r>
      <w:r w:rsidR="00805BA1" w:rsidRPr="00805BA1">
        <w:rPr>
          <w:sz w:val="28"/>
          <w:szCs w:val="28"/>
        </w:rPr>
        <w:t>листопада</w:t>
      </w:r>
      <w:r w:rsidR="00805BA1">
        <w:rPr>
          <w:sz w:val="28"/>
          <w:szCs w:val="28"/>
          <w:lang w:val="uk-UA"/>
        </w:rPr>
        <w:t xml:space="preserve"> </w:t>
      </w:r>
      <w:r w:rsidR="003A2923" w:rsidRPr="00805BA1">
        <w:rPr>
          <w:sz w:val="28"/>
          <w:szCs w:val="28"/>
        </w:rPr>
        <w:t>2016</w:t>
      </w:r>
      <w:r w:rsidR="003A2923">
        <w:rPr>
          <w:sz w:val="28"/>
        </w:rPr>
        <w:t xml:space="preserve"> року                     </w:t>
      </w:r>
      <w:r w:rsidR="00805BA1">
        <w:rPr>
          <w:sz w:val="28"/>
        </w:rPr>
        <w:t xml:space="preserve">                               </w:t>
      </w:r>
      <w:r w:rsidR="003A2923">
        <w:rPr>
          <w:sz w:val="28"/>
        </w:rPr>
        <w:t xml:space="preserve">      </w:t>
      </w:r>
      <w:r w:rsidR="00805BA1">
        <w:rPr>
          <w:sz w:val="28"/>
          <w:lang w:val="uk-UA"/>
        </w:rPr>
        <w:t xml:space="preserve">   </w:t>
      </w:r>
      <w:r w:rsidR="003A2923">
        <w:rPr>
          <w:sz w:val="28"/>
        </w:rPr>
        <w:t xml:space="preserve"> </w:t>
      </w:r>
      <w:r w:rsidR="00805BA1">
        <w:rPr>
          <w:sz w:val="28"/>
          <w:lang w:val="uk-UA"/>
        </w:rPr>
        <w:t xml:space="preserve"> 8 с</w:t>
      </w:r>
      <w:proofErr w:type="spellStart"/>
      <w:r w:rsidR="003A2923">
        <w:rPr>
          <w:sz w:val="28"/>
        </w:rPr>
        <w:t>есія</w:t>
      </w:r>
      <w:proofErr w:type="spellEnd"/>
      <w:r w:rsidR="003A2923">
        <w:rPr>
          <w:sz w:val="28"/>
        </w:rPr>
        <w:t xml:space="preserve"> 7 </w:t>
      </w:r>
      <w:proofErr w:type="spellStart"/>
      <w:r w:rsidR="003A2923">
        <w:rPr>
          <w:sz w:val="28"/>
        </w:rPr>
        <w:t>скликання</w:t>
      </w:r>
      <w:proofErr w:type="spellEnd"/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1"/>
          <w:sz w:val="28"/>
          <w:szCs w:val="28"/>
          <w:lang w:val="uk-UA"/>
        </w:rPr>
        <w:t xml:space="preserve">Про затвердження звіту про </w:t>
      </w:r>
      <w:r>
        <w:rPr>
          <w:b/>
          <w:color w:val="000000"/>
          <w:spacing w:val="-3"/>
          <w:sz w:val="28"/>
          <w:szCs w:val="28"/>
          <w:lang w:val="uk-UA"/>
        </w:rPr>
        <w:t xml:space="preserve">виконання 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pacing w:val="-3"/>
          <w:sz w:val="28"/>
          <w:szCs w:val="28"/>
          <w:lang w:val="uk-UA"/>
        </w:rPr>
      </w:pPr>
      <w:r>
        <w:rPr>
          <w:b/>
          <w:color w:val="000000"/>
          <w:spacing w:val="-3"/>
          <w:sz w:val="28"/>
          <w:szCs w:val="28"/>
          <w:lang w:val="uk-UA"/>
        </w:rPr>
        <w:t xml:space="preserve">районного бюджету </w:t>
      </w:r>
      <w:r w:rsidR="00805BA1">
        <w:rPr>
          <w:b/>
          <w:color w:val="000000"/>
          <w:spacing w:val="2"/>
          <w:sz w:val="28"/>
          <w:szCs w:val="28"/>
          <w:lang w:val="uk-UA"/>
        </w:rPr>
        <w:t>за 9 місяців</w:t>
      </w:r>
      <w:r>
        <w:rPr>
          <w:b/>
          <w:color w:val="000000"/>
          <w:spacing w:val="2"/>
          <w:sz w:val="28"/>
          <w:szCs w:val="28"/>
          <w:lang w:val="uk-UA"/>
        </w:rPr>
        <w:t xml:space="preserve"> 2016 року</w:t>
      </w:r>
    </w:p>
    <w:p w:rsidR="003A2923" w:rsidRDefault="003A2923" w:rsidP="003A292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</w:p>
    <w:p w:rsidR="003A2923" w:rsidRDefault="003A2923" w:rsidP="003A2923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ab/>
        <w:t xml:space="preserve">Відповідно до пункту 17 частини 1 статті 43 Закону України «Про місцеве самоврядування в </w:t>
      </w:r>
      <w:r>
        <w:rPr>
          <w:color w:val="000000"/>
          <w:sz w:val="28"/>
          <w:szCs w:val="28"/>
          <w:lang w:val="uk-UA"/>
        </w:rPr>
        <w:t xml:space="preserve">Україні»,  пункту 4 статті 80 Бюджетного кодексу України, виходячи із стану </w:t>
      </w:r>
      <w:r>
        <w:rPr>
          <w:color w:val="000000"/>
          <w:spacing w:val="10"/>
          <w:sz w:val="28"/>
          <w:szCs w:val="28"/>
          <w:lang w:val="uk-UA"/>
        </w:rPr>
        <w:t xml:space="preserve">виконання районного бюджету, враховуючи подання фінансового управління райдержадміністрації,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color w:val="000000"/>
          <w:spacing w:val="10"/>
          <w:sz w:val="28"/>
          <w:szCs w:val="28"/>
          <w:lang w:val="uk-UA"/>
        </w:rPr>
        <w:t>ВИРІШИЛА:</w:t>
      </w:r>
    </w:p>
    <w:p w:rsidR="003A2923" w:rsidRDefault="003A2923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 </w:t>
      </w:r>
      <w:r>
        <w:rPr>
          <w:color w:val="000000"/>
          <w:spacing w:val="-3"/>
          <w:sz w:val="28"/>
          <w:szCs w:val="28"/>
          <w:lang w:val="uk-UA"/>
        </w:rPr>
        <w:t xml:space="preserve">Затвердити   </w:t>
      </w:r>
      <w:r>
        <w:rPr>
          <w:color w:val="000000"/>
          <w:spacing w:val="-1"/>
          <w:sz w:val="28"/>
          <w:szCs w:val="28"/>
          <w:lang w:val="uk-UA"/>
        </w:rPr>
        <w:t>звіт   про виконання   районного  бюджету за</w:t>
      </w:r>
      <w:r w:rsidR="00805BA1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805BA1">
        <w:rPr>
          <w:color w:val="000000"/>
          <w:spacing w:val="-1"/>
          <w:sz w:val="28"/>
          <w:szCs w:val="28"/>
          <w:lang w:val="uk-UA"/>
        </w:rPr>
        <w:t>9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="00805BA1">
        <w:rPr>
          <w:color w:val="000000"/>
          <w:spacing w:val="-1"/>
          <w:sz w:val="28"/>
          <w:szCs w:val="28"/>
          <w:lang w:val="uk-UA"/>
        </w:rPr>
        <w:t>місяців</w:t>
      </w:r>
      <w:r>
        <w:rPr>
          <w:color w:val="000000"/>
          <w:spacing w:val="-1"/>
          <w:sz w:val="28"/>
          <w:szCs w:val="28"/>
          <w:lang w:val="uk-UA"/>
        </w:rPr>
        <w:t xml:space="preserve"> 2016 року</w:t>
      </w:r>
      <w:r w:rsidR="001E715F">
        <w:rPr>
          <w:color w:val="000000"/>
          <w:spacing w:val="-1"/>
          <w:sz w:val="28"/>
          <w:szCs w:val="28"/>
          <w:lang w:val="uk-UA"/>
        </w:rPr>
        <w:t>:</w:t>
      </w:r>
    </w:p>
    <w:p w:rsidR="001E715F" w:rsidRDefault="00805BA1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 по доходах в сумі 75457796,69</w:t>
      </w:r>
      <w:r w:rsidR="001E715F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1E715F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1E715F">
        <w:rPr>
          <w:color w:val="000000"/>
          <w:spacing w:val="-1"/>
          <w:sz w:val="28"/>
          <w:szCs w:val="28"/>
          <w:lang w:val="uk-UA"/>
        </w:rPr>
        <w:t xml:space="preserve">, у тому числі доходи загального фонду районного бюджету в сумі </w:t>
      </w:r>
      <w:r>
        <w:rPr>
          <w:color w:val="000000"/>
          <w:spacing w:val="-1"/>
          <w:sz w:val="28"/>
          <w:szCs w:val="28"/>
          <w:lang w:val="uk-UA"/>
        </w:rPr>
        <w:t xml:space="preserve">73430842,88 </w:t>
      </w:r>
      <w:proofErr w:type="spellStart"/>
      <w:r w:rsidR="001E715F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1E715F">
        <w:rPr>
          <w:color w:val="000000"/>
          <w:spacing w:val="-1"/>
          <w:sz w:val="28"/>
          <w:szCs w:val="28"/>
          <w:lang w:val="uk-UA"/>
        </w:rPr>
        <w:t xml:space="preserve"> та доходи спеціального фонду районного бюджету в сумі </w:t>
      </w:r>
      <w:r>
        <w:rPr>
          <w:color w:val="000000"/>
          <w:spacing w:val="-1"/>
          <w:sz w:val="28"/>
          <w:szCs w:val="28"/>
          <w:lang w:val="uk-UA"/>
        </w:rPr>
        <w:t>2026953,81</w:t>
      </w:r>
      <w:r w:rsidR="001E715F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1E715F"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 w:rsidR="001E715F">
        <w:rPr>
          <w:color w:val="000000"/>
          <w:spacing w:val="-1"/>
          <w:sz w:val="28"/>
          <w:szCs w:val="28"/>
          <w:lang w:val="uk-UA"/>
        </w:rPr>
        <w:t>;</w:t>
      </w:r>
    </w:p>
    <w:p w:rsidR="001E715F" w:rsidRDefault="001E715F" w:rsidP="003A2923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        по видатках в сумі </w:t>
      </w:r>
      <w:r w:rsidR="00805BA1">
        <w:rPr>
          <w:color w:val="000000"/>
          <w:spacing w:val="-1"/>
          <w:sz w:val="28"/>
          <w:szCs w:val="28"/>
          <w:lang w:val="uk-UA"/>
        </w:rPr>
        <w:t xml:space="preserve">75303218,20 </w:t>
      </w:r>
      <w:proofErr w:type="spellStart"/>
      <w:r w:rsidR="00805BA1">
        <w:rPr>
          <w:color w:val="000000"/>
          <w:spacing w:val="-1"/>
          <w:sz w:val="28"/>
          <w:szCs w:val="28"/>
          <w:lang w:val="uk-UA"/>
        </w:rPr>
        <w:t>г</w:t>
      </w:r>
      <w:r>
        <w:rPr>
          <w:color w:val="000000"/>
          <w:spacing w:val="-1"/>
          <w:sz w:val="28"/>
          <w:szCs w:val="28"/>
          <w:lang w:val="uk-UA"/>
        </w:rPr>
        <w:t>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, у тому числі видатки загального фонду районного бюджету в сумі </w:t>
      </w:r>
      <w:r w:rsidR="00805BA1">
        <w:rPr>
          <w:color w:val="000000"/>
          <w:spacing w:val="-1"/>
          <w:sz w:val="28"/>
          <w:szCs w:val="28"/>
          <w:lang w:val="uk-UA"/>
        </w:rPr>
        <w:t>72644217,25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грн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та видатки спеціального фонду районного бюджету в сумі </w:t>
      </w:r>
      <w:r w:rsidR="00805BA1">
        <w:rPr>
          <w:color w:val="000000"/>
          <w:spacing w:val="-1"/>
          <w:sz w:val="28"/>
          <w:szCs w:val="28"/>
          <w:lang w:val="uk-UA"/>
        </w:rPr>
        <w:t xml:space="preserve">2659000,95 </w:t>
      </w:r>
      <w:r>
        <w:rPr>
          <w:color w:val="000000"/>
          <w:spacing w:val="-1"/>
          <w:sz w:val="28"/>
          <w:szCs w:val="28"/>
          <w:lang w:val="uk-UA"/>
        </w:rPr>
        <w:t xml:space="preserve">грн.  </w:t>
      </w:r>
    </w:p>
    <w:p w:rsidR="003A2923" w:rsidRDefault="003A2923" w:rsidP="00520131">
      <w:pPr>
        <w:shd w:val="clear" w:color="auto" w:fill="FFFFFF"/>
        <w:spacing w:before="274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</w:t>
      </w:r>
      <w:r w:rsidR="007260ED"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3A2923" w:rsidRP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3A2923" w:rsidRDefault="003A2923" w:rsidP="001536A8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1536A8" w:rsidRDefault="001536A8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805BA1" w:rsidRPr="00805BA1" w:rsidRDefault="00805BA1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3A2923" w:rsidRDefault="003A2923" w:rsidP="003A2923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</w:p>
    <w:p w:rsidR="003A2923" w:rsidRDefault="003A2923" w:rsidP="003A2923">
      <w:pPr>
        <w:rPr>
          <w:lang w:val="uk-UA"/>
        </w:rPr>
      </w:pPr>
    </w:p>
    <w:sectPr w:rsidR="003A2923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23"/>
    <w:rsid w:val="000A1C49"/>
    <w:rsid w:val="000E71DA"/>
    <w:rsid w:val="001536A8"/>
    <w:rsid w:val="00156E81"/>
    <w:rsid w:val="001E715F"/>
    <w:rsid w:val="003A2923"/>
    <w:rsid w:val="00520131"/>
    <w:rsid w:val="005D2D99"/>
    <w:rsid w:val="006F0497"/>
    <w:rsid w:val="007260ED"/>
    <w:rsid w:val="00733744"/>
    <w:rsid w:val="00805BA1"/>
    <w:rsid w:val="00915759"/>
    <w:rsid w:val="00943286"/>
    <w:rsid w:val="00DE2546"/>
    <w:rsid w:val="00E02F89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A2923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A29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3A2923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8BBA-BB44-486F-BC80-A2EFA910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cp:lastPrinted>2016-07-18T07:52:00Z</cp:lastPrinted>
  <dcterms:created xsi:type="dcterms:W3CDTF">2016-11-24T11:36:00Z</dcterms:created>
  <dcterms:modified xsi:type="dcterms:W3CDTF">2016-11-24T11:36:00Z</dcterms:modified>
</cp:coreProperties>
</file>