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62" w:rsidRDefault="00BB7762" w:rsidP="00BB776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5" o:title=""/>
          </v:shape>
          <o:OLEObject Type="Embed" ProgID="Word.Picture.8" ShapeID="_x0000_i1025" DrawAspect="Content" ObjectID="_1603535451" r:id="rId6"/>
        </w:objec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BB7762" w:rsidRDefault="00BB7762" w:rsidP="00BB776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7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B7762" w:rsidRDefault="00BB7762" w:rsidP="00BB7762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596</w:t>
      </w:r>
    </w:p>
    <w:p w:rsidR="00BB7762" w:rsidRDefault="00BB7762" w:rsidP="00BB7762">
      <w:pPr>
        <w:jc w:val="center"/>
        <w:rPr>
          <w:b/>
          <w:sz w:val="28"/>
          <w:szCs w:val="28"/>
          <w:u w:val="single"/>
          <w:lang w:val="uk-UA"/>
        </w:rPr>
      </w:pPr>
    </w:p>
    <w:p w:rsidR="00BB7762" w:rsidRDefault="00BB7762" w:rsidP="00BB7762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25.10.2018  року                                                              35 сесія 7 скликання</w:t>
      </w:r>
    </w:p>
    <w:p w:rsidR="00BB7762" w:rsidRDefault="00BB7762" w:rsidP="00BB7762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B7762" w:rsidRDefault="00BB7762" w:rsidP="00BB7762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Про внесення змін до бюджету </w:t>
      </w:r>
    </w:p>
    <w:p w:rsidR="00BB7762" w:rsidRDefault="00BB7762" w:rsidP="00BB7762">
      <w:pPr>
        <w:rPr>
          <w:color w:val="C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Ольгопільської сільської ради на 2018рік</w:t>
      </w:r>
      <w:r>
        <w:rPr>
          <w:sz w:val="28"/>
          <w:szCs w:val="28"/>
          <w:lang w:val="uk-UA"/>
        </w:rPr>
        <w:t>.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Конституції України ,керуючись Законом  України від  21 .05.1997 року № 280/97 – ВР «Про місцеве самоврядування в Україні», статтями 57 та 87 Бюджетного кодексу України , заслухавши та обговоривши інформацію головного бухгалтера Ольгопільської сільської ради Грабенко М.С. «Про внесення змін до бюджету  Ольгопільської сільської ради на 2018 рік»  сесія  Ольгопільської сільської ради </w:t>
      </w: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BB7762" w:rsidRDefault="00BB7762" w:rsidP="00BB7762">
      <w:pPr>
        <w:jc w:val="center"/>
        <w:rPr>
          <w:sz w:val="28"/>
          <w:szCs w:val="28"/>
          <w:lang w:val="uk-UA"/>
        </w:rPr>
      </w:pPr>
    </w:p>
    <w:p w:rsidR="00BB7762" w:rsidRDefault="00BB7762" w:rsidP="00BB7762">
      <w:pPr>
        <w:pStyle w:val="af1"/>
        <w:numPr>
          <w:ilvl w:val="0"/>
          <w:numId w:val="2"/>
        </w:numPr>
        <w:tabs>
          <w:tab w:val="left" w:pos="426"/>
        </w:tabs>
        <w:ind w:left="426" w:hanging="28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головного бухгалтера  Ольгопільської сільської ради Грабенко М.С. «Про внесення змін до сільського бюджету  на 2018рік»    прийняти до відома.</w:t>
      </w:r>
    </w:p>
    <w:p w:rsidR="00BB7762" w:rsidRDefault="00BB7762" w:rsidP="00BB7762">
      <w:pPr>
        <w:pStyle w:val="af1"/>
        <w:ind w:left="644"/>
        <w:contextualSpacing/>
        <w:rPr>
          <w:sz w:val="28"/>
          <w:szCs w:val="28"/>
          <w:lang w:val="uk-UA"/>
        </w:rPr>
      </w:pPr>
    </w:p>
    <w:p w:rsidR="00BB7762" w:rsidRDefault="00BB7762" w:rsidP="00BB7762">
      <w:pPr>
        <w:tabs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Внести зміни  по доходах  по загальному  фонду:</w:t>
      </w:r>
      <w:r>
        <w:rPr>
          <w:sz w:val="28"/>
          <w:szCs w:val="28"/>
          <w:lang w:val="uk-UA"/>
        </w:rPr>
        <w:tab/>
        <w:t>грн..</w:t>
      </w:r>
    </w:p>
    <w:tbl>
      <w:tblPr>
        <w:tblStyle w:val="af2"/>
        <w:tblW w:w="0" w:type="auto"/>
        <w:tblInd w:w="0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B7762" w:rsidTr="00BB776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Код доходу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липень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18050400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18050500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-226800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+231400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-226800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+232400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зробити в жовтні  місяці 2018 року.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Внести зміни помісячного розпису сільського бюджету  по загальному фонду:</w:t>
      </w:r>
    </w:p>
    <w:p w:rsidR="00BB7762" w:rsidRDefault="00BB7762" w:rsidP="00BB7762">
      <w:pPr>
        <w:tabs>
          <w:tab w:val="right" w:pos="935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0110150</w:t>
      </w:r>
      <w:r>
        <w:rPr>
          <w:sz w:val="28"/>
          <w:szCs w:val="28"/>
          <w:lang w:val="uk-UA"/>
        </w:rPr>
        <w:tab/>
        <w:t>грн.</w:t>
      </w:r>
    </w:p>
    <w:tbl>
      <w:tblPr>
        <w:tblStyle w:val="af2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-18100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+18100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-2400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2240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-21500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+22100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tabs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0111010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грн.</w:t>
      </w:r>
    </w:p>
    <w:tbl>
      <w:tblPr>
        <w:tblStyle w:val="af2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липень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-80000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+80000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-10900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+10900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+4000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-12500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+12500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+600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-55000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+55000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-162900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+163500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tabs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0113210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грн.</w:t>
      </w:r>
    </w:p>
    <w:tbl>
      <w:tblPr>
        <w:tblStyle w:val="af2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+400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tabs>
          <w:tab w:val="right" w:pos="935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0113242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грн.</w:t>
      </w:r>
    </w:p>
    <w:tbl>
      <w:tblPr>
        <w:tblStyle w:val="af2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-29000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+30000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-29000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+30000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tabs>
          <w:tab w:val="right" w:pos="935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0114030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грн.</w:t>
      </w:r>
    </w:p>
    <w:tbl>
      <w:tblPr>
        <w:tblStyle w:val="af2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+3800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+800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+7600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tabs>
          <w:tab w:val="right" w:pos="935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0114060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грн.</w:t>
      </w:r>
    </w:p>
    <w:tbl>
      <w:tblPr>
        <w:tblStyle w:val="af2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-3700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+3700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+400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-6300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+6300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tabs>
          <w:tab w:val="right" w:pos="935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0114082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грн.</w:t>
      </w:r>
    </w:p>
    <w:tbl>
      <w:tblPr>
        <w:tblStyle w:val="af2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Зміни зробити в жовтні місяці 2018 року.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Внести зміни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помісячного розпису сільського бюджету    по загальному  фонду за  рахунок  перерозподілу :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tabs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 0110150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грн.</w:t>
      </w:r>
    </w:p>
    <w:tbl>
      <w:tblPr>
        <w:tblStyle w:val="af2"/>
        <w:tblW w:w="0" w:type="auto"/>
        <w:tblInd w:w="0" w:type="dxa"/>
        <w:tblLook w:val="04A0"/>
      </w:tblPr>
      <w:tblGrid>
        <w:gridCol w:w="1951"/>
        <w:gridCol w:w="4429"/>
        <w:gridCol w:w="3191"/>
      </w:tblGrid>
      <w:tr w:rsidR="00BB7762" w:rsidTr="00BB77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-4402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-4402</w:t>
            </w:r>
          </w:p>
        </w:tc>
      </w:tr>
      <w:tr w:rsidR="00BB7762" w:rsidTr="00BB77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-4402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-4402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tabs>
          <w:tab w:val="right" w:pos="9355"/>
        </w:tabs>
        <w:ind w:left="360" w:hanging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КПК  0111010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грн.</w:t>
      </w:r>
    </w:p>
    <w:tbl>
      <w:tblPr>
        <w:tblStyle w:val="af2"/>
        <w:tblW w:w="0" w:type="auto"/>
        <w:tblInd w:w="360" w:type="dxa"/>
        <w:tblLook w:val="04A0"/>
      </w:tblPr>
      <w:tblGrid>
        <w:gridCol w:w="1826"/>
        <w:gridCol w:w="1850"/>
        <w:gridCol w:w="1859"/>
        <w:gridCol w:w="1845"/>
        <w:gridCol w:w="1831"/>
      </w:tblGrid>
      <w:tr w:rsidR="00BB7762" w:rsidTr="00BB7762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-16800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+15500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+1300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B7762" w:rsidTr="00BB7762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-16800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+15500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+1300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B7762" w:rsidRDefault="00BB7762" w:rsidP="00BB7762">
      <w:pPr>
        <w:tabs>
          <w:tab w:val="right" w:pos="9355"/>
        </w:tabs>
        <w:ind w:left="360" w:hanging="360"/>
        <w:rPr>
          <w:b/>
          <w:sz w:val="28"/>
          <w:szCs w:val="28"/>
          <w:lang w:val="uk-UA"/>
        </w:rPr>
      </w:pPr>
    </w:p>
    <w:p w:rsidR="00BB7762" w:rsidRDefault="00BB7762" w:rsidP="00BB7762">
      <w:pPr>
        <w:tabs>
          <w:tab w:val="right" w:pos="9355"/>
        </w:tabs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0116030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грн</w:t>
      </w:r>
      <w:r>
        <w:rPr>
          <w:b/>
          <w:sz w:val="28"/>
          <w:szCs w:val="28"/>
          <w:lang w:val="uk-UA"/>
        </w:rPr>
        <w:t>.</w:t>
      </w:r>
    </w:p>
    <w:tbl>
      <w:tblPr>
        <w:tblStyle w:val="af2"/>
        <w:tblW w:w="0" w:type="auto"/>
        <w:tblInd w:w="360" w:type="dxa"/>
        <w:tblLook w:val="04A0"/>
      </w:tblPr>
      <w:tblGrid>
        <w:gridCol w:w="2297"/>
        <w:gridCol w:w="2309"/>
        <w:gridCol w:w="2305"/>
        <w:gridCol w:w="2300"/>
      </w:tblGrid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-1300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+20800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+20800</w:t>
            </w:r>
          </w:p>
        </w:tc>
      </w:tr>
      <w:tr w:rsidR="00BB7762" w:rsidTr="00BB77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+20800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+19500</w:t>
            </w:r>
          </w:p>
        </w:tc>
      </w:tr>
    </w:tbl>
    <w:p w:rsidR="00BB7762" w:rsidRDefault="00BB7762" w:rsidP="00BB7762">
      <w:pPr>
        <w:tabs>
          <w:tab w:val="left" w:pos="5850"/>
        </w:tabs>
        <w:ind w:left="360" w:hanging="360"/>
        <w:rPr>
          <w:b/>
          <w:sz w:val="28"/>
          <w:szCs w:val="28"/>
          <w:lang w:val="uk-UA"/>
        </w:rPr>
      </w:pPr>
    </w:p>
    <w:p w:rsidR="00BB7762" w:rsidRDefault="00BB7762" w:rsidP="00BB7762">
      <w:pPr>
        <w:tabs>
          <w:tab w:val="right" w:pos="9355"/>
        </w:tabs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 0117461</w:t>
      </w:r>
      <w:r>
        <w:rPr>
          <w:sz w:val="28"/>
          <w:szCs w:val="28"/>
          <w:lang w:val="uk-UA"/>
        </w:rPr>
        <w:tab/>
        <w:t>грн.</w:t>
      </w:r>
    </w:p>
    <w:tbl>
      <w:tblPr>
        <w:tblStyle w:val="af2"/>
        <w:tblW w:w="0" w:type="auto"/>
        <w:tblInd w:w="360" w:type="dxa"/>
        <w:tblLook w:val="04A0"/>
      </w:tblPr>
      <w:tblGrid>
        <w:gridCol w:w="2292"/>
        <w:gridCol w:w="2309"/>
        <w:gridCol w:w="2316"/>
        <w:gridCol w:w="2294"/>
      </w:tblGrid>
      <w:tr w:rsidR="00BB7762" w:rsidTr="00BB776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B7762" w:rsidTr="00BB776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-4000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-11098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-15098</w:t>
            </w:r>
          </w:p>
        </w:tc>
      </w:tr>
      <w:tr w:rsidR="00BB7762" w:rsidTr="00BB776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-4000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-11098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-15098</w:t>
            </w:r>
          </w:p>
        </w:tc>
      </w:tr>
    </w:tbl>
    <w:p w:rsidR="00BB7762" w:rsidRDefault="00BB7762" w:rsidP="00BB7762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B7762" w:rsidRDefault="00BB7762" w:rsidP="00BB7762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 зробити в жовтні  місяці 2018 року.</w:t>
      </w:r>
    </w:p>
    <w:p w:rsidR="00BB7762" w:rsidRDefault="00BB7762" w:rsidP="00BB7762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постійну </w:t>
      </w:r>
    </w:p>
    <w:p w:rsidR="00BB7762" w:rsidRDefault="00BB7762" w:rsidP="00BB7762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комісію  сільської ради    з питань бюджету  (Рихло М.В. - голова </w:t>
      </w:r>
    </w:p>
    <w:p w:rsidR="00BB7762" w:rsidRDefault="00BB7762" w:rsidP="00BB7762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комісії).</w:t>
      </w:r>
      <w:r>
        <w:rPr>
          <w:b/>
          <w:sz w:val="28"/>
          <w:szCs w:val="28"/>
          <w:lang w:val="uk-UA"/>
        </w:rPr>
        <w:t xml:space="preserve"> </w:t>
      </w:r>
    </w:p>
    <w:p w:rsidR="00BB7762" w:rsidRDefault="00BB7762" w:rsidP="00BB7762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</w:p>
    <w:p w:rsidR="00BB7762" w:rsidRDefault="00BB7762" w:rsidP="00BB7762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</w:p>
    <w:p w:rsidR="00BB7762" w:rsidRDefault="00BB7762" w:rsidP="00BB7762">
      <w:pPr>
        <w:tabs>
          <w:tab w:val="left" w:pos="5850"/>
        </w:tabs>
        <w:ind w:hanging="5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Сільський голова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П.В.Козоріз</w:t>
      </w:r>
    </w:p>
    <w:p w:rsidR="00BB7762" w:rsidRDefault="00BB7762" w:rsidP="00BB7762">
      <w:pPr>
        <w:tabs>
          <w:tab w:val="left" w:pos="5200"/>
        </w:tabs>
        <w:rPr>
          <w:sz w:val="28"/>
          <w:szCs w:val="28"/>
          <w:lang w:val="uk-UA"/>
        </w:rPr>
      </w:pPr>
    </w:p>
    <w:p w:rsidR="00BB7762" w:rsidRDefault="00BB7762" w:rsidP="00BB7762">
      <w:pPr>
        <w:tabs>
          <w:tab w:val="left" w:pos="5200"/>
        </w:tabs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596 «Про внесення змін до бюджету Ольгопільської сільської </w:t>
      </w: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ради на 2018рік»</w:t>
      </w:r>
      <w:r>
        <w:rPr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+ </w:t>
            </w: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rPr>
          <w:trHeight w:val="7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BB7762" w:rsidTr="00BB776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</w:tbl>
    <w:p w:rsidR="00BB7762" w:rsidRDefault="00BB7762" w:rsidP="00BB7762">
      <w:pPr>
        <w:rPr>
          <w:sz w:val="24"/>
          <w:szCs w:val="24"/>
          <w:lang w:val="uk-UA"/>
        </w:rPr>
      </w:pPr>
      <w:r>
        <w:rPr>
          <w:sz w:val="24"/>
          <w:szCs w:val="24"/>
        </w:rPr>
        <w:t>Заявлено про конфлікт інтересів______________</w:t>
      </w:r>
    </w:p>
    <w:p w:rsidR="00BB7762" w:rsidRDefault="00BB7762" w:rsidP="00BB7762">
      <w:pPr>
        <w:rPr>
          <w:sz w:val="24"/>
          <w:szCs w:val="24"/>
        </w:rPr>
      </w:pPr>
      <w:r>
        <w:rPr>
          <w:sz w:val="24"/>
          <w:szCs w:val="24"/>
        </w:rPr>
        <w:t>ЛІЧИЛЬНА КОМІСІЯ:</w:t>
      </w:r>
    </w:p>
    <w:p w:rsidR="00BB7762" w:rsidRDefault="00BB7762" w:rsidP="00BB7762">
      <w:pPr>
        <w:rPr>
          <w:sz w:val="24"/>
          <w:szCs w:val="24"/>
        </w:rPr>
      </w:pPr>
      <w:r>
        <w:rPr>
          <w:sz w:val="24"/>
          <w:szCs w:val="24"/>
          <w:lang w:val="uk-UA"/>
        </w:rPr>
        <w:t>Рішення  прийнято.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B7762" w:rsidRDefault="00BB7762" w:rsidP="00BB7762">
      <w:pPr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</w:p>
    <w:p w:rsidR="00BB7762" w:rsidRDefault="00BB7762" w:rsidP="00BB7762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BB7762" w:rsidRDefault="00BB7762" w:rsidP="00BB7762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BB7762" w:rsidRDefault="00BB7762" w:rsidP="00BB776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object w:dxaOrig="830" w:dyaOrig="1135">
          <v:shape id="_x0000_i1026" type="#_x0000_t75" style="width:35.25pt;height:48pt" o:ole="" fillcolor="window">
            <v:imagedata r:id="rId5" o:title=""/>
          </v:shape>
          <o:OLEObject Type="Embed" ProgID="Word.Picture.8" ShapeID="_x0000_i1026" DrawAspect="Content" ObjectID="_1603535452" r:id="rId8"/>
        </w:objec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область,24830  тел. 2-72-02 , </w: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BB7762" w:rsidRDefault="00BB7762" w:rsidP="00BB776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9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B7762" w:rsidRDefault="00BB7762" w:rsidP="00BB776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597</w:t>
      </w:r>
    </w:p>
    <w:p w:rsidR="00BB7762" w:rsidRDefault="00BB7762" w:rsidP="00BB776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BB7762" w:rsidRDefault="00BB7762" w:rsidP="00BB7762">
      <w:pPr>
        <w:jc w:val="center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25.10.2018  року                                                              35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меж земельної ділянки в натурі (на місцевості) .</w:t>
      </w:r>
      <w:r>
        <w:rPr>
          <w:b/>
          <w:color w:val="000000"/>
          <w:sz w:val="28"/>
          <w:szCs w:val="28"/>
          <w:lang w:val="uk-UA"/>
        </w:rPr>
        <w:tab/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НВ- 0509070462018,  громадянина  Дзюмика  Володимира Яковича, відповідно до статті  26  Закону України «Про місцеве самоврядування в Україні» сесія Ольгопільської сільської ради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/>
          <w:sz w:val="28"/>
          <w:szCs w:val="28"/>
          <w:lang w:val="uk-UA"/>
        </w:rPr>
        <w:t>В И Р І Ш И Л А :</w:t>
      </w:r>
    </w:p>
    <w:p w:rsidR="00BB7762" w:rsidRDefault="00BB7762" w:rsidP="00BB7762">
      <w:pPr>
        <w:ind w:left="426" w:hanging="426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для оформлення права власності  громадянину  Дзюмику  Володимиру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Яковичу.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2.  Передати  безкоштовно у власність земельну ділянку   громадянину   Дзюмику  Володимиру Яковичу, загальною площею </w:t>
      </w:r>
      <w:r>
        <w:rPr>
          <w:b/>
          <w:color w:val="000000"/>
          <w:sz w:val="28"/>
          <w:szCs w:val="28"/>
          <w:lang w:val="uk-UA"/>
        </w:rPr>
        <w:t xml:space="preserve">0,25  </w:t>
      </w:r>
      <w:r>
        <w:rPr>
          <w:color w:val="000000"/>
          <w:sz w:val="28"/>
          <w:szCs w:val="28"/>
          <w:lang w:val="uk-UA"/>
        </w:rPr>
        <w:t>га в тому числі:</w:t>
      </w:r>
    </w:p>
    <w:p w:rsidR="00BB7762" w:rsidRDefault="00BB7762" w:rsidP="00BB7762">
      <w:pPr>
        <w:pStyle w:val="af1"/>
        <w:numPr>
          <w:ilvl w:val="0"/>
          <w:numId w:val="4"/>
        </w:numPr>
        <w:ind w:left="567" w:hanging="35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0,2500  </w:t>
      </w:r>
      <w:r>
        <w:rPr>
          <w:color w:val="000000"/>
          <w:sz w:val="28"/>
          <w:szCs w:val="28"/>
          <w:lang w:val="uk-UA"/>
        </w:rPr>
        <w:t>га. ( кадастровий  номер 0525084400:01:004:0160)</w:t>
      </w:r>
    </w:p>
    <w:p w:rsidR="00BB7762" w:rsidRDefault="00BB7762" w:rsidP="00BB7762">
      <w:pPr>
        <w:pStyle w:val="af1"/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Інтернаціональна № 118 ,Чечельницького району  ,Вінницької області.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Громадянину  Дзюмик  Володимиру Яковичу  дотримуватись  вимог ст.91 ст.96.  Земельного кодексу України.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  середовища, благоустрою населеного пункту ( Кіпайкін М.М.,голова    комісії).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Сільський  голова                                               П.В.Козоріз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№ 597 «</w:t>
      </w:r>
      <w:r>
        <w:rPr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(Дзюмик В.Я.)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976"/>
        <w:gridCol w:w="992"/>
        <w:gridCol w:w="992"/>
        <w:gridCol w:w="1701"/>
        <w:gridCol w:w="1276"/>
      </w:tblGrid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</w:rPr>
        <w:t>Заявлено про конфлікт інтересів______________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</w:rPr>
      </w:pPr>
      <w:r>
        <w:rPr>
          <w:sz w:val="28"/>
          <w:szCs w:val="28"/>
        </w:rPr>
        <w:t>ЛІЧИЛЬНА КОМІСІЯ:</w:t>
      </w: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прийнято.</w:t>
      </w:r>
    </w:p>
    <w:p w:rsidR="00BB7762" w:rsidRDefault="00BB7762" w:rsidP="00BB7762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BB7762" w:rsidRDefault="00BB7762" w:rsidP="00BB7762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BB7762" w:rsidRDefault="00BB7762" w:rsidP="00BB7762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BB7762" w:rsidRDefault="00BB7762" w:rsidP="00BB7762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BB7762" w:rsidRDefault="00BB7762" w:rsidP="00BB7762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BB7762" w:rsidRDefault="00BB7762" w:rsidP="00BB7762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BB7762" w:rsidRDefault="00BB7762" w:rsidP="00BB776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lastRenderedPageBreak/>
        <w:t xml:space="preserve">  </w:t>
      </w:r>
      <w:r>
        <w:rPr>
          <w:bCs/>
          <w:color w:val="333399"/>
          <w:sz w:val="28"/>
          <w:szCs w:val="28"/>
          <w:lang w:val="uk-UA"/>
        </w:rPr>
        <w:object w:dxaOrig="830" w:dyaOrig="1135">
          <v:shape id="_x0000_i1027" type="#_x0000_t75" style="width:35.25pt;height:48pt" o:ole="" fillcolor="window">
            <v:imagedata r:id="rId5" o:title=""/>
          </v:shape>
          <o:OLEObject Type="Embed" ProgID="Word.Picture.8" ShapeID="_x0000_i1027" DrawAspect="Content" ObjectID="_1603535453" r:id="rId10"/>
        </w:objec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область,24830  тел. 2-72-02 , </w:t>
      </w:r>
    </w:p>
    <w:p w:rsidR="00BB7762" w:rsidRDefault="00BB7762" w:rsidP="00BB776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1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B7762" w:rsidRDefault="00BB7762" w:rsidP="00BB776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598 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25.10.2018  року                                                              35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BB7762" w:rsidRDefault="00BB7762" w:rsidP="00BB776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земельної  ділянки</w:t>
      </w:r>
    </w:p>
    <w:p w:rsidR="00BB7762" w:rsidRDefault="00BB7762" w:rsidP="00BB776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користування (на умовах оренди).</w:t>
      </w:r>
    </w:p>
    <w:p w:rsidR="00BB7762" w:rsidRDefault="00BB7762" w:rsidP="00BB776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B7762" w:rsidRDefault="00BB7762" w:rsidP="00BB776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 технічну  документацію із землеустрою,щодо встановлення (відновлення) меж земельної ділянки в  натурі ( на місцевості)  для надання в користування на умовах оренди громадянина Рябко  Миколи Григоровича, керуючись пунктом 34 частини 1 статті 26 Закону України «Про місцеве самоврядування  в Україні», сесія  сільської  ради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BB7762" w:rsidRDefault="00BB7762" w:rsidP="00BB77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93,116, 122,124,125,126   Земельного кодексу України ст..ст.1,5,6,16,19 Закону  України «Про внесення змін до Закону  України «Про оренду землі»:</w:t>
      </w:r>
    </w:p>
    <w:p w:rsidR="00BB7762" w:rsidRDefault="00BB7762" w:rsidP="00BB776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на місцевості у користування на умовах оренди  Рябко М.Г.</w:t>
      </w:r>
    </w:p>
    <w:p w:rsidR="00BB7762" w:rsidRDefault="00BB7762" w:rsidP="00BB776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Надати в користування на умовах оренди земельну ділянку Рябко  Миколі Григоровичу - земельна ділянка площею 0,1630га., кадастровий номер 0525084400:01:004:0161 із земель житлової та громадської забудови для будівництва та обслуговування житлового будинку, господарських  будівель і  споруд за  адресою : вул. Лесі Українки,40.</w:t>
      </w:r>
    </w:p>
    <w:p w:rsidR="00BB7762" w:rsidRDefault="00BB7762" w:rsidP="00BB776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2.1.Встановити орендну плату у  розмірі 1% від нормативно грошової оцінки землі.</w:t>
      </w:r>
    </w:p>
    <w:p w:rsidR="00BB7762" w:rsidRDefault="00BB7762" w:rsidP="00BB776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Встановити термін договору оренди землі на 3 роки.</w:t>
      </w:r>
    </w:p>
    <w:p w:rsidR="00BB7762" w:rsidRDefault="00BB7762" w:rsidP="00BB776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Вносити орендну плату за користування землею до 10 числа кожного місяця.</w:t>
      </w:r>
    </w:p>
    <w:p w:rsidR="00BB7762" w:rsidRDefault="00BB7762" w:rsidP="00BB776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Рябко М.Г. в місячний  термін заключити договір оренди земельної ділянки та зареєструвати відповідно до Закону України «Про державну реєстрацію речових прав на нерухоме майно та їх обтяжень».</w:t>
      </w:r>
    </w:p>
    <w:p w:rsidR="00BB7762" w:rsidRDefault="00BB7762" w:rsidP="00BB776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Дотримуватись обов’язків землекористувачів відповідно до вимог ст..96 Земельного кодексу України.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 за виконанням даного рішення покласти на голову постійної 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комісії  з питань   регулювання земельних ресурсів, охорони природного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середовища, благоустрою населеного   пункту   ( Кіпайкін М.М.)           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Сільський  голова                                        П.В.Козоріз</w:t>
      </w:r>
    </w:p>
    <w:p w:rsidR="00BB7762" w:rsidRDefault="00BB7762" w:rsidP="00BB776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B7762" w:rsidRDefault="00BB7762" w:rsidP="00BB776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№ 598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земельної  ділянки в  користування</w:t>
      </w:r>
    </w:p>
    <w:p w:rsidR="00BB7762" w:rsidRDefault="00BB7762" w:rsidP="00BB776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(на умовах оренди).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976"/>
        <w:gridCol w:w="992"/>
        <w:gridCol w:w="992"/>
        <w:gridCol w:w="1701"/>
        <w:gridCol w:w="1276"/>
      </w:tblGrid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</w:rPr>
        <w:t>Заявлено про конфлікт інтересів______________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</w:rPr>
      </w:pPr>
      <w:r>
        <w:rPr>
          <w:sz w:val="28"/>
          <w:szCs w:val="28"/>
        </w:rPr>
        <w:t>ЛІЧИЛЬНА КОМІСІЯ:</w:t>
      </w: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прийнято.</w:t>
      </w:r>
    </w:p>
    <w:p w:rsidR="00BB7762" w:rsidRDefault="00BB7762" w:rsidP="00BB7762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BB7762" w:rsidRDefault="00BB7762" w:rsidP="00BB776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</w:t>
      </w: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lastRenderedPageBreak/>
        <w:t xml:space="preserve">  </w:t>
      </w:r>
      <w:r>
        <w:rPr>
          <w:bCs/>
          <w:color w:val="333399"/>
          <w:sz w:val="28"/>
          <w:szCs w:val="28"/>
          <w:lang w:val="uk-UA"/>
        </w:rPr>
        <w:object w:dxaOrig="830" w:dyaOrig="1135">
          <v:shape id="_x0000_i1028" type="#_x0000_t75" style="width:35.25pt;height:48pt" o:ole="" fillcolor="window">
            <v:imagedata r:id="rId5" o:title=""/>
          </v:shape>
          <o:OLEObject Type="Embed" ProgID="Word.Picture.8" ShapeID="_x0000_i1028" DrawAspect="Content" ObjectID="_1603535454" r:id="rId12"/>
        </w:objec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область,24830  тел. 2-72-02 , </w:t>
      </w:r>
    </w:p>
    <w:p w:rsidR="00BB7762" w:rsidRDefault="00BB7762" w:rsidP="00BB776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3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B7762" w:rsidRDefault="00BB7762" w:rsidP="00BB776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599 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25.10.2018  року                                                              35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меж земельної ділянки в натурі (на місцевості) .</w:t>
      </w:r>
      <w:r>
        <w:rPr>
          <w:b/>
          <w:color w:val="000000"/>
          <w:sz w:val="28"/>
          <w:szCs w:val="28"/>
          <w:lang w:val="uk-UA"/>
        </w:rPr>
        <w:tab/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НВ- 0509108062018,  громадянки  Олійник  Галини Родіонівни, відповідно до статті  26  Закону України «Про місцеве самоврядування в Україні» сесія Ольгопільської сільської ради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/>
          <w:sz w:val="28"/>
          <w:szCs w:val="28"/>
          <w:lang w:val="uk-UA"/>
        </w:rPr>
        <w:t>В И Р І Ш И Л А :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для оформлення права власності  громадянці  Олійник  Галині  Родіонівні.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2.  Передати  безкоштовно у власність земельну ділянку   громадянці    Олійник  Галині  Родіонівні, загальною площею </w:t>
      </w:r>
      <w:r>
        <w:rPr>
          <w:b/>
          <w:color w:val="000000"/>
          <w:sz w:val="28"/>
          <w:szCs w:val="28"/>
          <w:lang w:val="uk-UA"/>
        </w:rPr>
        <w:t xml:space="preserve">0,2500  </w:t>
      </w:r>
      <w:r>
        <w:rPr>
          <w:color w:val="000000"/>
          <w:sz w:val="28"/>
          <w:szCs w:val="28"/>
          <w:lang w:val="uk-UA"/>
        </w:rPr>
        <w:t>га в тому числі:</w:t>
      </w:r>
    </w:p>
    <w:p w:rsidR="00BB7762" w:rsidRDefault="00BB7762" w:rsidP="00BB7762">
      <w:pPr>
        <w:pStyle w:val="af1"/>
        <w:numPr>
          <w:ilvl w:val="0"/>
          <w:numId w:val="4"/>
        </w:numPr>
        <w:ind w:left="567" w:hanging="35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0,2500  </w:t>
      </w:r>
      <w:r>
        <w:rPr>
          <w:color w:val="000000"/>
          <w:sz w:val="28"/>
          <w:szCs w:val="28"/>
          <w:lang w:val="uk-UA"/>
        </w:rPr>
        <w:t>га. ( кадастровий  номер 0525084400:01:001:0295)</w:t>
      </w:r>
    </w:p>
    <w:p w:rsidR="00BB7762" w:rsidRDefault="00BB7762" w:rsidP="00BB7762">
      <w:pPr>
        <w:pStyle w:val="af1"/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Дружби  №183 ,Чечельницького району  ,Вінницької області.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Громадянці  Олійник  Галині  Родіонівні  дотримуватись  вимог ст.91 ст.96.  Земельного кодексу України.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  середовища, благоустрою населеного пункту ( Кіпайкін М.М.,голова    комісії).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Сільський  голова                                               П.В.Козоріз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№ 599 «</w:t>
      </w:r>
      <w:r>
        <w:rPr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(Олійник Г.Р..)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976"/>
        <w:gridCol w:w="992"/>
        <w:gridCol w:w="992"/>
        <w:gridCol w:w="1701"/>
        <w:gridCol w:w="1276"/>
      </w:tblGrid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</w:rPr>
        <w:t>Заявлено про конфлікт інтересів______________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</w:rPr>
      </w:pPr>
      <w:r>
        <w:rPr>
          <w:sz w:val="28"/>
          <w:szCs w:val="28"/>
        </w:rPr>
        <w:t>ЛІЧИЛЬНА КОМІСІЯ:</w:t>
      </w: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прийнято.</w:t>
      </w: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t xml:space="preserve"> </w:t>
      </w:r>
    </w:p>
    <w:p w:rsidR="00BB7762" w:rsidRDefault="00BB7762" w:rsidP="00BB776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lastRenderedPageBreak/>
        <w:t xml:space="preserve">  </w:t>
      </w:r>
      <w:r>
        <w:rPr>
          <w:bCs/>
          <w:color w:val="333399"/>
          <w:sz w:val="28"/>
          <w:szCs w:val="28"/>
          <w:lang w:val="uk-UA"/>
        </w:rPr>
        <w:object w:dxaOrig="830" w:dyaOrig="1135">
          <v:shape id="_x0000_i1029" type="#_x0000_t75" style="width:35.25pt;height:48pt" o:ole="" fillcolor="window">
            <v:imagedata r:id="rId5" o:title=""/>
          </v:shape>
          <o:OLEObject Type="Embed" ProgID="Word.Picture.8" ShapeID="_x0000_i1029" DrawAspect="Content" ObjectID="_1603535455" r:id="rId14"/>
        </w:objec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область,24830  тел. 2-72-02 , </w:t>
      </w:r>
    </w:p>
    <w:p w:rsidR="00BB7762" w:rsidRDefault="00BB7762" w:rsidP="00BB776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5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B7762" w:rsidRDefault="00BB7762" w:rsidP="00BB776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600 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25.10.2018  року                                                              35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меж земельної ділянки в натурі (на місцевості) .</w:t>
      </w:r>
      <w:r>
        <w:rPr>
          <w:b/>
          <w:color w:val="000000"/>
          <w:sz w:val="28"/>
          <w:szCs w:val="28"/>
          <w:lang w:val="uk-UA"/>
        </w:rPr>
        <w:tab/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НВ- 0509108252018,  громадянки  Олійник  Галини Родіонівни, відповідно до статті  26  Закону України «Про місцеве самоврядування в Україні» сесія Ольгопільської сільської ради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/>
          <w:sz w:val="28"/>
          <w:szCs w:val="28"/>
          <w:lang w:val="uk-UA"/>
        </w:rPr>
        <w:t>В И Р І Ш И Л А :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для оформлення права власності  громадянці  Олійник  Галині  Родіонівні.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2.  Передати  безкоштовно у власність земельну ділянку   громадянці    Олійник  Галині  Родіонівні, загальною площею </w:t>
      </w:r>
      <w:r>
        <w:rPr>
          <w:b/>
          <w:color w:val="000000"/>
          <w:sz w:val="28"/>
          <w:szCs w:val="28"/>
          <w:lang w:val="uk-UA"/>
        </w:rPr>
        <w:t xml:space="preserve">0,2120  </w:t>
      </w:r>
      <w:r>
        <w:rPr>
          <w:color w:val="000000"/>
          <w:sz w:val="28"/>
          <w:szCs w:val="28"/>
          <w:lang w:val="uk-UA"/>
        </w:rPr>
        <w:t>га в тому числі:</w:t>
      </w:r>
    </w:p>
    <w:p w:rsidR="00BB7762" w:rsidRDefault="00BB7762" w:rsidP="00BB7762">
      <w:pPr>
        <w:pStyle w:val="af1"/>
        <w:numPr>
          <w:ilvl w:val="0"/>
          <w:numId w:val="4"/>
        </w:numPr>
        <w:ind w:left="567" w:hanging="35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0,2120  </w:t>
      </w:r>
      <w:r>
        <w:rPr>
          <w:color w:val="000000"/>
          <w:sz w:val="28"/>
          <w:szCs w:val="28"/>
          <w:lang w:val="uk-UA"/>
        </w:rPr>
        <w:t>га. ( кадастровий  номер 0525084400:01:001:0296)</w:t>
      </w:r>
    </w:p>
    <w:p w:rsidR="00BB7762" w:rsidRDefault="00BB7762" w:rsidP="00BB7762">
      <w:pPr>
        <w:pStyle w:val="af1"/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ведення особистого селянського господарства  за адресою с.Ольгопіль,  вулиця Дружби  №183 ,Чечельницького району  ,Вінницької області.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Громадянці  Олійник  Галині  Родіонівні  дотримуватись  вимог ст.91 ст.96.  Земельного кодексу України.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  середовища, благоустрою населеного пункту ( Кіпайкін М.М.,голова    комісії).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Сільський  голова                                               П.В.Козоріз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№ 600 «</w:t>
      </w:r>
      <w:r>
        <w:rPr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(Олійник Г.Р..)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976"/>
        <w:gridCol w:w="992"/>
        <w:gridCol w:w="992"/>
        <w:gridCol w:w="1701"/>
        <w:gridCol w:w="1276"/>
      </w:tblGrid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</w:rPr>
        <w:t>Заявлено про конфлікт інтересів______________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</w:rPr>
      </w:pPr>
      <w:r>
        <w:rPr>
          <w:sz w:val="28"/>
          <w:szCs w:val="28"/>
        </w:rPr>
        <w:t>ЛІЧИЛЬНА КОМІСІЯ:</w:t>
      </w: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прийнято.</w:t>
      </w: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lastRenderedPageBreak/>
        <w:t xml:space="preserve">  </w:t>
      </w:r>
      <w:r>
        <w:rPr>
          <w:bCs/>
          <w:color w:val="333399"/>
          <w:sz w:val="28"/>
          <w:szCs w:val="28"/>
          <w:lang w:val="uk-UA"/>
        </w:rPr>
        <w:object w:dxaOrig="830" w:dyaOrig="1135">
          <v:shape id="_x0000_i1030" type="#_x0000_t75" style="width:35.25pt;height:48pt" o:ole="" fillcolor="window">
            <v:imagedata r:id="rId5" o:title=""/>
          </v:shape>
          <o:OLEObject Type="Embed" ProgID="Word.Picture.8" ShapeID="_x0000_i1030" DrawAspect="Content" ObjectID="_1603535456" r:id="rId16"/>
        </w:objec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область,24830  тел. 2-72-02 , </w:t>
      </w:r>
    </w:p>
    <w:p w:rsidR="00BB7762" w:rsidRDefault="00BB7762" w:rsidP="00BB776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7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B7762" w:rsidRDefault="00BB7762" w:rsidP="00BB776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601 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25.10.2018  року                                                              35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меж земельної ділянки в натурі (на місцевості) .</w:t>
      </w:r>
      <w:r>
        <w:rPr>
          <w:b/>
          <w:color w:val="000000"/>
          <w:sz w:val="28"/>
          <w:szCs w:val="28"/>
          <w:lang w:val="uk-UA"/>
        </w:rPr>
        <w:tab/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НВ- 0509115432018,  громадянки  Ільніцької  Катерини Федорівни, відповідно до статті  26  Закону України «Про місцеве самоврядування в Україні» сесія Ольгопільської сільської ради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/>
          <w:sz w:val="28"/>
          <w:szCs w:val="28"/>
          <w:lang w:val="uk-UA"/>
        </w:rPr>
        <w:t>В И Р І Ш И Л А :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для оформлення права власності  громадянці  Ільніцькій  Катерині Федорівні.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2.  Передати  безкоштовно у власність земельну ділянку   громадянці    Ільніцькій  Катерині Федорівна, загальною площею </w:t>
      </w:r>
      <w:r>
        <w:rPr>
          <w:b/>
          <w:color w:val="000000"/>
          <w:sz w:val="28"/>
          <w:szCs w:val="28"/>
          <w:lang w:val="uk-UA"/>
        </w:rPr>
        <w:t xml:space="preserve">0,2500  </w:t>
      </w:r>
      <w:r>
        <w:rPr>
          <w:color w:val="000000"/>
          <w:sz w:val="28"/>
          <w:szCs w:val="28"/>
          <w:lang w:val="uk-UA"/>
        </w:rPr>
        <w:t>га в тому числі:</w:t>
      </w:r>
    </w:p>
    <w:p w:rsidR="00BB7762" w:rsidRDefault="00BB7762" w:rsidP="00BB7762">
      <w:pPr>
        <w:pStyle w:val="af1"/>
        <w:numPr>
          <w:ilvl w:val="0"/>
          <w:numId w:val="4"/>
        </w:numPr>
        <w:ind w:left="567" w:hanging="35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0,2500  </w:t>
      </w:r>
      <w:r>
        <w:rPr>
          <w:color w:val="000000"/>
          <w:sz w:val="28"/>
          <w:szCs w:val="28"/>
          <w:lang w:val="uk-UA"/>
        </w:rPr>
        <w:t>га. ( кадастровий  номер 0525084400:01:001:0298)</w:t>
      </w:r>
    </w:p>
    <w:p w:rsidR="00BB7762" w:rsidRDefault="00BB7762" w:rsidP="00BB7762">
      <w:pPr>
        <w:pStyle w:val="af1"/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Дружби  №209,Чечельницького району  ,Вінницької області.</w:t>
      </w:r>
    </w:p>
    <w:p w:rsidR="00BB7762" w:rsidRDefault="00BB7762" w:rsidP="00BB7762">
      <w:pPr>
        <w:pStyle w:val="af1"/>
        <w:ind w:left="567"/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Громадянці  Ільніцькій Катерині Федорівні  дотримуватись  вимог ст.91 ст.96.  Земельного кодексу України.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  середовища, благоустрою населеного пункту ( Кіпайкін М.М.,голова    комісії).           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Сільський  голова                                               П.В.Козоріз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601 «</w:t>
      </w:r>
      <w:r>
        <w:rPr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(Ільніцька К.Ф.)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976"/>
        <w:gridCol w:w="992"/>
        <w:gridCol w:w="992"/>
        <w:gridCol w:w="1701"/>
        <w:gridCol w:w="1276"/>
      </w:tblGrid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</w:rPr>
        <w:t>Заявлено про конфлікт інтересів______________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</w:rPr>
      </w:pPr>
      <w:r>
        <w:rPr>
          <w:sz w:val="28"/>
          <w:szCs w:val="28"/>
        </w:rPr>
        <w:t>ЛІЧИЛЬНА КОМІСІЯ:</w:t>
      </w: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прийнято.</w:t>
      </w: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lastRenderedPageBreak/>
        <w:t xml:space="preserve">  </w:t>
      </w:r>
      <w:r>
        <w:rPr>
          <w:bCs/>
          <w:color w:val="333399"/>
          <w:sz w:val="28"/>
          <w:szCs w:val="28"/>
          <w:lang w:val="uk-UA"/>
        </w:rPr>
        <w:object w:dxaOrig="830" w:dyaOrig="1135">
          <v:shape id="_x0000_i1031" type="#_x0000_t75" style="width:35.25pt;height:48pt" o:ole="" fillcolor="window">
            <v:imagedata r:id="rId5" o:title=""/>
          </v:shape>
          <o:OLEObject Type="Embed" ProgID="Word.Picture.8" ShapeID="_x0000_i1031" DrawAspect="Content" ObjectID="_1603535457" r:id="rId18"/>
        </w:objec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область,24830  тел. 2-72-02 , </w:t>
      </w:r>
    </w:p>
    <w:p w:rsidR="00BB7762" w:rsidRDefault="00BB7762" w:rsidP="00BB776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9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B7762" w:rsidRDefault="00BB7762" w:rsidP="00BB776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602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25.10.2018  року                                                              35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меж земельної ділянки в натурі (на місцевості) .</w:t>
      </w:r>
      <w:r>
        <w:rPr>
          <w:b/>
          <w:color w:val="000000"/>
          <w:sz w:val="28"/>
          <w:szCs w:val="28"/>
          <w:lang w:val="uk-UA"/>
        </w:rPr>
        <w:tab/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НВ- 0509099812018,  громадянки  Танасійчук Олени Кирилівни, відповідно до статті  26  Закону України «Про місцеве самоврядування в Україні» сесія Ольгопільської сільської ради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/>
          <w:sz w:val="28"/>
          <w:szCs w:val="28"/>
          <w:lang w:val="uk-UA"/>
        </w:rPr>
        <w:t>В И Р І Ш И Л А :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для оформлення права власності  громадянці  Танасійчук Олені Кирилівні.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2.  Передати  безкоштовно у власність земельну ділянку   громадянці    Танасійчук Олені Кирилівні, загальною площею </w:t>
      </w:r>
      <w:r>
        <w:rPr>
          <w:b/>
          <w:color w:val="000000"/>
          <w:sz w:val="28"/>
          <w:szCs w:val="28"/>
          <w:lang w:val="uk-UA"/>
        </w:rPr>
        <w:t xml:space="preserve">0,0600  </w:t>
      </w:r>
      <w:r>
        <w:rPr>
          <w:color w:val="000000"/>
          <w:sz w:val="28"/>
          <w:szCs w:val="28"/>
          <w:lang w:val="uk-UA"/>
        </w:rPr>
        <w:t>га в тому числі:</w:t>
      </w:r>
    </w:p>
    <w:p w:rsidR="00BB7762" w:rsidRDefault="00BB7762" w:rsidP="00BB7762">
      <w:pPr>
        <w:pStyle w:val="af1"/>
        <w:numPr>
          <w:ilvl w:val="0"/>
          <w:numId w:val="4"/>
        </w:numPr>
        <w:ind w:left="567" w:hanging="35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0,0600  </w:t>
      </w:r>
      <w:r>
        <w:rPr>
          <w:color w:val="000000"/>
          <w:sz w:val="28"/>
          <w:szCs w:val="28"/>
          <w:lang w:val="uk-UA"/>
        </w:rPr>
        <w:t>га. ( кадастровий  номер 0525084400:01:004:0162)</w:t>
      </w:r>
    </w:p>
    <w:p w:rsidR="00BB7762" w:rsidRDefault="00BB7762" w:rsidP="00BB7762">
      <w:pPr>
        <w:pStyle w:val="af1"/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Центральна  №176 ,Чечельницького району  ,Вінницької області.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Громадянці  Танасійчук Олені  Кирилівні  дотримуватись  вимог ст.91 ст.96.  Земельного кодексу України.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  середовища, благоустрою населеного пункту ( Кіпайкін М.М.,голова    комісії).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Сільський  голова                                               П.В.Козоріз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№ 602  «</w:t>
      </w:r>
      <w:r>
        <w:rPr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(Танасійчук О.К.)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976"/>
        <w:gridCol w:w="992"/>
        <w:gridCol w:w="992"/>
        <w:gridCol w:w="1701"/>
        <w:gridCol w:w="1276"/>
      </w:tblGrid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</w:rPr>
        <w:t>Заявлено про конфлікт інтересів______________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</w:rPr>
      </w:pPr>
      <w:r>
        <w:rPr>
          <w:sz w:val="28"/>
          <w:szCs w:val="28"/>
        </w:rPr>
        <w:t>ЛІЧИЛЬНА КОМІСІЯ:</w:t>
      </w: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прийнято.</w:t>
      </w: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lastRenderedPageBreak/>
        <w:t xml:space="preserve">  </w:t>
      </w:r>
      <w:r>
        <w:rPr>
          <w:bCs/>
          <w:color w:val="333399"/>
          <w:sz w:val="28"/>
          <w:szCs w:val="28"/>
          <w:lang w:val="uk-UA"/>
        </w:rPr>
        <w:object w:dxaOrig="830" w:dyaOrig="1135">
          <v:shape id="_x0000_i1032" type="#_x0000_t75" style="width:35.25pt;height:48pt" o:ole="" fillcolor="window">
            <v:imagedata r:id="rId5" o:title=""/>
          </v:shape>
          <o:OLEObject Type="Embed" ProgID="Word.Picture.8" ShapeID="_x0000_i1032" DrawAspect="Content" ObjectID="_1603535458" r:id="rId20"/>
        </w:objec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область,24830  тел. 2-72-02 , </w:t>
      </w:r>
    </w:p>
    <w:p w:rsidR="00BB7762" w:rsidRDefault="00BB7762" w:rsidP="00BB776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1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B7762" w:rsidRDefault="00BB7762" w:rsidP="00BB776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603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25.10.2018  року                                                              35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меж земельної ділянки в натурі (на місцевості) .</w:t>
      </w:r>
      <w:r>
        <w:rPr>
          <w:b/>
          <w:color w:val="000000"/>
          <w:sz w:val="28"/>
          <w:szCs w:val="28"/>
          <w:lang w:val="uk-UA"/>
        </w:rPr>
        <w:tab/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НВ- 0509114432018,  громадянки  Піддубняк  Наталії Олександрівни , відповідно до статті  26  Закону України «Про місцеве самоврядування в Україні» сесія Ольгопільської сільської ради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/>
          <w:sz w:val="28"/>
          <w:szCs w:val="28"/>
          <w:lang w:val="uk-UA"/>
        </w:rPr>
        <w:t>В И Р І Ш И Л А :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для оформлення права власності  громадянці  Піддубняк  Наталії Олександрівні.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2.  Передати  безкоштовно у власність земельну ділянку   громадянці    Піддубняк  Наталії Олександрівні, загальною площею </w:t>
      </w:r>
      <w:r>
        <w:rPr>
          <w:b/>
          <w:color w:val="000000"/>
          <w:sz w:val="28"/>
          <w:szCs w:val="28"/>
          <w:lang w:val="uk-UA"/>
        </w:rPr>
        <w:t xml:space="preserve">0,2500  </w:t>
      </w:r>
      <w:r>
        <w:rPr>
          <w:color w:val="000000"/>
          <w:sz w:val="28"/>
          <w:szCs w:val="28"/>
          <w:lang w:val="uk-UA"/>
        </w:rPr>
        <w:t>га в тому числі:</w:t>
      </w:r>
    </w:p>
    <w:p w:rsidR="00BB7762" w:rsidRDefault="00BB7762" w:rsidP="00BB7762">
      <w:pPr>
        <w:pStyle w:val="af1"/>
        <w:numPr>
          <w:ilvl w:val="0"/>
          <w:numId w:val="4"/>
        </w:numPr>
        <w:ind w:left="567" w:hanging="35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0,2500  </w:t>
      </w:r>
      <w:r>
        <w:rPr>
          <w:color w:val="000000"/>
          <w:sz w:val="28"/>
          <w:szCs w:val="28"/>
          <w:lang w:val="uk-UA"/>
        </w:rPr>
        <w:t>га. ( кадастровий  номер 0525084400:01:001:0297)</w:t>
      </w:r>
    </w:p>
    <w:p w:rsidR="00BB7762" w:rsidRDefault="00BB7762" w:rsidP="00BB7762">
      <w:pPr>
        <w:pStyle w:val="af1"/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Дружби  №205,Чечельницького району  ,Вінницької області.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Громадянці  Піддубняк  Наталії Олександрівні  дотримуватись  вимог ст.91 ст.96.  Земельного кодексу України.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  середовища, благоустрою населеного пункту ( Кіпайкін М.М.,голова    комісії).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Сільський  голова                                               П.В.Козоріз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603 «</w:t>
      </w:r>
      <w:r>
        <w:rPr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(Піддубняк Н.О..)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976"/>
        <w:gridCol w:w="992"/>
        <w:gridCol w:w="992"/>
        <w:gridCol w:w="1701"/>
        <w:gridCol w:w="1276"/>
      </w:tblGrid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</w:rPr>
        <w:t>Заявлено про конфлікт інтересів______________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</w:rPr>
      </w:pPr>
      <w:r>
        <w:rPr>
          <w:sz w:val="28"/>
          <w:szCs w:val="28"/>
        </w:rPr>
        <w:t>ЛІЧИЛЬНА КОМІСІЯ:</w:t>
      </w: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прийнято.</w:t>
      </w: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rPr>
          <w:color w:val="000000" w:themeColor="text1"/>
          <w:sz w:val="28"/>
          <w:szCs w:val="28"/>
          <w:lang w:val="uk-UA" w:eastAsia="en-US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r>
        <w:rPr>
          <w:bCs/>
          <w:color w:val="333399"/>
          <w:sz w:val="28"/>
          <w:szCs w:val="28"/>
          <w:lang w:val="uk-UA"/>
        </w:rPr>
        <w:lastRenderedPageBreak/>
        <w:t xml:space="preserve">  </w:t>
      </w:r>
      <w:r>
        <w:rPr>
          <w:bCs/>
          <w:color w:val="333399"/>
          <w:sz w:val="28"/>
          <w:szCs w:val="28"/>
          <w:lang w:val="uk-UA"/>
        </w:rPr>
        <w:object w:dxaOrig="830" w:dyaOrig="1135">
          <v:shape id="_x0000_i1033" type="#_x0000_t75" style="width:35.25pt;height:48pt" o:ole="" fillcolor="window">
            <v:imagedata r:id="rId5" o:title=""/>
          </v:shape>
          <o:OLEObject Type="Embed" ProgID="Word.Picture.8" ShapeID="_x0000_i1033" DrawAspect="Content" ObjectID="_1603535459" r:id="rId22"/>
        </w:objec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Ольгопільська сільська ра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B7762" w:rsidRDefault="00BB7762" w:rsidP="00BB77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B7762" w:rsidRDefault="00BB7762" w:rsidP="00BB77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с.Ольгопіль ,Вінницька область,24830  тел. 2-72-02 , </w:t>
      </w:r>
    </w:p>
    <w:p w:rsidR="00BB7762" w:rsidRDefault="00BB7762" w:rsidP="00BB776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3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B7762" w:rsidRDefault="00BB7762" w:rsidP="00BB776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604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25.10.2018  року                                                              35  сесія 7 скликання</w:t>
      </w:r>
      <w:r>
        <w:rPr>
          <w:noProof/>
          <w:sz w:val="28"/>
          <w:szCs w:val="28"/>
          <w:lang w:val="uk-UA"/>
        </w:rPr>
        <w:t xml:space="preserve"> </w:t>
      </w:r>
    </w:p>
    <w:p w:rsidR="00BB7762" w:rsidRDefault="00BB7762" w:rsidP="00BB7762">
      <w:pPr>
        <w:tabs>
          <w:tab w:val="left" w:pos="4410"/>
        </w:tabs>
        <w:ind w:left="540"/>
        <w:rPr>
          <w:noProof/>
          <w:sz w:val="28"/>
          <w:szCs w:val="28"/>
          <w:lang w:val="uk-UA"/>
        </w:rPr>
      </w:pP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ділянки  та затвердження технічної  документації 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із землеустрою щодо  встановлення( відновлення)</w:t>
      </w:r>
    </w:p>
    <w:p w:rsidR="00BB7762" w:rsidRDefault="00BB7762" w:rsidP="00BB776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меж земельної ділянки в натурі (на місцевості) .</w:t>
      </w:r>
      <w:r>
        <w:rPr>
          <w:b/>
          <w:color w:val="000000"/>
          <w:sz w:val="28"/>
          <w:szCs w:val="28"/>
          <w:lang w:val="uk-UA"/>
        </w:rPr>
        <w:tab/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(відновлення) меж земельної ділянки в натурі (на місцевості), номер  витягу НВ- 0508975242018,  громадянки  Захарової  Аліни Миколаївни, відповідно до статті  26  Закону України «Про місцеве самоврядування в Україні» сесія Ольгопільської сільської ради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</w:t>
      </w:r>
      <w:r>
        <w:rPr>
          <w:b/>
          <w:color w:val="000000"/>
          <w:sz w:val="28"/>
          <w:szCs w:val="28"/>
          <w:lang w:val="uk-UA"/>
        </w:rPr>
        <w:t>В И Р І Ш И Л А :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 Керуючись ст..ст. 12, 33, 40, 116, 118, 120, 121.125,126. Земельного  кодексу України  затвердити технічну документацію із землеустрою щодо  встановлення (відновлення) меж земельної ділянки в натурі (на місцевості) для оформлення права власності  громадянці  Захаровій  Аліні Миколаївні.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2.  Передати  безкоштовно у власність земельну ділянку   громадянці    Захаровій  Аліні Миколаївні, загальною площею </w:t>
      </w:r>
      <w:r>
        <w:rPr>
          <w:b/>
          <w:color w:val="000000"/>
          <w:sz w:val="28"/>
          <w:szCs w:val="28"/>
          <w:lang w:val="uk-UA"/>
        </w:rPr>
        <w:t xml:space="preserve">0,2500  </w:t>
      </w:r>
      <w:r>
        <w:rPr>
          <w:color w:val="000000"/>
          <w:sz w:val="28"/>
          <w:szCs w:val="28"/>
          <w:lang w:val="uk-UA"/>
        </w:rPr>
        <w:t>га в тому числі:</w:t>
      </w:r>
    </w:p>
    <w:p w:rsidR="00BB7762" w:rsidRDefault="00BB7762" w:rsidP="00BB7762">
      <w:pPr>
        <w:pStyle w:val="af1"/>
        <w:numPr>
          <w:ilvl w:val="0"/>
          <w:numId w:val="4"/>
        </w:numPr>
        <w:ind w:left="567" w:hanging="35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0,2500  </w:t>
      </w:r>
      <w:r>
        <w:rPr>
          <w:color w:val="000000"/>
          <w:sz w:val="28"/>
          <w:szCs w:val="28"/>
          <w:lang w:val="uk-UA"/>
        </w:rPr>
        <w:t>га. ( кадастровий  номер 0525084400:01:004:0158)</w:t>
      </w:r>
    </w:p>
    <w:p w:rsidR="00BB7762" w:rsidRDefault="00BB7762" w:rsidP="00BB7762">
      <w:pPr>
        <w:pStyle w:val="af1"/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будівництва і обслуговування житлового будинку ,господарських будівель і  споруд за адресою с.Ольгопіль,  вулиця Центральна №400,Чечельницького району  ,Вінницької області.</w:t>
      </w:r>
    </w:p>
    <w:p w:rsidR="00BB7762" w:rsidRDefault="00BB7762" w:rsidP="00BB7762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Громадянці  Захаровій  Аліні Миколаївні  дотримуватись  вимог ст.91 ст.96.  Земельного кодексу України.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комісії  з питань  регулювання земельних  ресурсів, охорони природного  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середовища, благоустрою населеного пункту ( Кіпайкін М.М.,голова </w:t>
      </w:r>
    </w:p>
    <w:p w:rsidR="00BB7762" w:rsidRDefault="00BB7762" w:rsidP="00BB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комісії).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Сільський  голова                                               П.В.Козоріз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604 «</w:t>
      </w:r>
      <w:r>
        <w:rPr>
          <w:color w:val="000000"/>
          <w:sz w:val="28"/>
          <w:szCs w:val="28"/>
          <w:lang w:val="uk-UA"/>
        </w:rPr>
        <w:t xml:space="preserve">Про передачу безкоштовно у  власність земельної </w:t>
      </w:r>
    </w:p>
    <w:p w:rsidR="00BB7762" w:rsidRDefault="00BB7762" w:rsidP="00BB776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ділянки та  затвердження технічної  документації  із землеустрою щодо   встановлення меж земельної ділянки в натурі (на місцевості)  (Захарова А.М.)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3976"/>
        <w:gridCol w:w="992"/>
        <w:gridCol w:w="992"/>
        <w:gridCol w:w="1701"/>
        <w:gridCol w:w="1276"/>
      </w:tblGrid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BB7762" w:rsidTr="00BB776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62" w:rsidRDefault="00BB776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</w:tbl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</w:rPr>
        <w:t>Заявлено про конфлікт інтересів______________</w:t>
      </w:r>
    </w:p>
    <w:p w:rsidR="00BB7762" w:rsidRDefault="00BB7762" w:rsidP="00BB7762">
      <w:pPr>
        <w:rPr>
          <w:sz w:val="28"/>
          <w:szCs w:val="28"/>
          <w:lang w:val="uk-UA"/>
        </w:rPr>
      </w:pPr>
    </w:p>
    <w:p w:rsidR="00BB7762" w:rsidRDefault="00BB7762" w:rsidP="00BB7762">
      <w:pPr>
        <w:rPr>
          <w:sz w:val="28"/>
          <w:szCs w:val="28"/>
        </w:rPr>
      </w:pPr>
      <w:r>
        <w:rPr>
          <w:sz w:val="28"/>
          <w:szCs w:val="28"/>
        </w:rPr>
        <w:t>ЛІЧИЛЬНА КОМІСІЯ:</w:t>
      </w:r>
    </w:p>
    <w:p w:rsidR="00BB7762" w:rsidRDefault="00BB7762" w:rsidP="00BB7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прийнято.</w:t>
      </w: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BB7762" w:rsidRDefault="00BB7762" w:rsidP="00BB7762">
      <w:pPr>
        <w:jc w:val="center"/>
        <w:rPr>
          <w:b/>
          <w:sz w:val="28"/>
          <w:szCs w:val="28"/>
          <w:lang w:val="uk-UA"/>
        </w:rPr>
      </w:pPr>
    </w:p>
    <w:p w:rsidR="00D22F1E" w:rsidRDefault="00D22F1E"/>
    <w:sectPr w:rsidR="00D22F1E" w:rsidSect="00D2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2BF"/>
    <w:multiLevelType w:val="hybridMultilevel"/>
    <w:tmpl w:val="EDAEB092"/>
    <w:lvl w:ilvl="0" w:tplc="4E14AF9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64924"/>
    <w:multiLevelType w:val="hybridMultilevel"/>
    <w:tmpl w:val="4D9CB140"/>
    <w:lvl w:ilvl="0" w:tplc="DD9AE4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B7762"/>
    <w:rsid w:val="00BB7762"/>
    <w:rsid w:val="00D2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77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BB776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776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B77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"/>
    <w:uiPriority w:val="99"/>
    <w:semiHidden/>
    <w:unhideWhenUsed/>
    <w:rsid w:val="00BB77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B7762"/>
    <w:pPr>
      <w:jc w:val="center"/>
    </w:pPr>
    <w:rPr>
      <w:sz w:val="28"/>
      <w:szCs w:val="24"/>
      <w:lang w:val="uk-UA"/>
    </w:rPr>
  </w:style>
  <w:style w:type="character" w:customStyle="1" w:styleId="aa">
    <w:name w:val="Название Знак"/>
    <w:basedOn w:val="a0"/>
    <w:link w:val="a9"/>
    <w:uiPriority w:val="99"/>
    <w:rsid w:val="00BB77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B776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B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BB7762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rsid w:val="00BB77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10"/>
    <w:uiPriority w:val="99"/>
    <w:semiHidden/>
    <w:unhideWhenUsed/>
    <w:rsid w:val="00BB77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776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B7762"/>
    <w:pPr>
      <w:ind w:left="708"/>
    </w:pPr>
  </w:style>
  <w:style w:type="character" w:customStyle="1" w:styleId="1">
    <w:name w:val="Нижний колонтитул Знак1"/>
    <w:basedOn w:val="a0"/>
    <w:link w:val="a7"/>
    <w:uiPriority w:val="99"/>
    <w:semiHidden/>
    <w:locked/>
    <w:rsid w:val="00BB7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выноски Знак1"/>
    <w:basedOn w:val="a0"/>
    <w:link w:val="af"/>
    <w:uiPriority w:val="99"/>
    <w:semiHidden/>
    <w:locked/>
    <w:rsid w:val="00BB776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BB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lgop&#1110;l-rada@ukr.net" TargetMode="External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mailto:Olgop&#1110;l-rada@ukr.net" TargetMode="External"/><Relationship Id="rId7" Type="http://schemas.openxmlformats.org/officeDocument/2006/relationships/hyperlink" Target="mailto:Olgop&#1110;l-rada@ukr.net" TargetMode="External"/><Relationship Id="rId12" Type="http://schemas.openxmlformats.org/officeDocument/2006/relationships/oleObject" Target="embeddings/oleObject4.bin"/><Relationship Id="rId17" Type="http://schemas.openxmlformats.org/officeDocument/2006/relationships/hyperlink" Target="mailto:Olgop&#1110;l-rada@ukr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mailto:Olgop&#1110;l-rada@ukr.net" TargetMode="External"/><Relationship Id="rId23" Type="http://schemas.openxmlformats.org/officeDocument/2006/relationships/hyperlink" Target="mailto:Olgop&#1110;l-rada@ukr.net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mailto:Olgop&#1110;l-rad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4394</Words>
  <Characters>25051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</cp:revision>
  <dcterms:created xsi:type="dcterms:W3CDTF">2018-11-12T11:44:00Z</dcterms:created>
  <dcterms:modified xsi:type="dcterms:W3CDTF">2018-11-12T11:44:00Z</dcterms:modified>
</cp:coreProperties>
</file>