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B2" w:rsidRDefault="00CF10B2" w:rsidP="00CF10B2">
      <w:pPr>
        <w:spacing w:after="0" w:line="240" w:lineRule="auto"/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B2" w:rsidRDefault="00CF10B2" w:rsidP="00CF10B2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CF10B2" w:rsidRDefault="00CF10B2" w:rsidP="00CF10B2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CF10B2" w:rsidRDefault="00CF10B2" w:rsidP="00CF10B2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CF10B2" w:rsidRDefault="00CF10B2" w:rsidP="00CF10B2">
      <w:pPr>
        <w:spacing w:after="0" w:line="240" w:lineRule="auto"/>
        <w:jc w:val="center"/>
        <w:outlineLvl w:val="1"/>
        <w:rPr>
          <w:rFonts w:ascii="Cambria" w:hAnsi="Cambria"/>
          <w:lang w:val="uk-UA"/>
        </w:rPr>
      </w:pPr>
    </w:p>
    <w:p w:rsidR="00CF10B2" w:rsidRDefault="00CF10B2" w:rsidP="00CF10B2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68</w:t>
      </w:r>
      <w:bookmarkStart w:id="0" w:name="_GoBack"/>
      <w:bookmarkEnd w:id="0"/>
    </w:p>
    <w:p w:rsidR="00CF10B2" w:rsidRDefault="00CF10B2" w:rsidP="00CF10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10B2" w:rsidRDefault="00CF10B2" w:rsidP="00CF10B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CF10B2" w:rsidRDefault="00CF10B2" w:rsidP="00CF10B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2E6E42" w:rsidRPr="00CF10B2" w:rsidRDefault="002E6E42" w:rsidP="008B36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10B2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2E6E42" w:rsidRPr="00CF10B2" w:rsidRDefault="002E6E42" w:rsidP="008B36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10B2"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2E6E42" w:rsidRPr="00CF10B2" w:rsidRDefault="002E6E42" w:rsidP="008B36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10B2">
        <w:rPr>
          <w:rFonts w:ascii="Times New Roman" w:hAnsi="Times New Roman"/>
          <w:b/>
          <w:i/>
          <w:sz w:val="28"/>
          <w:szCs w:val="28"/>
          <w:lang w:val="uk-UA"/>
        </w:rPr>
        <w:t>у власність гр.. Шевчуку  Сергію  Станіславовичу</w:t>
      </w:r>
    </w:p>
    <w:p w:rsidR="002E6E42" w:rsidRPr="00CF10B2" w:rsidRDefault="002E6E42" w:rsidP="00CF1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0B2">
        <w:rPr>
          <w:rFonts w:ascii="Times New Roman" w:hAnsi="Times New Roman"/>
          <w:sz w:val="28"/>
          <w:szCs w:val="28"/>
          <w:lang w:val="uk-UA"/>
        </w:rPr>
        <w:t xml:space="preserve">  Розглянувши заяву гр.. Шевчука  Сергія  Станіславовича , щодо передачі йому  безкоштовно у власність земельної ділянки з земель запасу керуючись ст.26 Закону України « Про місцеве самоврядування в Україні» сесія сільської ради  </w:t>
      </w:r>
    </w:p>
    <w:p w:rsidR="002E6E42" w:rsidRPr="00CF10B2" w:rsidRDefault="002E6E42" w:rsidP="00CF1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0B2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F10B2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CF10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0B2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2E6E42" w:rsidRPr="00CF10B2" w:rsidRDefault="002E6E42" w:rsidP="00CF1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0B2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CF10B2">
        <w:rPr>
          <w:rFonts w:ascii="Times New Roman" w:hAnsi="Times New Roman"/>
          <w:sz w:val="28"/>
          <w:szCs w:val="28"/>
          <w:lang w:val="en-US"/>
        </w:rPr>
        <w:t>V</w:t>
      </w:r>
      <w:r w:rsidRPr="00CF10B2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(</w:t>
      </w:r>
      <w:r w:rsidRPr="00CF10B2">
        <w:rPr>
          <w:rFonts w:ascii="Times New Roman" w:hAnsi="Times New Roman"/>
          <w:b/>
          <w:sz w:val="28"/>
          <w:szCs w:val="28"/>
          <w:lang w:val="uk-UA"/>
        </w:rPr>
        <w:t>при  наявності  земельної  ділянки</w:t>
      </w:r>
      <w:r w:rsidRPr="00CF10B2">
        <w:rPr>
          <w:rFonts w:ascii="Times New Roman" w:hAnsi="Times New Roman"/>
          <w:sz w:val="28"/>
          <w:szCs w:val="28"/>
          <w:lang w:val="uk-UA"/>
        </w:rPr>
        <w:t>)  громадянину:</w:t>
      </w:r>
    </w:p>
    <w:p w:rsidR="002E6E42" w:rsidRPr="00CF10B2" w:rsidRDefault="002E6E42" w:rsidP="00CF10B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E42" w:rsidRPr="00CF10B2" w:rsidRDefault="002E6E42" w:rsidP="00CF10B2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F10B2">
        <w:rPr>
          <w:i/>
          <w:sz w:val="28"/>
          <w:szCs w:val="28"/>
          <w:lang w:val="uk-UA"/>
        </w:rPr>
        <w:t xml:space="preserve"> Шевчуку  Сергію  </w:t>
      </w:r>
      <w:proofErr w:type="spellStart"/>
      <w:r w:rsidRPr="00CF10B2">
        <w:rPr>
          <w:i/>
          <w:sz w:val="28"/>
          <w:szCs w:val="28"/>
          <w:lang w:val="uk-UA"/>
        </w:rPr>
        <w:t>Олесандровичу</w:t>
      </w:r>
      <w:proofErr w:type="spellEnd"/>
      <w:r w:rsidRPr="00CF10B2">
        <w:rPr>
          <w:i/>
          <w:sz w:val="28"/>
          <w:szCs w:val="28"/>
          <w:lang w:val="uk-UA"/>
        </w:rPr>
        <w:t xml:space="preserve">   </w:t>
      </w:r>
      <w:r w:rsidRPr="00CF10B2">
        <w:rPr>
          <w:sz w:val="28"/>
          <w:szCs w:val="28"/>
          <w:lang w:val="uk-UA"/>
        </w:rPr>
        <w:t>(як   інваліду ) площею 1,0000 га  (ріллі 1,0000 га)  для ведення особистого селянського господарства  за межами  населеного  пункту.</w:t>
      </w:r>
    </w:p>
    <w:p w:rsidR="002E6E42" w:rsidRPr="00CF10B2" w:rsidRDefault="002E6E42" w:rsidP="00CF10B2">
      <w:pPr>
        <w:pStyle w:val="a5"/>
        <w:ind w:left="900"/>
        <w:jc w:val="both"/>
        <w:rPr>
          <w:sz w:val="28"/>
          <w:szCs w:val="28"/>
          <w:lang w:val="uk-UA"/>
        </w:rPr>
      </w:pPr>
    </w:p>
    <w:p w:rsidR="002E6E42" w:rsidRPr="00CF10B2" w:rsidRDefault="002E6E42" w:rsidP="00CF1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0B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E6E42" w:rsidRPr="00CF10B2" w:rsidRDefault="002E6E42" w:rsidP="00CF10B2">
      <w:pPr>
        <w:pStyle w:val="a5"/>
        <w:ind w:left="284"/>
        <w:jc w:val="both"/>
        <w:rPr>
          <w:sz w:val="28"/>
          <w:szCs w:val="28"/>
          <w:lang w:val="uk-UA"/>
        </w:rPr>
      </w:pPr>
      <w:r w:rsidRPr="00CF10B2">
        <w:rPr>
          <w:sz w:val="28"/>
          <w:szCs w:val="28"/>
          <w:lang w:val="uk-UA"/>
        </w:rPr>
        <w:t xml:space="preserve">  2. Контроль за виконанням даного рішення покла</w:t>
      </w:r>
      <w:r w:rsidR="00CF10B2">
        <w:rPr>
          <w:sz w:val="28"/>
          <w:szCs w:val="28"/>
          <w:lang w:val="uk-UA"/>
        </w:rPr>
        <w:t xml:space="preserve">сти на постійну комісію з питань </w:t>
      </w:r>
      <w:r w:rsidRPr="00CF10B2">
        <w:rPr>
          <w:sz w:val="28"/>
          <w:szCs w:val="28"/>
          <w:lang w:val="uk-UA"/>
        </w:rPr>
        <w:t>охорони навколишнього природного середовища, земельних  ресурсів,</w:t>
      </w:r>
      <w:r w:rsidR="00CF10B2">
        <w:rPr>
          <w:sz w:val="28"/>
          <w:szCs w:val="28"/>
          <w:lang w:val="uk-UA"/>
        </w:rPr>
        <w:t xml:space="preserve"> </w:t>
      </w:r>
      <w:r w:rsidRPr="00CF10B2">
        <w:rPr>
          <w:sz w:val="28"/>
          <w:szCs w:val="28"/>
          <w:lang w:val="uk-UA"/>
        </w:rPr>
        <w:t>екології,</w:t>
      </w:r>
      <w:r w:rsidR="00CF10B2">
        <w:rPr>
          <w:sz w:val="28"/>
          <w:szCs w:val="28"/>
          <w:lang w:val="uk-UA"/>
        </w:rPr>
        <w:t xml:space="preserve"> </w:t>
      </w:r>
      <w:r w:rsidRPr="00CF10B2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2E6E42" w:rsidRPr="00CF10B2" w:rsidRDefault="002E6E42" w:rsidP="00CF10B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E6E42" w:rsidRDefault="002E6E42" w:rsidP="00CF10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83839" w:rsidRPr="00CF10B2" w:rsidRDefault="002E6E42">
      <w:pPr>
        <w:rPr>
          <w:rFonts w:ascii="Times New Roman" w:hAnsi="Times New Roman"/>
          <w:sz w:val="28"/>
          <w:szCs w:val="28"/>
          <w:lang w:val="uk-UA"/>
        </w:rPr>
      </w:pPr>
      <w:r w:rsidRPr="00CF10B2">
        <w:rPr>
          <w:rFonts w:ascii="Times New Roman" w:hAnsi="Times New Roman"/>
          <w:b/>
          <w:sz w:val="28"/>
          <w:szCs w:val="28"/>
          <w:lang w:val="uk-UA"/>
        </w:rPr>
        <w:t xml:space="preserve">Сільський   голова                          </w:t>
      </w:r>
      <w:r w:rsidR="00CF10B2" w:rsidRPr="00CF10B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CF10B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П.Є.Кифоренко.</w:t>
      </w:r>
    </w:p>
    <w:sectPr w:rsidR="00083839" w:rsidRPr="00CF10B2" w:rsidSect="000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08"/>
    <w:rsid w:val="00083839"/>
    <w:rsid w:val="000B7308"/>
    <w:rsid w:val="002E6E42"/>
    <w:rsid w:val="008B36B6"/>
    <w:rsid w:val="00C734DB"/>
    <w:rsid w:val="00C936A3"/>
    <w:rsid w:val="00CF10B2"/>
    <w:rsid w:val="00F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E6E4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2E6E42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2E6E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E6E4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2004-01-01T05:27:00Z</dcterms:created>
  <dcterms:modified xsi:type="dcterms:W3CDTF">2017-02-02T04:30:00Z</dcterms:modified>
</cp:coreProperties>
</file>