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C2" w:rsidRDefault="00C771C2" w:rsidP="00C771C2">
      <w:pPr>
        <w:tabs>
          <w:tab w:val="left" w:pos="3262"/>
        </w:tabs>
        <w:jc w:val="center"/>
        <w:rPr>
          <w:sz w:val="28"/>
          <w:szCs w:val="28"/>
        </w:rPr>
      </w:pPr>
    </w:p>
    <w:p w:rsidR="00C771C2" w:rsidRDefault="00C771C2" w:rsidP="00C771C2">
      <w:pPr>
        <w:jc w:val="both"/>
        <w:rPr>
          <w:bCs/>
          <w:color w:val="000000"/>
          <w:sz w:val="32"/>
          <w:szCs w:val="28"/>
        </w:rPr>
      </w:pP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</w:rPr>
        <w:t xml:space="preserve">              </w:t>
      </w: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1C2" w:rsidRDefault="00C771C2" w:rsidP="00C77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</w:t>
      </w:r>
      <w:r>
        <w:rPr>
          <w:rFonts w:ascii="Times New Roman CYR" w:hAnsi="Times New Roman CYR"/>
          <w:color w:val="auto"/>
        </w:rPr>
        <w:t xml:space="preserve">                                                                             </w:t>
      </w:r>
    </w:p>
    <w:p w:rsidR="00C771C2" w:rsidRDefault="00C771C2" w:rsidP="00C77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bookmarkStart w:id="0" w:name="_GoBack"/>
      <w:bookmarkEnd w:id="0"/>
    </w:p>
    <w:p w:rsidR="00C771C2" w:rsidRDefault="00C771C2" w:rsidP="00C77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                          </w:t>
      </w:r>
    </w:p>
    <w:p w:rsidR="00C771C2" w:rsidRDefault="00C771C2" w:rsidP="00C77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771C2" w:rsidRDefault="00C771C2" w:rsidP="00C77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771C2" w:rsidRDefault="00C771C2" w:rsidP="00C77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771C2" w:rsidRDefault="00C771C2" w:rsidP="00C771C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  <w:r w:rsidR="0057397F">
        <w:rPr>
          <w:rFonts w:ascii="Times New Roman" w:hAnsi="Times New Roman"/>
          <w:sz w:val="28"/>
          <w:szCs w:val="28"/>
        </w:rPr>
        <w:t>№ 225</w:t>
      </w:r>
    </w:p>
    <w:p w:rsidR="00C771C2" w:rsidRDefault="008168AA" w:rsidP="00C771C2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771C2">
        <w:rPr>
          <w:sz w:val="28"/>
          <w:szCs w:val="28"/>
        </w:rPr>
        <w:t xml:space="preserve"> квітня 2017 року                                                               11 сесія 7 скликання</w:t>
      </w:r>
    </w:p>
    <w:p w:rsidR="00C771C2" w:rsidRDefault="00C771C2" w:rsidP="00C771C2">
      <w:pPr>
        <w:jc w:val="center"/>
        <w:rPr>
          <w:b/>
          <w:sz w:val="28"/>
          <w:szCs w:val="28"/>
        </w:rPr>
      </w:pPr>
    </w:p>
    <w:p w:rsidR="0057397F" w:rsidRPr="00707852" w:rsidRDefault="0057397F" w:rsidP="0057397F">
      <w:pPr>
        <w:jc w:val="center"/>
        <w:rPr>
          <w:b/>
          <w:color w:val="000000"/>
          <w:spacing w:val="-1"/>
          <w:sz w:val="28"/>
          <w:szCs w:val="28"/>
        </w:rPr>
      </w:pPr>
      <w:r w:rsidRPr="00F63602">
        <w:rPr>
          <w:b/>
          <w:sz w:val="28"/>
          <w:szCs w:val="28"/>
        </w:rPr>
        <w:t xml:space="preserve">Про внесення змін до районної </w:t>
      </w:r>
      <w:r>
        <w:rPr>
          <w:b/>
          <w:sz w:val="28"/>
          <w:szCs w:val="28"/>
        </w:rPr>
        <w:t>П</w:t>
      </w:r>
      <w:r w:rsidRPr="00F63602">
        <w:rPr>
          <w:b/>
          <w:sz w:val="28"/>
          <w:szCs w:val="28"/>
        </w:rPr>
        <w:t xml:space="preserve">рограми </w:t>
      </w:r>
      <w:r w:rsidRPr="00F63602">
        <w:rPr>
          <w:b/>
          <w:color w:val="000000"/>
          <w:spacing w:val="-1"/>
          <w:sz w:val="28"/>
          <w:szCs w:val="28"/>
        </w:rPr>
        <w:t>в</w:t>
      </w:r>
      <w:r w:rsidRPr="00F63602">
        <w:rPr>
          <w:b/>
          <w:color w:val="000000"/>
          <w:spacing w:val="-2"/>
          <w:sz w:val="28"/>
          <w:szCs w:val="28"/>
        </w:rPr>
        <w:t>ійськово-патріотичного виховання молоді</w:t>
      </w:r>
      <w:r w:rsidRPr="00F63602">
        <w:rPr>
          <w:b/>
          <w:color w:val="000000"/>
          <w:sz w:val="28"/>
          <w:szCs w:val="28"/>
        </w:rPr>
        <w:t xml:space="preserve">,  забезпечення заходів з призову, оборони,  мобілізації  та цивільного захисту на території  </w:t>
      </w:r>
      <w:proofErr w:type="spellStart"/>
      <w:r w:rsidRPr="00F63602">
        <w:rPr>
          <w:b/>
          <w:color w:val="000000"/>
          <w:sz w:val="28"/>
          <w:szCs w:val="28"/>
        </w:rPr>
        <w:t>Чечельницького</w:t>
      </w:r>
      <w:proofErr w:type="spellEnd"/>
      <w:r w:rsidRPr="00F63602">
        <w:rPr>
          <w:b/>
          <w:color w:val="000000"/>
          <w:sz w:val="28"/>
          <w:szCs w:val="28"/>
        </w:rPr>
        <w:t xml:space="preserve"> району </w:t>
      </w:r>
      <w:r>
        <w:rPr>
          <w:b/>
          <w:color w:val="000000"/>
          <w:spacing w:val="-1"/>
          <w:sz w:val="28"/>
          <w:szCs w:val="28"/>
        </w:rPr>
        <w:t xml:space="preserve">на 2017-2021 роки </w:t>
      </w:r>
      <w:r w:rsidRPr="00F63602">
        <w:rPr>
          <w:b/>
          <w:color w:val="000000"/>
          <w:spacing w:val="-1"/>
          <w:sz w:val="28"/>
          <w:szCs w:val="28"/>
        </w:rPr>
        <w:t xml:space="preserve"> </w:t>
      </w:r>
    </w:p>
    <w:p w:rsidR="0057397F" w:rsidRPr="00F63602" w:rsidRDefault="0057397F" w:rsidP="0057397F">
      <w:pPr>
        <w:jc w:val="center"/>
        <w:rPr>
          <w:b/>
          <w:sz w:val="28"/>
          <w:szCs w:val="28"/>
        </w:rPr>
      </w:pPr>
    </w:p>
    <w:p w:rsidR="0057397F" w:rsidRDefault="0057397F" w:rsidP="0057397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пункту 16 частини 1 статті 43 Закону України «Про місцеве самоврядування в Україні»,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подання районної державної адміністрації, висновок постійної комісії районної ради з питань бюджету та комунальної власності, районна рада </w:t>
      </w:r>
      <w:r w:rsidRPr="00F9008A">
        <w:rPr>
          <w:b/>
          <w:sz w:val="28"/>
          <w:szCs w:val="28"/>
        </w:rPr>
        <w:t>ВИРІШИЛА:</w:t>
      </w:r>
    </w:p>
    <w:p w:rsidR="0057397F" w:rsidRDefault="0057397F" w:rsidP="0057397F">
      <w:pPr>
        <w:pStyle w:val="6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C801E5">
        <w:rPr>
          <w:rFonts w:ascii="Times New Roman" w:hAnsi="Times New Roman"/>
          <w:b/>
          <w:sz w:val="28"/>
          <w:szCs w:val="28"/>
        </w:rPr>
        <w:tab/>
      </w:r>
    </w:p>
    <w:p w:rsidR="0057397F" w:rsidRPr="0057397F" w:rsidRDefault="0057397F" w:rsidP="0057397F">
      <w:pPr>
        <w:pStyle w:val="6"/>
        <w:spacing w:before="0"/>
        <w:ind w:firstLine="709"/>
        <w:jc w:val="both"/>
        <w:rPr>
          <w:i w:val="0"/>
        </w:rPr>
      </w:pPr>
      <w:r w:rsidRPr="0057397F">
        <w:rPr>
          <w:rFonts w:ascii="Times New Roman" w:hAnsi="Times New Roman"/>
          <w:i w:val="0"/>
          <w:sz w:val="28"/>
          <w:szCs w:val="28"/>
        </w:rPr>
        <w:t xml:space="preserve">1. </w:t>
      </w:r>
      <w:r w:rsidRPr="0057397F">
        <w:rPr>
          <w:rFonts w:ascii="Times New Roman" w:hAnsi="Times New Roman"/>
          <w:bCs/>
          <w:i w:val="0"/>
          <w:color w:val="000000"/>
          <w:spacing w:val="-1"/>
          <w:sz w:val="28"/>
          <w:szCs w:val="28"/>
        </w:rPr>
        <w:t xml:space="preserve">Підпункт 4 пункту 2 та підпункт 6 </w:t>
      </w:r>
      <w:r w:rsidRPr="0057397F">
        <w:rPr>
          <w:rFonts w:ascii="Times New Roman" w:hAnsi="Times New Roman"/>
          <w:i w:val="0"/>
          <w:color w:val="000000"/>
          <w:spacing w:val="-1"/>
          <w:sz w:val="28"/>
          <w:szCs w:val="28"/>
        </w:rPr>
        <w:t>пункту 3</w:t>
      </w:r>
      <w:r w:rsidRPr="0057397F">
        <w:rPr>
          <w:i w:val="0"/>
          <w:color w:val="000000"/>
          <w:spacing w:val="-1"/>
          <w:sz w:val="28"/>
          <w:szCs w:val="28"/>
        </w:rPr>
        <w:t xml:space="preserve"> </w:t>
      </w:r>
      <w:r w:rsidRPr="0057397F">
        <w:rPr>
          <w:rFonts w:ascii="Times New Roman" w:hAnsi="Times New Roman"/>
          <w:i w:val="0"/>
          <w:color w:val="000000"/>
          <w:spacing w:val="-1"/>
          <w:sz w:val="28"/>
          <w:szCs w:val="28"/>
        </w:rPr>
        <w:t xml:space="preserve">розділу V </w:t>
      </w:r>
      <w:r w:rsidRPr="0057397F">
        <w:rPr>
          <w:rFonts w:ascii="Times New Roman" w:hAnsi="Times New Roman"/>
          <w:bCs/>
          <w:i w:val="0"/>
          <w:color w:val="000000"/>
          <w:spacing w:val="-1"/>
          <w:sz w:val="28"/>
          <w:szCs w:val="28"/>
        </w:rPr>
        <w:t xml:space="preserve">районної Програми військово-патріотичного виховання молоді, забезпечення заходів з призову, оборони, мобілізації та цивільного захисту на території </w:t>
      </w:r>
      <w:proofErr w:type="spellStart"/>
      <w:r w:rsidRPr="0057397F">
        <w:rPr>
          <w:rFonts w:ascii="Times New Roman" w:hAnsi="Times New Roman"/>
          <w:bCs/>
          <w:i w:val="0"/>
          <w:color w:val="000000"/>
          <w:spacing w:val="-1"/>
          <w:sz w:val="28"/>
          <w:szCs w:val="28"/>
        </w:rPr>
        <w:t>Чечельницького</w:t>
      </w:r>
      <w:proofErr w:type="spellEnd"/>
      <w:r w:rsidRPr="0057397F">
        <w:rPr>
          <w:rFonts w:ascii="Times New Roman" w:hAnsi="Times New Roman"/>
          <w:bCs/>
          <w:i w:val="0"/>
          <w:color w:val="000000"/>
          <w:spacing w:val="-1"/>
          <w:sz w:val="28"/>
          <w:szCs w:val="28"/>
        </w:rPr>
        <w:t xml:space="preserve"> району на 2017-2021 роки, затвердженої рішенням 9 сесії районної ради 7 скликання від 23.12.2016 року № 180, із змінами, внесеними рішенням 10 сесії районної ради 7 скликання від 01.03.2017 року № , викласти в новій редакції (додається). </w:t>
      </w:r>
    </w:p>
    <w:p w:rsidR="0057397F" w:rsidRDefault="0057397F" w:rsidP="0057397F">
      <w:pPr>
        <w:shd w:val="clear" w:color="auto" w:fill="FFFFFF"/>
        <w:jc w:val="both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      2. </w:t>
      </w:r>
      <w:r>
        <w:rPr>
          <w:sz w:val="28"/>
          <w:szCs w:val="28"/>
        </w:rPr>
        <w:t>Фінансування Програми проводити за рахунок коштів сільських, селищного та районного бюджетів, а також за рахунок благодійних надходжень, інвестицій, грантів та інших джерел, не заборонених чинним законодавством України.</w:t>
      </w:r>
    </w:p>
    <w:p w:rsidR="001B27EA" w:rsidRDefault="0057397F" w:rsidP="0057397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  <w:t>3.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57397F" w:rsidRDefault="0057397F" w:rsidP="0057397F">
      <w:pPr>
        <w:tabs>
          <w:tab w:val="left" w:pos="720"/>
        </w:tabs>
        <w:rPr>
          <w:sz w:val="28"/>
          <w:szCs w:val="28"/>
        </w:rPr>
      </w:pPr>
    </w:p>
    <w:p w:rsidR="0057397F" w:rsidRDefault="0057397F" w:rsidP="0057397F">
      <w:pPr>
        <w:tabs>
          <w:tab w:val="left" w:pos="720"/>
        </w:tabs>
        <w:rPr>
          <w:sz w:val="28"/>
          <w:szCs w:val="28"/>
        </w:rPr>
      </w:pPr>
    </w:p>
    <w:p w:rsidR="00C771C2" w:rsidRDefault="00C771C2" w:rsidP="00C771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районної ради                                                              С.В. </w:t>
      </w:r>
      <w:proofErr w:type="spellStart"/>
      <w:r>
        <w:rPr>
          <w:b/>
          <w:sz w:val="28"/>
          <w:szCs w:val="28"/>
        </w:rPr>
        <w:t>П’яніщук</w:t>
      </w:r>
      <w:proofErr w:type="spellEnd"/>
    </w:p>
    <w:p w:rsidR="009A1EE3" w:rsidRPr="009A1EE3" w:rsidRDefault="009A1EE3" w:rsidP="00C771C2">
      <w:pPr>
        <w:rPr>
          <w:sz w:val="24"/>
          <w:szCs w:val="24"/>
        </w:rPr>
      </w:pPr>
    </w:p>
    <w:p w:rsidR="00C771C2" w:rsidRDefault="00C771C2" w:rsidP="00C771C2">
      <w:pPr>
        <w:tabs>
          <w:tab w:val="left" w:pos="3262"/>
        </w:tabs>
        <w:jc w:val="center"/>
        <w:rPr>
          <w:sz w:val="28"/>
          <w:szCs w:val="28"/>
        </w:rPr>
      </w:pPr>
    </w:p>
    <w:p w:rsidR="00C771C2" w:rsidRDefault="00C771C2" w:rsidP="00C771C2">
      <w:pPr>
        <w:jc w:val="both"/>
        <w:rPr>
          <w:bCs/>
          <w:color w:val="000000"/>
          <w:sz w:val="32"/>
          <w:szCs w:val="28"/>
        </w:rPr>
      </w:pP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</w:rPr>
        <w:t xml:space="preserve">               </w:t>
      </w:r>
    </w:p>
    <w:p w:rsidR="00C771C2" w:rsidRDefault="00C771C2" w:rsidP="00C77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</w:t>
      </w:r>
      <w:r>
        <w:rPr>
          <w:rFonts w:ascii="Times New Roman CYR" w:hAnsi="Times New Roman CYR"/>
          <w:color w:val="auto"/>
        </w:rPr>
        <w:t xml:space="preserve">                                                                             </w:t>
      </w:r>
    </w:p>
    <w:sectPr w:rsidR="00C771C2" w:rsidSect="00C771C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C2"/>
    <w:rsid w:val="001B27EA"/>
    <w:rsid w:val="0057397F"/>
    <w:rsid w:val="0059717C"/>
    <w:rsid w:val="008168AA"/>
    <w:rsid w:val="009A1EE3"/>
    <w:rsid w:val="00C7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771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39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1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C771C2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7397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771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39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1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C771C2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7397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2</cp:revision>
  <cp:lastPrinted>2017-04-06T07:10:00Z</cp:lastPrinted>
  <dcterms:created xsi:type="dcterms:W3CDTF">2017-05-03T07:18:00Z</dcterms:created>
  <dcterms:modified xsi:type="dcterms:W3CDTF">2017-05-03T07:18:00Z</dcterms:modified>
</cp:coreProperties>
</file>