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46" w:rsidRDefault="000D7E46" w:rsidP="000D7E46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F01420" w:rsidRDefault="00F01420" w:rsidP="00F01420">
      <w:pPr>
        <w:autoSpaceDE w:val="0"/>
        <w:autoSpaceDN w:val="0"/>
        <w:spacing w:after="0" w:line="240" w:lineRule="auto"/>
        <w:jc w:val="center"/>
        <w:rPr>
          <w:rFonts w:eastAsia="Calibri"/>
          <w:lang w:val="uk-UA"/>
        </w:rPr>
      </w:pPr>
      <w:r>
        <w:rPr>
          <w:rFonts w:ascii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20" w:rsidRDefault="00F01420" w:rsidP="00F01420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F01420" w:rsidRDefault="00F01420" w:rsidP="00F01420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F01420" w:rsidRDefault="00F01420" w:rsidP="00F01420">
      <w:pPr>
        <w:autoSpaceDN w:val="0"/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F01420" w:rsidRDefault="00F01420" w:rsidP="00F01420">
      <w:pPr>
        <w:autoSpaceDN w:val="0"/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22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5</w:t>
      </w:r>
    </w:p>
    <w:p w:rsidR="00F01420" w:rsidRDefault="00F01420" w:rsidP="00F01420">
      <w:pPr>
        <w:autoSpaceDN w:val="0"/>
        <w:spacing w:after="0" w:line="240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F01420" w:rsidRDefault="00F01420" w:rsidP="00F01420">
      <w:pPr>
        <w:autoSpaceDN w:val="0"/>
        <w:spacing w:after="0" w:line="240" w:lineRule="auto"/>
        <w:rPr>
          <w:rFonts w:ascii="Cambria" w:eastAsia="Calibri" w:hAnsi="Cambria"/>
          <w:sz w:val="24"/>
          <w:szCs w:val="24"/>
          <w:lang w:val="uk-UA"/>
        </w:rPr>
      </w:pPr>
      <w:r>
        <w:rPr>
          <w:rFonts w:ascii="Cambria" w:eastAsia="Calibri" w:hAnsi="Cambria"/>
          <w:sz w:val="24"/>
          <w:szCs w:val="24"/>
          <w:lang w:val="uk-UA"/>
        </w:rPr>
        <w:t>с. Демівка</w:t>
      </w:r>
    </w:p>
    <w:p w:rsidR="000D7E46" w:rsidRDefault="000D7E46" w:rsidP="000D7E46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</w:t>
      </w:r>
    </w:p>
    <w:p w:rsidR="000D7E46" w:rsidRPr="00F01420" w:rsidRDefault="000D7E46" w:rsidP="000D7E46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F01420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переведення  земельних  ділянок  з  померлої  </w:t>
      </w:r>
      <w:proofErr w:type="spellStart"/>
      <w:r w:rsidRPr="00F01420">
        <w:rPr>
          <w:rFonts w:ascii="Times New Roman" w:hAnsi="Times New Roman"/>
          <w:b/>
          <w:i/>
          <w:sz w:val="28"/>
          <w:szCs w:val="28"/>
          <w:lang w:val="uk-UA"/>
        </w:rPr>
        <w:t>Кочержук</w:t>
      </w:r>
      <w:proofErr w:type="spellEnd"/>
      <w:r w:rsidRPr="00F01420">
        <w:rPr>
          <w:rFonts w:ascii="Times New Roman" w:hAnsi="Times New Roman"/>
          <w:b/>
          <w:i/>
          <w:sz w:val="28"/>
          <w:szCs w:val="28"/>
          <w:lang w:val="uk-UA"/>
        </w:rPr>
        <w:t xml:space="preserve">  Євгенії  М.,  яка  померла  27.03.2016 року на  Званчук Галину Іванівну  в </w:t>
      </w:r>
      <w:r w:rsidR="00F01420" w:rsidRPr="00F01420">
        <w:rPr>
          <w:rFonts w:ascii="Times New Roman" w:hAnsi="Times New Roman"/>
          <w:b/>
          <w:i/>
          <w:sz w:val="28"/>
          <w:szCs w:val="28"/>
          <w:lang w:val="uk-UA"/>
        </w:rPr>
        <w:t>зв’язку</w:t>
      </w:r>
      <w:r w:rsidRPr="00F01420">
        <w:rPr>
          <w:rFonts w:ascii="Times New Roman" w:hAnsi="Times New Roman"/>
          <w:b/>
          <w:i/>
          <w:sz w:val="28"/>
          <w:szCs w:val="28"/>
          <w:lang w:val="uk-UA"/>
        </w:rPr>
        <w:t xml:space="preserve"> оформленням  спадкового будинку матері.  </w:t>
      </w:r>
    </w:p>
    <w:p w:rsidR="000D7E46" w:rsidRPr="00F01420" w:rsidRDefault="000D7E46" w:rsidP="000D7E46">
      <w:pPr>
        <w:rPr>
          <w:rFonts w:ascii="Times New Roman" w:hAnsi="Times New Roman"/>
          <w:sz w:val="28"/>
          <w:szCs w:val="28"/>
          <w:lang w:val="uk-UA"/>
        </w:rPr>
      </w:pPr>
      <w:r w:rsidRPr="00F01420">
        <w:rPr>
          <w:rFonts w:ascii="Times New Roman" w:hAnsi="Times New Roman"/>
          <w:sz w:val="28"/>
          <w:szCs w:val="28"/>
          <w:lang w:val="uk-UA"/>
        </w:rPr>
        <w:t xml:space="preserve">  Розглянувши заяву гр.  Званчук Галини Тр</w:t>
      </w:r>
      <w:r w:rsidR="00F01420">
        <w:rPr>
          <w:rFonts w:ascii="Times New Roman" w:hAnsi="Times New Roman"/>
          <w:sz w:val="28"/>
          <w:szCs w:val="28"/>
          <w:lang w:val="uk-UA"/>
        </w:rPr>
        <w:t>и</w:t>
      </w:r>
      <w:r w:rsidRPr="00F01420">
        <w:rPr>
          <w:rFonts w:ascii="Times New Roman" w:hAnsi="Times New Roman"/>
          <w:sz w:val="28"/>
          <w:szCs w:val="28"/>
          <w:lang w:val="uk-UA"/>
        </w:rPr>
        <w:t xml:space="preserve">фонівни  про  переведення  земельних  ділянок  її  Матері  </w:t>
      </w:r>
      <w:proofErr w:type="spellStart"/>
      <w:r w:rsidRPr="00F01420">
        <w:rPr>
          <w:rFonts w:ascii="Times New Roman" w:hAnsi="Times New Roman"/>
          <w:sz w:val="28"/>
          <w:szCs w:val="28"/>
          <w:lang w:val="uk-UA"/>
        </w:rPr>
        <w:t>Кочержук</w:t>
      </w:r>
      <w:proofErr w:type="spellEnd"/>
      <w:r w:rsidRPr="00F01420">
        <w:rPr>
          <w:rFonts w:ascii="Times New Roman" w:hAnsi="Times New Roman"/>
          <w:sz w:val="28"/>
          <w:szCs w:val="28"/>
          <w:lang w:val="uk-UA"/>
        </w:rPr>
        <w:t xml:space="preserve">  Євгенії  М.  в  </w:t>
      </w:r>
      <w:proofErr w:type="spellStart"/>
      <w:r w:rsidRPr="00F01420">
        <w:rPr>
          <w:rFonts w:ascii="Times New Roman" w:hAnsi="Times New Roman"/>
          <w:sz w:val="28"/>
          <w:szCs w:val="28"/>
          <w:lang w:val="uk-UA"/>
        </w:rPr>
        <w:t>звязку</w:t>
      </w:r>
      <w:proofErr w:type="spellEnd"/>
      <w:r w:rsidRPr="00F01420">
        <w:rPr>
          <w:rFonts w:ascii="Times New Roman" w:hAnsi="Times New Roman"/>
          <w:sz w:val="28"/>
          <w:szCs w:val="28"/>
          <w:lang w:val="uk-UA"/>
        </w:rPr>
        <w:t xml:space="preserve">  оформленням  спадкового будинку керуючись  ст.. 26 Закону  </w:t>
      </w:r>
      <w:r w:rsidR="0051005C" w:rsidRPr="00F01420">
        <w:rPr>
          <w:rFonts w:ascii="Times New Roman" w:hAnsi="Times New Roman"/>
          <w:sz w:val="28"/>
          <w:szCs w:val="28"/>
          <w:lang w:val="uk-UA"/>
        </w:rPr>
        <w:t xml:space="preserve">України « Про  місцеве  самоврядування в Україні» Сесія      Демівської  сільської  ради  </w:t>
      </w:r>
      <w:r w:rsidRPr="00F0142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D7E46" w:rsidRPr="00F01420" w:rsidRDefault="000D7E46" w:rsidP="000D7E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142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F01420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0D7E46" w:rsidRPr="00F01420" w:rsidRDefault="0051005C" w:rsidP="000D7E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420">
        <w:rPr>
          <w:rFonts w:ascii="Times New Roman" w:hAnsi="Times New Roman"/>
          <w:sz w:val="28"/>
          <w:szCs w:val="28"/>
          <w:lang w:val="uk-UA"/>
        </w:rPr>
        <w:t>Згідно ст. ст. 12,   120</w:t>
      </w:r>
      <w:r w:rsidR="000D7E46" w:rsidRPr="00F01420">
        <w:rPr>
          <w:rFonts w:ascii="Times New Roman" w:hAnsi="Times New Roman"/>
          <w:sz w:val="28"/>
          <w:szCs w:val="28"/>
          <w:lang w:val="uk-UA"/>
        </w:rPr>
        <w:t xml:space="preserve">, 121, 125 Земельного кодексу України, </w:t>
      </w:r>
      <w:r w:rsidRPr="00F01420">
        <w:rPr>
          <w:rFonts w:ascii="Times New Roman" w:hAnsi="Times New Roman"/>
          <w:sz w:val="28"/>
          <w:szCs w:val="28"/>
          <w:lang w:val="uk-UA"/>
        </w:rPr>
        <w:t>надати дозвіл  на  переведення земельних  ділянок  у  власність  громадянці</w:t>
      </w:r>
      <w:r w:rsidR="000D7E46" w:rsidRPr="00F01420">
        <w:rPr>
          <w:rFonts w:ascii="Times New Roman" w:hAnsi="Times New Roman"/>
          <w:sz w:val="28"/>
          <w:szCs w:val="28"/>
          <w:lang w:val="uk-UA"/>
        </w:rPr>
        <w:t>:</w:t>
      </w:r>
    </w:p>
    <w:p w:rsidR="000D7E46" w:rsidRPr="00F01420" w:rsidRDefault="000D7E46" w:rsidP="000D7E4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E46" w:rsidRPr="00F01420" w:rsidRDefault="000D7E46" w:rsidP="000D7E46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01420">
        <w:rPr>
          <w:i/>
          <w:sz w:val="28"/>
          <w:szCs w:val="28"/>
          <w:lang w:val="uk-UA"/>
        </w:rPr>
        <w:t xml:space="preserve"> </w:t>
      </w:r>
      <w:r w:rsidR="00774A9B" w:rsidRPr="00F01420">
        <w:rPr>
          <w:i/>
          <w:sz w:val="28"/>
          <w:szCs w:val="28"/>
          <w:lang w:val="uk-UA"/>
        </w:rPr>
        <w:t>Званчук  Галині Тр</w:t>
      </w:r>
      <w:r w:rsidR="00F01420">
        <w:rPr>
          <w:i/>
          <w:sz w:val="28"/>
          <w:szCs w:val="28"/>
          <w:lang w:val="uk-UA"/>
        </w:rPr>
        <w:t>и</w:t>
      </w:r>
      <w:r w:rsidR="00774A9B" w:rsidRPr="00F01420">
        <w:rPr>
          <w:i/>
          <w:sz w:val="28"/>
          <w:szCs w:val="28"/>
          <w:lang w:val="uk-UA"/>
        </w:rPr>
        <w:t>фонівні  загальна  площа  0,56га  0,25га  для будівництва  і  обслуговування  житлового  будинку  , господарських  будівель і споруд (присадибна  ділянка).  0,31га  для  ведення особистого  селянського  господарства.</w:t>
      </w:r>
    </w:p>
    <w:p w:rsidR="000D7E46" w:rsidRPr="00F01420" w:rsidRDefault="000D7E46" w:rsidP="000D7E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142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D7E46" w:rsidRPr="00F01420" w:rsidRDefault="000D7E46" w:rsidP="00F01420">
      <w:pPr>
        <w:pStyle w:val="1"/>
        <w:ind w:left="284"/>
        <w:jc w:val="both"/>
        <w:rPr>
          <w:sz w:val="28"/>
          <w:szCs w:val="28"/>
          <w:lang w:val="uk-UA"/>
        </w:rPr>
      </w:pPr>
      <w:r w:rsidRPr="00F01420">
        <w:rPr>
          <w:sz w:val="28"/>
          <w:szCs w:val="28"/>
          <w:lang w:val="uk-UA"/>
        </w:rPr>
        <w:t xml:space="preserve">  2. Контроль за виконанням даного рішення покла</w:t>
      </w:r>
      <w:r w:rsidR="00267DD8" w:rsidRPr="00F01420">
        <w:rPr>
          <w:sz w:val="28"/>
          <w:szCs w:val="28"/>
          <w:lang w:val="uk-UA"/>
        </w:rPr>
        <w:t>сти на постійну комісію з питання</w:t>
      </w:r>
      <w:r w:rsidR="00F01420">
        <w:rPr>
          <w:sz w:val="28"/>
          <w:szCs w:val="28"/>
          <w:lang w:val="uk-UA"/>
        </w:rPr>
        <w:t xml:space="preserve"> </w:t>
      </w:r>
      <w:r w:rsidRPr="00F01420">
        <w:rPr>
          <w:sz w:val="28"/>
          <w:szCs w:val="28"/>
          <w:lang w:val="uk-UA" w:eastAsia="uk-UA"/>
        </w:rPr>
        <w:t>охорони навколишнього природного середовища, земельних  ресурсів,екології,</w:t>
      </w:r>
      <w:r w:rsidR="00F01420">
        <w:rPr>
          <w:sz w:val="28"/>
          <w:szCs w:val="28"/>
          <w:lang w:val="uk-UA" w:eastAsia="uk-UA"/>
        </w:rPr>
        <w:t xml:space="preserve"> </w:t>
      </w:r>
      <w:r w:rsidRPr="00F01420">
        <w:rPr>
          <w:sz w:val="28"/>
          <w:szCs w:val="28"/>
          <w:lang w:val="uk-UA"/>
        </w:rPr>
        <w:t xml:space="preserve"> благоустрою,комунального майна (голова Коваль В.П.).</w:t>
      </w:r>
    </w:p>
    <w:p w:rsidR="000D7E46" w:rsidRPr="00F01420" w:rsidRDefault="000D7E46" w:rsidP="000D7E46">
      <w:pPr>
        <w:rPr>
          <w:rFonts w:ascii="Times New Roman" w:hAnsi="Times New Roman"/>
          <w:sz w:val="28"/>
          <w:szCs w:val="28"/>
          <w:lang w:val="uk-UA"/>
        </w:rPr>
      </w:pPr>
    </w:p>
    <w:p w:rsidR="000D7E46" w:rsidRPr="00F01420" w:rsidRDefault="000D7E46" w:rsidP="000D7E46">
      <w:pPr>
        <w:rPr>
          <w:sz w:val="28"/>
          <w:szCs w:val="28"/>
        </w:rPr>
      </w:pPr>
      <w:r w:rsidRPr="00F01420">
        <w:rPr>
          <w:rFonts w:ascii="Times New Roman" w:hAnsi="Times New Roman"/>
          <w:b/>
          <w:sz w:val="28"/>
          <w:szCs w:val="28"/>
          <w:lang w:val="uk-UA"/>
        </w:rPr>
        <w:t>Сільс</w:t>
      </w:r>
      <w:r w:rsidR="00F01420">
        <w:rPr>
          <w:rFonts w:ascii="Times New Roman" w:hAnsi="Times New Roman"/>
          <w:b/>
          <w:sz w:val="28"/>
          <w:szCs w:val="28"/>
          <w:lang w:val="uk-UA"/>
        </w:rPr>
        <w:t xml:space="preserve">ький   голова: </w:t>
      </w:r>
      <w:r w:rsidRPr="00F01420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F01420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F0142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П.Є.</w:t>
      </w:r>
      <w:proofErr w:type="spellStart"/>
      <w:r w:rsidRPr="00F01420">
        <w:rPr>
          <w:rFonts w:ascii="Times New Roman" w:hAnsi="Times New Roman"/>
          <w:b/>
          <w:sz w:val="28"/>
          <w:szCs w:val="28"/>
          <w:lang w:val="uk-UA"/>
        </w:rPr>
        <w:t>Кифоренко</w:t>
      </w:r>
      <w:proofErr w:type="spellEnd"/>
      <w:r w:rsidRPr="00F0142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22FBB" w:rsidRDefault="00F01420">
      <w:bookmarkStart w:id="0" w:name="_GoBack"/>
      <w:bookmarkEnd w:id="0"/>
    </w:p>
    <w:sectPr w:rsidR="00422FBB" w:rsidSect="0040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E46"/>
    <w:rsid w:val="000D7E46"/>
    <w:rsid w:val="00267DD8"/>
    <w:rsid w:val="00405814"/>
    <w:rsid w:val="0051005C"/>
    <w:rsid w:val="00560023"/>
    <w:rsid w:val="00774A9B"/>
    <w:rsid w:val="00F01420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7E4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0D7E4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4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2004-01-01T14:37:00Z</dcterms:created>
  <dcterms:modified xsi:type="dcterms:W3CDTF">2017-05-22T11:35:00Z</dcterms:modified>
</cp:coreProperties>
</file>