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19" w:rsidRDefault="00157219" w:rsidP="00157219">
      <w:pPr>
        <w:jc w:val="both"/>
        <w:rPr>
          <w:sz w:val="28"/>
          <w:szCs w:val="28"/>
        </w:rPr>
      </w:pPr>
    </w:p>
    <w:p w:rsidR="00157219" w:rsidRPr="00157219" w:rsidRDefault="00157219" w:rsidP="0015721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</w:t>
      </w:r>
      <w:r w:rsidRPr="00157219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157219" w:rsidRDefault="00157219" w:rsidP="0015721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57219" w:rsidRDefault="00157219" w:rsidP="0015721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157219" w:rsidRDefault="00157219" w:rsidP="0015721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57219" w:rsidRDefault="00157219" w:rsidP="0015721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57219" w:rsidRDefault="00157219" w:rsidP="001572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157219" w:rsidRPr="00157219" w:rsidRDefault="00157219" w:rsidP="001572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157219" w:rsidRDefault="00157219" w:rsidP="0015721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7708E5">
        <w:rPr>
          <w:rFonts w:ascii="Times New Roman" w:hAnsi="Times New Roman"/>
          <w:sz w:val="28"/>
          <w:szCs w:val="28"/>
        </w:rPr>
        <w:t>№ 229</w:t>
      </w:r>
    </w:p>
    <w:p w:rsidR="00157219" w:rsidRDefault="00157219" w:rsidP="001572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7219" w:rsidRDefault="007708E5" w:rsidP="001572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szCs w:val="28"/>
        </w:rPr>
        <w:t>28</w:t>
      </w:r>
      <w:r w:rsidR="00157219">
        <w:rPr>
          <w:sz w:val="28"/>
          <w:szCs w:val="28"/>
        </w:rPr>
        <w:t xml:space="preserve">  квітня 2017</w:t>
      </w:r>
      <w:r w:rsidR="00157219">
        <w:rPr>
          <w:sz w:val="28"/>
        </w:rPr>
        <w:t xml:space="preserve"> року                                                                  11 сесія 7 скликання</w:t>
      </w:r>
    </w:p>
    <w:p w:rsidR="00157219" w:rsidRDefault="00157219" w:rsidP="001572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970F88" w:rsidRDefault="00157219" w:rsidP="0097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="00970F88">
        <w:rPr>
          <w:b/>
          <w:sz w:val="28"/>
          <w:szCs w:val="28"/>
        </w:rPr>
        <w:t>Єдиної к</w:t>
      </w:r>
      <w:r>
        <w:rPr>
          <w:b/>
          <w:sz w:val="28"/>
          <w:szCs w:val="28"/>
        </w:rPr>
        <w:t>омплексної</w:t>
      </w:r>
      <w:r w:rsidR="00970F88">
        <w:rPr>
          <w:b/>
          <w:sz w:val="28"/>
          <w:szCs w:val="28"/>
        </w:rPr>
        <w:t xml:space="preserve"> правоохоронної</w:t>
      </w:r>
      <w:r>
        <w:rPr>
          <w:b/>
          <w:sz w:val="28"/>
          <w:szCs w:val="28"/>
        </w:rPr>
        <w:t xml:space="preserve"> </w:t>
      </w:r>
    </w:p>
    <w:p w:rsidR="00157219" w:rsidRDefault="001D07C0" w:rsidP="0097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57219">
        <w:rPr>
          <w:b/>
          <w:sz w:val="28"/>
          <w:szCs w:val="28"/>
        </w:rPr>
        <w:t xml:space="preserve">рограми </w:t>
      </w:r>
      <w:proofErr w:type="spellStart"/>
      <w:r w:rsidR="00970F88">
        <w:rPr>
          <w:b/>
          <w:sz w:val="28"/>
          <w:szCs w:val="28"/>
        </w:rPr>
        <w:t>Чечельницького</w:t>
      </w:r>
      <w:proofErr w:type="spellEnd"/>
      <w:r w:rsidR="00970F88">
        <w:rPr>
          <w:b/>
          <w:sz w:val="28"/>
          <w:szCs w:val="28"/>
        </w:rPr>
        <w:t xml:space="preserve"> району на період до 2019 року</w:t>
      </w:r>
    </w:p>
    <w:p w:rsidR="00970F88" w:rsidRDefault="00970F88" w:rsidP="00970F88">
      <w:pPr>
        <w:jc w:val="center"/>
        <w:rPr>
          <w:sz w:val="28"/>
          <w:szCs w:val="28"/>
        </w:rPr>
      </w:pPr>
    </w:p>
    <w:p w:rsidR="00157219" w:rsidRPr="00970F88" w:rsidRDefault="00157219" w:rsidP="00970F88">
      <w:pPr>
        <w:pStyle w:val="a6"/>
        <w:keepNext/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до пункту 16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43 Закону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88" w:rsidRPr="00970F8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970F88" w:rsidRPr="00970F88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поліції </w:t>
      </w:r>
      <w:proofErr w:type="spellStart"/>
      <w:r w:rsidR="00970F88" w:rsidRPr="00970F88">
        <w:rPr>
          <w:rFonts w:ascii="Times New Roman" w:hAnsi="Times New Roman" w:cs="Times New Roman"/>
          <w:sz w:val="28"/>
          <w:szCs w:val="28"/>
          <w:lang w:val="uk-UA"/>
        </w:rPr>
        <w:t>Бершадського</w:t>
      </w:r>
      <w:proofErr w:type="spellEnd"/>
      <w:r w:rsidR="00970F88" w:rsidRPr="00970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DD5">
        <w:rPr>
          <w:rFonts w:ascii="Times New Roman" w:hAnsi="Times New Roman" w:cs="Times New Roman"/>
          <w:sz w:val="28"/>
          <w:szCs w:val="28"/>
          <w:lang w:val="uk-UA"/>
        </w:rPr>
        <w:t>ВП ГУНП</w:t>
      </w:r>
      <w:r w:rsidR="00970F8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proofErr w:type="gramStart"/>
      <w:r w:rsidR="00970F8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970F88">
        <w:rPr>
          <w:rFonts w:ascii="Times New Roman" w:hAnsi="Times New Roman" w:cs="Times New Roman"/>
          <w:sz w:val="28"/>
          <w:szCs w:val="28"/>
          <w:lang w:val="uk-UA"/>
        </w:rPr>
        <w:t>інницькій області</w:t>
      </w:r>
      <w:r w:rsidR="008A2D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r w:rsidR="008A2DD5">
        <w:rPr>
          <w:rFonts w:ascii="Times New Roman" w:hAnsi="Times New Roman" w:cs="Times New Roman"/>
          <w:sz w:val="28"/>
          <w:szCs w:val="28"/>
          <w:lang w:val="uk-UA"/>
        </w:rPr>
        <w:t>регламенту</w:t>
      </w:r>
      <w:r w:rsidRPr="00970F88">
        <w:rPr>
          <w:rFonts w:ascii="Times New Roman" w:hAnsi="Times New Roman" w:cs="Times New Roman"/>
          <w:sz w:val="28"/>
          <w:szCs w:val="28"/>
        </w:rPr>
        <w:t>,</w:t>
      </w:r>
      <w:r w:rsidR="008A2DD5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діяльності та етики, зміцнення законності і правопорядку,</w:t>
      </w:r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рада </w:t>
      </w:r>
      <w:r w:rsidRPr="00970F8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57219" w:rsidRPr="00970F88" w:rsidRDefault="00157219" w:rsidP="00157219">
      <w:pPr>
        <w:jc w:val="both"/>
        <w:rPr>
          <w:sz w:val="28"/>
          <w:szCs w:val="28"/>
        </w:rPr>
      </w:pPr>
    </w:p>
    <w:p w:rsidR="00157219" w:rsidRDefault="00157219" w:rsidP="0015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Підпункт </w:t>
      </w:r>
      <w:r w:rsidR="008A2DD5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="008A2DD5">
        <w:rPr>
          <w:sz w:val="28"/>
          <w:szCs w:val="28"/>
        </w:rPr>
        <w:t>9</w:t>
      </w:r>
      <w:r w:rsidR="00C13E32">
        <w:rPr>
          <w:sz w:val="28"/>
          <w:szCs w:val="28"/>
        </w:rPr>
        <w:t xml:space="preserve"> пункту 3.1 «Профілактика правопорушень» розділу ІІІ «Забезпечення законності та правопорядку» </w:t>
      </w:r>
      <w:r w:rsidR="00C13E32" w:rsidRPr="00C13E32">
        <w:rPr>
          <w:sz w:val="28"/>
          <w:szCs w:val="28"/>
        </w:rPr>
        <w:t xml:space="preserve">Єдиної комплексної правоохоронної </w:t>
      </w:r>
      <w:r w:rsidR="001D07C0">
        <w:rPr>
          <w:sz w:val="28"/>
          <w:szCs w:val="28"/>
        </w:rPr>
        <w:t>п</w:t>
      </w:r>
      <w:r w:rsidR="00C13E32" w:rsidRPr="00C13E32">
        <w:rPr>
          <w:sz w:val="28"/>
          <w:szCs w:val="28"/>
        </w:rPr>
        <w:t xml:space="preserve">рограми </w:t>
      </w:r>
      <w:proofErr w:type="spellStart"/>
      <w:r w:rsidR="00C13E32" w:rsidRPr="00C13E32">
        <w:rPr>
          <w:sz w:val="28"/>
          <w:szCs w:val="28"/>
        </w:rPr>
        <w:t>Чечельницького</w:t>
      </w:r>
      <w:proofErr w:type="spellEnd"/>
      <w:r w:rsidR="00C13E32" w:rsidRPr="00C13E32">
        <w:rPr>
          <w:sz w:val="28"/>
          <w:szCs w:val="28"/>
        </w:rPr>
        <w:t xml:space="preserve"> району на період до 2019 року</w:t>
      </w:r>
      <w:r w:rsidR="00C13E32">
        <w:rPr>
          <w:sz w:val="28"/>
          <w:szCs w:val="28"/>
        </w:rPr>
        <w:t>, затвердженої рішенням 22 сесії районної ради 6 скликання від 23.12.2014 року № 293</w:t>
      </w:r>
      <w:r w:rsidR="00AA6208">
        <w:rPr>
          <w:sz w:val="28"/>
          <w:szCs w:val="28"/>
        </w:rPr>
        <w:t>,</w:t>
      </w:r>
      <w:r w:rsidR="00C13E32">
        <w:rPr>
          <w:sz w:val="28"/>
          <w:szCs w:val="28"/>
        </w:rPr>
        <w:t xml:space="preserve"> викласти в новій редакції</w:t>
      </w:r>
      <w:r>
        <w:rPr>
          <w:sz w:val="28"/>
          <w:szCs w:val="28"/>
        </w:rPr>
        <w:t xml:space="preserve"> (додається).</w:t>
      </w:r>
    </w:p>
    <w:p w:rsidR="00157219" w:rsidRDefault="00157219" w:rsidP="00157219">
      <w:pPr>
        <w:jc w:val="both"/>
        <w:rPr>
          <w:sz w:val="28"/>
          <w:szCs w:val="28"/>
        </w:rPr>
      </w:pPr>
    </w:p>
    <w:p w:rsidR="00157219" w:rsidRDefault="00157219" w:rsidP="0015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виконанням цього рішення покласти на постійні комісії районної ради  з питань бюджету та комунальної власності (Савчук В.В.), з питань </w:t>
      </w:r>
      <w:r w:rsidR="001D07C0">
        <w:rPr>
          <w:sz w:val="28"/>
          <w:szCs w:val="28"/>
        </w:rPr>
        <w:t>регламенту</w:t>
      </w:r>
      <w:r w:rsidR="001D07C0" w:rsidRPr="00970F88">
        <w:rPr>
          <w:sz w:val="28"/>
          <w:szCs w:val="28"/>
        </w:rPr>
        <w:t>,</w:t>
      </w:r>
      <w:r w:rsidR="001D07C0">
        <w:rPr>
          <w:sz w:val="28"/>
          <w:szCs w:val="28"/>
        </w:rPr>
        <w:t xml:space="preserve"> депутатської діяльності та етики, зміцнення законності і правопорядку (Лісницький В.О.).</w:t>
      </w:r>
    </w:p>
    <w:p w:rsidR="001D07C0" w:rsidRDefault="001D07C0" w:rsidP="00157219">
      <w:pPr>
        <w:jc w:val="both"/>
        <w:rPr>
          <w:sz w:val="28"/>
          <w:szCs w:val="28"/>
        </w:rPr>
      </w:pPr>
    </w:p>
    <w:p w:rsidR="001D07C0" w:rsidRDefault="001D07C0" w:rsidP="00157219">
      <w:pPr>
        <w:jc w:val="both"/>
        <w:rPr>
          <w:sz w:val="28"/>
          <w:szCs w:val="28"/>
        </w:rPr>
      </w:pPr>
    </w:p>
    <w:p w:rsidR="00157219" w:rsidRDefault="00157219" w:rsidP="0015721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           </w:t>
      </w:r>
    </w:p>
    <w:p w:rsidR="00AA6208" w:rsidRDefault="00AA6208" w:rsidP="00701A0D">
      <w:pPr>
        <w:tabs>
          <w:tab w:val="left" w:pos="7020"/>
          <w:tab w:val="left" w:pos="7200"/>
        </w:tabs>
        <w:jc w:val="both"/>
      </w:pPr>
    </w:p>
    <w:p w:rsidR="00157219" w:rsidRDefault="00157219" w:rsidP="00157219">
      <w:pPr>
        <w:rPr>
          <w:sz w:val="24"/>
          <w:szCs w:val="24"/>
        </w:rPr>
      </w:pPr>
      <w:bookmarkStart w:id="0" w:name="_GoBack"/>
      <w:bookmarkEnd w:id="0"/>
    </w:p>
    <w:p w:rsidR="00157219" w:rsidRDefault="00157219" w:rsidP="00157219">
      <w:pPr>
        <w:rPr>
          <w:sz w:val="24"/>
          <w:szCs w:val="24"/>
        </w:rPr>
      </w:pPr>
    </w:p>
    <w:p w:rsidR="00646D67" w:rsidRDefault="0015721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46D67" w:rsidSect="001572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19"/>
    <w:rsid w:val="00157219"/>
    <w:rsid w:val="001D07C0"/>
    <w:rsid w:val="00646D67"/>
    <w:rsid w:val="00701A0D"/>
    <w:rsid w:val="007708E5"/>
    <w:rsid w:val="008A2DD5"/>
    <w:rsid w:val="00970F88"/>
    <w:rsid w:val="00AA6208"/>
    <w:rsid w:val="00C13E32"/>
    <w:rsid w:val="00C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7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72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57219"/>
    <w:pPr>
      <w:spacing w:before="100" w:beforeAutospacing="1" w:after="119"/>
    </w:pPr>
    <w:rPr>
      <w:sz w:val="24"/>
      <w:szCs w:val="24"/>
      <w:lang w:val="ru-RU"/>
    </w:rPr>
  </w:style>
  <w:style w:type="paragraph" w:styleId="a4">
    <w:name w:val="caption"/>
    <w:basedOn w:val="a"/>
    <w:next w:val="a"/>
    <w:semiHidden/>
    <w:unhideWhenUsed/>
    <w:qFormat/>
    <w:rsid w:val="00157219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a5">
    <w:name w:val="Содержимое таблицы"/>
    <w:basedOn w:val="a"/>
    <w:rsid w:val="0015721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70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7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72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57219"/>
    <w:pPr>
      <w:spacing w:before="100" w:beforeAutospacing="1" w:after="119"/>
    </w:pPr>
    <w:rPr>
      <w:sz w:val="24"/>
      <w:szCs w:val="24"/>
      <w:lang w:val="ru-RU"/>
    </w:rPr>
  </w:style>
  <w:style w:type="paragraph" w:styleId="a4">
    <w:name w:val="caption"/>
    <w:basedOn w:val="a"/>
    <w:next w:val="a"/>
    <w:semiHidden/>
    <w:unhideWhenUsed/>
    <w:qFormat/>
    <w:rsid w:val="00157219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a5">
    <w:name w:val="Содержимое таблицы"/>
    <w:basedOn w:val="a"/>
    <w:rsid w:val="0015721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70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95E6-0E8C-4AFD-BD40-BE0E66AA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2017-04-27T10:30:00Z</dcterms:created>
  <dcterms:modified xsi:type="dcterms:W3CDTF">2017-04-27T10:30:00Z</dcterms:modified>
</cp:coreProperties>
</file>