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E" w:rsidRDefault="000A5A6E" w:rsidP="00A0065E">
      <w:pPr>
        <w:pStyle w:val="a4"/>
        <w:ind w:left="708"/>
        <w:rPr>
          <w:sz w:val="16"/>
          <w:szCs w:val="16"/>
          <w:lang w:val="uk-UA"/>
        </w:rPr>
      </w:pPr>
    </w:p>
    <w:p w:rsidR="0015373A" w:rsidRDefault="00A0065E" w:rsidP="00396AB2">
      <w:pPr>
        <w:pStyle w:val="a4"/>
        <w:ind w:left="708"/>
        <w:rPr>
          <w:sz w:val="24"/>
          <w:szCs w:val="24"/>
          <w:lang w:val="uk-UA"/>
        </w:rPr>
      </w:pPr>
      <w:r>
        <w:rPr>
          <w:sz w:val="16"/>
          <w:szCs w:val="16"/>
          <w:lang w:val="uk-UA"/>
        </w:rPr>
        <w:tab/>
      </w:r>
    </w:p>
    <w:p w:rsidR="00396AB2" w:rsidRDefault="00396AB2" w:rsidP="00396AB2">
      <w:pPr>
        <w:pStyle w:val="a4"/>
        <w:ind w:left="708"/>
        <w:rPr>
          <w:sz w:val="16"/>
          <w:szCs w:val="16"/>
          <w:lang w:val="uk-UA"/>
        </w:rPr>
      </w:pPr>
    </w:p>
    <w:p w:rsidR="00396AB2" w:rsidRDefault="00396AB2" w:rsidP="00396AB2">
      <w:pPr>
        <w:pStyle w:val="a4"/>
        <w:ind w:left="708"/>
        <w:rPr>
          <w:sz w:val="16"/>
          <w:szCs w:val="16"/>
          <w:lang w:val="uk-UA"/>
        </w:rPr>
      </w:pPr>
    </w:p>
    <w:p w:rsidR="00396AB2" w:rsidRPr="00396AB2" w:rsidRDefault="00776874" w:rsidP="00396AB2">
      <w:pPr>
        <w:pStyle w:val="a4"/>
        <w:ind w:left="4956" w:firstLine="708"/>
        <w:rPr>
          <w:rFonts w:ascii="Times New Roman" w:hAnsi="Times New Roman"/>
          <w:sz w:val="24"/>
          <w:szCs w:val="24"/>
          <w:lang w:val="uk-UA"/>
        </w:rPr>
      </w:pPr>
      <w:r>
        <w:rPr>
          <w:rFonts w:ascii="Times New Roman" w:hAnsi="Times New Roman"/>
          <w:sz w:val="24"/>
          <w:szCs w:val="24"/>
          <w:lang w:val="uk-UA"/>
        </w:rPr>
        <w:t xml:space="preserve">                                   </w:t>
      </w:r>
    </w:p>
    <w:p w:rsidR="00396AB2" w:rsidRDefault="00396AB2" w:rsidP="00396AB2">
      <w:pPr>
        <w:pStyle w:val="a4"/>
        <w:ind w:left="708"/>
        <w:rPr>
          <w:sz w:val="16"/>
          <w:szCs w:val="16"/>
          <w:lang w:val="uk-UA"/>
        </w:rPr>
      </w:pPr>
    </w:p>
    <w:p w:rsidR="00396AB2" w:rsidRDefault="00396AB2" w:rsidP="00396AB2">
      <w:pPr>
        <w:pStyle w:val="a4"/>
        <w:ind w:left="708"/>
        <w:rPr>
          <w:sz w:val="16"/>
          <w:szCs w:val="16"/>
          <w:lang w:val="uk-UA"/>
        </w:rPr>
      </w:pPr>
      <w:r>
        <w:rPr>
          <w:sz w:val="16"/>
          <w:szCs w:val="16"/>
          <w:lang w:val="uk-UA"/>
        </w:rPr>
        <w:tab/>
      </w:r>
    </w:p>
    <w:p w:rsidR="00396AB2" w:rsidRDefault="00396AB2" w:rsidP="00396AB2">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61312"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396AB2" w:rsidRDefault="00396AB2" w:rsidP="00396AB2">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396AB2" w:rsidRDefault="00396AB2" w:rsidP="00396AB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396AB2" w:rsidRDefault="00396AB2" w:rsidP="00396AB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396AB2" w:rsidRDefault="00396AB2" w:rsidP="00396AB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РІШЕННЯ</w:t>
      </w:r>
      <w:r w:rsidR="008D432C">
        <w:rPr>
          <w:b/>
          <w:szCs w:val="28"/>
        </w:rPr>
        <w:t xml:space="preserve"> № 275</w:t>
      </w:r>
      <w:bookmarkStart w:id="0" w:name="_GoBack"/>
      <w:bookmarkEnd w:id="0"/>
      <w:r>
        <w:rPr>
          <w:b/>
          <w:szCs w:val="28"/>
        </w:rPr>
        <w:t xml:space="preserve"> </w:t>
      </w:r>
    </w:p>
    <w:p w:rsidR="00396AB2" w:rsidRDefault="00396AB2" w:rsidP="00396AB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396AB2" w:rsidRDefault="008D432C" w:rsidP="00396AB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 xml:space="preserve">21 </w:t>
      </w:r>
      <w:r w:rsidR="0043631B">
        <w:rPr>
          <w:sz w:val="28"/>
          <w:szCs w:val="28"/>
          <w:lang w:val="uk-UA"/>
        </w:rPr>
        <w:t>липня</w:t>
      </w:r>
      <w:r w:rsidR="00396AB2">
        <w:rPr>
          <w:sz w:val="28"/>
          <w:szCs w:val="28"/>
          <w:lang w:val="uk-UA"/>
        </w:rPr>
        <w:t xml:space="preserve"> 2017 року                                                                   1</w:t>
      </w:r>
      <w:r w:rsidR="0043631B">
        <w:rPr>
          <w:sz w:val="28"/>
          <w:szCs w:val="28"/>
          <w:lang w:val="uk-UA"/>
        </w:rPr>
        <w:t>3</w:t>
      </w:r>
      <w:r w:rsidR="00396AB2">
        <w:rPr>
          <w:sz w:val="28"/>
          <w:szCs w:val="28"/>
          <w:lang w:val="uk-UA"/>
        </w:rPr>
        <w:t xml:space="preserve"> сесія 7 скликання</w:t>
      </w:r>
      <w:r w:rsidR="00396AB2">
        <w:rPr>
          <w:color w:val="000000"/>
          <w:sz w:val="28"/>
          <w:szCs w:val="28"/>
          <w:lang w:val="uk-UA"/>
        </w:rPr>
        <w:t xml:space="preserve"> </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96AB2" w:rsidRDefault="00396AB2" w:rsidP="00396AB2">
      <w:pPr>
        <w:jc w:val="center"/>
        <w:rPr>
          <w:b/>
          <w:sz w:val="28"/>
          <w:szCs w:val="28"/>
          <w:lang w:val="uk-UA"/>
        </w:rPr>
      </w:pPr>
      <w:r>
        <w:rPr>
          <w:b/>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b/>
          <w:sz w:val="28"/>
          <w:szCs w:val="28"/>
          <w:lang w:val="uk-UA"/>
        </w:rPr>
        <w:t>Стратіївської</w:t>
      </w:r>
      <w:proofErr w:type="spellEnd"/>
      <w:r>
        <w:rPr>
          <w:b/>
          <w:sz w:val="28"/>
          <w:szCs w:val="28"/>
          <w:lang w:val="uk-UA"/>
        </w:rPr>
        <w:t xml:space="preserve"> сільської ради  </w:t>
      </w:r>
      <w:proofErr w:type="spellStart"/>
      <w:r>
        <w:rPr>
          <w:b/>
          <w:sz w:val="28"/>
          <w:szCs w:val="28"/>
          <w:lang w:val="uk-UA"/>
        </w:rPr>
        <w:t>Чечельницького</w:t>
      </w:r>
      <w:proofErr w:type="spellEnd"/>
      <w:r>
        <w:rPr>
          <w:b/>
          <w:sz w:val="28"/>
          <w:szCs w:val="28"/>
          <w:lang w:val="uk-UA"/>
        </w:rPr>
        <w:t xml:space="preserve"> району Вінницької області (за межами населеного пункту)</w:t>
      </w:r>
    </w:p>
    <w:p w:rsidR="00396AB2" w:rsidRDefault="00396AB2" w:rsidP="00396AB2">
      <w:pPr>
        <w:jc w:val="both"/>
        <w:rPr>
          <w:sz w:val="28"/>
          <w:szCs w:val="28"/>
          <w:lang w:val="uk-UA"/>
        </w:rPr>
      </w:pPr>
    </w:p>
    <w:p w:rsidR="00776874" w:rsidRDefault="00396AB2" w:rsidP="00776874">
      <w:pPr>
        <w:jc w:val="both"/>
        <w:rPr>
          <w:sz w:val="28"/>
          <w:szCs w:val="28"/>
          <w:lang w:val="uk-UA"/>
        </w:rPr>
      </w:pPr>
      <w:r>
        <w:rPr>
          <w:sz w:val="28"/>
          <w:szCs w:val="28"/>
          <w:lang w:val="uk-UA"/>
        </w:rPr>
        <w:tab/>
      </w:r>
      <w:r w:rsidR="0043631B">
        <w:rPr>
          <w:sz w:val="28"/>
          <w:szCs w:val="28"/>
          <w:lang w:val="uk-UA"/>
        </w:rPr>
        <w:t xml:space="preserve">Розглянувши технічну документацію з нормативної грошової оцінки земельної ділянки </w:t>
      </w:r>
      <w:r w:rsidR="0043631B" w:rsidRPr="0043631B">
        <w:rPr>
          <w:sz w:val="28"/>
          <w:szCs w:val="28"/>
          <w:lang w:val="uk-UA"/>
        </w:rPr>
        <w:t xml:space="preserve">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0043631B" w:rsidRPr="0043631B">
        <w:rPr>
          <w:sz w:val="28"/>
          <w:szCs w:val="28"/>
          <w:lang w:val="uk-UA"/>
        </w:rPr>
        <w:t>Стратіївської</w:t>
      </w:r>
      <w:proofErr w:type="spellEnd"/>
      <w:r w:rsidR="0043631B" w:rsidRPr="0043631B">
        <w:rPr>
          <w:sz w:val="28"/>
          <w:szCs w:val="28"/>
          <w:lang w:val="uk-UA"/>
        </w:rPr>
        <w:t xml:space="preserve"> сільської ради  </w:t>
      </w:r>
      <w:proofErr w:type="spellStart"/>
      <w:r w:rsidR="0043631B" w:rsidRPr="0043631B">
        <w:rPr>
          <w:sz w:val="28"/>
          <w:szCs w:val="28"/>
          <w:lang w:val="uk-UA"/>
        </w:rPr>
        <w:t>Чечельницького</w:t>
      </w:r>
      <w:proofErr w:type="spellEnd"/>
      <w:r w:rsidR="0043631B" w:rsidRPr="0043631B">
        <w:rPr>
          <w:sz w:val="28"/>
          <w:szCs w:val="28"/>
          <w:lang w:val="uk-UA"/>
        </w:rPr>
        <w:t xml:space="preserve"> району Вінницької області (за межами населеного пункту)</w:t>
      </w:r>
      <w:r w:rsidR="0043631B">
        <w:rPr>
          <w:sz w:val="28"/>
          <w:szCs w:val="28"/>
          <w:lang w:val="uk-UA"/>
        </w:rPr>
        <w:t>, розроблену державним підприємством «Вінницький науково-дослідний та проектний інститут землеустрою»,</w:t>
      </w:r>
      <w:r w:rsidR="00776874">
        <w:rPr>
          <w:sz w:val="28"/>
          <w:szCs w:val="28"/>
          <w:lang w:val="uk-UA"/>
        </w:rPr>
        <w:t xml:space="preserve">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sidR="00776874">
        <w:rPr>
          <w:sz w:val="28"/>
          <w:szCs w:val="28"/>
          <w:lang w:val="uk-UA"/>
        </w:rPr>
        <w:t>Держгеокадастру</w:t>
      </w:r>
      <w:proofErr w:type="spellEnd"/>
      <w:r w:rsidR="00776874">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sidR="00776874">
        <w:rPr>
          <w:b/>
          <w:sz w:val="28"/>
          <w:szCs w:val="28"/>
          <w:lang w:val="uk-UA"/>
        </w:rPr>
        <w:t>ВИРІШИЛА:</w:t>
      </w:r>
    </w:p>
    <w:p w:rsidR="00776874" w:rsidRDefault="00776874" w:rsidP="00396AB2">
      <w:pPr>
        <w:jc w:val="both"/>
        <w:rPr>
          <w:sz w:val="28"/>
          <w:szCs w:val="28"/>
          <w:lang w:val="uk-UA"/>
        </w:rPr>
      </w:pPr>
    </w:p>
    <w:p w:rsidR="00396AB2" w:rsidRDefault="00396AB2" w:rsidP="00396AB2">
      <w:pPr>
        <w:jc w:val="both"/>
        <w:rPr>
          <w:sz w:val="28"/>
          <w:szCs w:val="28"/>
          <w:lang w:val="uk-UA"/>
        </w:rPr>
      </w:pPr>
      <w:r>
        <w:rPr>
          <w:sz w:val="28"/>
          <w:szCs w:val="28"/>
          <w:lang w:val="uk-UA"/>
        </w:rPr>
        <w:tab/>
        <w:t>1. Затвердити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w:t>
      </w:r>
      <w:r w:rsidR="0043631B">
        <w:rPr>
          <w:sz w:val="28"/>
          <w:szCs w:val="28"/>
          <w:lang w:val="uk-UA"/>
        </w:rPr>
        <w:t xml:space="preserve"> запасу на території </w:t>
      </w:r>
      <w:proofErr w:type="spellStart"/>
      <w:r w:rsidR="0043631B">
        <w:rPr>
          <w:sz w:val="28"/>
          <w:szCs w:val="28"/>
          <w:lang w:val="uk-UA"/>
        </w:rPr>
        <w:t>Стратіївської</w:t>
      </w:r>
      <w:proofErr w:type="spellEnd"/>
      <w:r w:rsidR="0043631B">
        <w:rPr>
          <w:sz w:val="28"/>
          <w:szCs w:val="28"/>
          <w:lang w:val="uk-UA"/>
        </w:rPr>
        <w:t xml:space="preserve"> </w:t>
      </w:r>
      <w:r>
        <w:rPr>
          <w:sz w:val="28"/>
          <w:szCs w:val="28"/>
          <w:lang w:val="uk-UA"/>
        </w:rPr>
        <w:t xml:space="preserve">сільської ради </w:t>
      </w:r>
      <w:proofErr w:type="spellStart"/>
      <w:r>
        <w:rPr>
          <w:sz w:val="28"/>
          <w:szCs w:val="28"/>
          <w:lang w:val="uk-UA"/>
        </w:rPr>
        <w:t>Чечельницького</w:t>
      </w:r>
      <w:proofErr w:type="spellEnd"/>
      <w:r>
        <w:rPr>
          <w:sz w:val="28"/>
          <w:szCs w:val="28"/>
          <w:lang w:val="uk-UA"/>
        </w:rPr>
        <w:t xml:space="preserve"> району </w:t>
      </w:r>
      <w:proofErr w:type="spellStart"/>
      <w:r>
        <w:rPr>
          <w:sz w:val="28"/>
          <w:szCs w:val="28"/>
          <w:lang w:val="uk-UA"/>
        </w:rPr>
        <w:t>Віннницької</w:t>
      </w:r>
      <w:proofErr w:type="spellEnd"/>
      <w:r>
        <w:rPr>
          <w:sz w:val="28"/>
          <w:szCs w:val="28"/>
          <w:lang w:val="uk-UA"/>
        </w:rPr>
        <w:t xml:space="preserve"> області (за межами населеного пункту)  загальною площею </w:t>
      </w:r>
      <w:r w:rsidR="0043631B">
        <w:rPr>
          <w:sz w:val="28"/>
          <w:szCs w:val="28"/>
          <w:lang w:val="uk-UA"/>
        </w:rPr>
        <w:t>10</w:t>
      </w:r>
      <w:r>
        <w:rPr>
          <w:sz w:val="28"/>
          <w:szCs w:val="28"/>
          <w:lang w:val="uk-UA"/>
        </w:rPr>
        <w:t>,</w:t>
      </w:r>
      <w:r w:rsidR="0043631B">
        <w:rPr>
          <w:sz w:val="28"/>
          <w:szCs w:val="28"/>
          <w:lang w:val="uk-UA"/>
        </w:rPr>
        <w:t>0000 га</w:t>
      </w:r>
      <w:r w:rsidR="00776874">
        <w:rPr>
          <w:sz w:val="28"/>
          <w:szCs w:val="28"/>
          <w:lang w:val="uk-UA"/>
        </w:rPr>
        <w:t xml:space="preserve"> (рілля)                       з визначеною сумою</w:t>
      </w:r>
      <w:r>
        <w:rPr>
          <w:sz w:val="28"/>
          <w:szCs w:val="28"/>
          <w:lang w:val="uk-UA"/>
        </w:rPr>
        <w:t xml:space="preserve">   </w:t>
      </w:r>
      <w:r w:rsidR="0043631B">
        <w:rPr>
          <w:sz w:val="28"/>
          <w:szCs w:val="28"/>
          <w:lang w:val="uk-UA"/>
        </w:rPr>
        <w:t>291 976</w:t>
      </w:r>
      <w:r>
        <w:rPr>
          <w:sz w:val="28"/>
          <w:szCs w:val="28"/>
          <w:lang w:val="uk-UA"/>
        </w:rPr>
        <w:t xml:space="preserve"> грн.</w:t>
      </w:r>
      <w:r>
        <w:rPr>
          <w:sz w:val="28"/>
          <w:szCs w:val="28"/>
          <w:lang w:val="uk-UA"/>
        </w:rPr>
        <w:tab/>
      </w:r>
    </w:p>
    <w:p w:rsidR="00396AB2" w:rsidRDefault="00396AB2" w:rsidP="00396AB2">
      <w:pPr>
        <w:jc w:val="both"/>
        <w:rPr>
          <w:sz w:val="28"/>
          <w:szCs w:val="28"/>
          <w:lang w:val="uk-UA"/>
        </w:rPr>
      </w:pPr>
    </w:p>
    <w:p w:rsidR="00396AB2" w:rsidRDefault="00396AB2" w:rsidP="00396AB2">
      <w:pPr>
        <w:jc w:val="both"/>
        <w:rPr>
          <w:sz w:val="28"/>
          <w:szCs w:val="28"/>
          <w:lang w:val="uk-UA"/>
        </w:rPr>
      </w:pPr>
      <w:r>
        <w:rPr>
          <w:sz w:val="28"/>
          <w:szCs w:val="28"/>
          <w:lang w:val="uk-UA"/>
        </w:rPr>
        <w:lastRenderedPageBreak/>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396AB2" w:rsidRDefault="00396AB2" w:rsidP="00396AB2">
      <w:pPr>
        <w:tabs>
          <w:tab w:val="left" w:pos="7020"/>
          <w:tab w:val="left" w:pos="7200"/>
        </w:tabs>
        <w:jc w:val="both"/>
        <w:rPr>
          <w:b/>
          <w:sz w:val="28"/>
          <w:szCs w:val="28"/>
          <w:lang w:val="uk-UA"/>
        </w:rPr>
      </w:pPr>
    </w:p>
    <w:p w:rsidR="00396AB2" w:rsidRDefault="00396AB2" w:rsidP="00396AB2">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41784C" w:rsidRPr="0028216A" w:rsidRDefault="0041784C" w:rsidP="0041784C">
      <w:pPr>
        <w:rPr>
          <w:sz w:val="24"/>
          <w:szCs w:val="24"/>
          <w:lang w:val="uk-UA"/>
        </w:rPr>
      </w:pPr>
    </w:p>
    <w:p w:rsidR="00396AB2" w:rsidRDefault="00396AB2" w:rsidP="00396AB2">
      <w:pPr>
        <w:rPr>
          <w:noProof/>
          <w:sz w:val="24"/>
          <w:szCs w:val="24"/>
          <w:lang w:val="uk-UA" w:eastAsia="uk-UA"/>
        </w:rPr>
      </w:pPr>
    </w:p>
    <w:p w:rsidR="00396AB2" w:rsidRDefault="00396AB2"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F645FB">
      <w:pPr>
        <w:framePr w:h="14775"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353175" cy="9382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3175" cy="9382125"/>
                    </a:xfrm>
                    <a:prstGeom prst="rect">
                      <a:avLst/>
                    </a:prstGeom>
                    <a:noFill/>
                    <a:ln>
                      <a:noFill/>
                    </a:ln>
                  </pic:spPr>
                </pic:pic>
              </a:graphicData>
            </a:graphic>
          </wp:inline>
        </w:drawing>
      </w:r>
    </w:p>
    <w:p w:rsidR="00F645FB" w:rsidRDefault="00F645FB" w:rsidP="00F645FB">
      <w:pPr>
        <w:framePr w:h="15000"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515100" cy="952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9525000"/>
                    </a:xfrm>
                    <a:prstGeom prst="rect">
                      <a:avLst/>
                    </a:prstGeom>
                    <a:noFill/>
                    <a:ln>
                      <a:noFill/>
                    </a:ln>
                  </pic:spPr>
                </pic:pic>
              </a:graphicData>
            </a:graphic>
          </wp:inline>
        </w:drawing>
      </w:r>
    </w:p>
    <w:p w:rsidR="00F645FB" w:rsidRDefault="00F645FB" w:rsidP="002E261D">
      <w:pPr>
        <w:tabs>
          <w:tab w:val="left" w:pos="7020"/>
          <w:tab w:val="left" w:pos="7200"/>
        </w:tabs>
        <w:jc w:val="both"/>
        <w:rPr>
          <w:sz w:val="24"/>
          <w:szCs w:val="24"/>
          <w:lang w:val="uk-UA"/>
        </w:rPr>
      </w:pPr>
    </w:p>
    <w:p w:rsidR="00F645FB" w:rsidRPr="0028216A" w:rsidRDefault="00F645FB" w:rsidP="002E261D">
      <w:pPr>
        <w:tabs>
          <w:tab w:val="left" w:pos="7020"/>
          <w:tab w:val="left" w:pos="7200"/>
        </w:tabs>
        <w:jc w:val="both"/>
        <w:rPr>
          <w:sz w:val="24"/>
          <w:szCs w:val="24"/>
          <w:lang w:val="uk-UA"/>
        </w:rPr>
      </w:pPr>
    </w:p>
    <w:sectPr w:rsidR="00F645FB" w:rsidRPr="0028216A" w:rsidSect="00A0065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5E"/>
    <w:rsid w:val="00097EBE"/>
    <w:rsid w:val="000A5A6E"/>
    <w:rsid w:val="001234F8"/>
    <w:rsid w:val="0015373A"/>
    <w:rsid w:val="0028216A"/>
    <w:rsid w:val="002E261D"/>
    <w:rsid w:val="00396AB2"/>
    <w:rsid w:val="003C47E8"/>
    <w:rsid w:val="0041784C"/>
    <w:rsid w:val="0043631B"/>
    <w:rsid w:val="00512BCD"/>
    <w:rsid w:val="00776874"/>
    <w:rsid w:val="008326D7"/>
    <w:rsid w:val="008C44DD"/>
    <w:rsid w:val="008D432C"/>
    <w:rsid w:val="00A0065E"/>
    <w:rsid w:val="00CB6791"/>
    <w:rsid w:val="00D67ED0"/>
    <w:rsid w:val="00E27EBD"/>
    <w:rsid w:val="00F367B2"/>
    <w:rsid w:val="00F645FB"/>
    <w:rsid w:val="00FC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5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0065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065E"/>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A0065E"/>
    <w:pPr>
      <w:autoSpaceDE w:val="0"/>
      <w:autoSpaceDN w:val="0"/>
      <w:jc w:val="center"/>
    </w:pPr>
    <w:rPr>
      <w:b/>
      <w:bCs/>
      <w:color w:val="000080"/>
      <w:sz w:val="28"/>
      <w:szCs w:val="28"/>
      <w:lang w:val="uk-UA"/>
    </w:rPr>
  </w:style>
  <w:style w:type="paragraph" w:styleId="a4">
    <w:name w:val="No Spacing"/>
    <w:uiPriority w:val="1"/>
    <w:qFormat/>
    <w:rsid w:val="00A0065E"/>
    <w:pPr>
      <w:spacing w:after="0" w:line="240" w:lineRule="auto"/>
    </w:pPr>
    <w:rPr>
      <w:rFonts w:ascii="Calibri" w:eastAsia="Times New Roman" w:hAnsi="Calibri" w:cs="Times New Roman"/>
    </w:rPr>
  </w:style>
  <w:style w:type="table" w:styleId="a5">
    <w:name w:val="Table Grid"/>
    <w:basedOn w:val="a1"/>
    <w:uiPriority w:val="59"/>
    <w:rsid w:val="0028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AB2"/>
    <w:rPr>
      <w:rFonts w:ascii="Tahoma" w:hAnsi="Tahoma" w:cs="Tahoma"/>
      <w:sz w:val="16"/>
      <w:szCs w:val="16"/>
    </w:rPr>
  </w:style>
  <w:style w:type="character" w:customStyle="1" w:styleId="a7">
    <w:name w:val="Текст выноски Знак"/>
    <w:basedOn w:val="a0"/>
    <w:link w:val="a6"/>
    <w:uiPriority w:val="99"/>
    <w:semiHidden/>
    <w:rsid w:val="00396A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5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0065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065E"/>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A0065E"/>
    <w:pPr>
      <w:autoSpaceDE w:val="0"/>
      <w:autoSpaceDN w:val="0"/>
      <w:jc w:val="center"/>
    </w:pPr>
    <w:rPr>
      <w:b/>
      <w:bCs/>
      <w:color w:val="000080"/>
      <w:sz w:val="28"/>
      <w:szCs w:val="28"/>
      <w:lang w:val="uk-UA"/>
    </w:rPr>
  </w:style>
  <w:style w:type="paragraph" w:styleId="a4">
    <w:name w:val="No Spacing"/>
    <w:uiPriority w:val="1"/>
    <w:qFormat/>
    <w:rsid w:val="00A0065E"/>
    <w:pPr>
      <w:spacing w:after="0" w:line="240" w:lineRule="auto"/>
    </w:pPr>
    <w:rPr>
      <w:rFonts w:ascii="Calibri" w:eastAsia="Times New Roman" w:hAnsi="Calibri" w:cs="Times New Roman"/>
    </w:rPr>
  </w:style>
  <w:style w:type="table" w:styleId="a5">
    <w:name w:val="Table Grid"/>
    <w:basedOn w:val="a1"/>
    <w:uiPriority w:val="59"/>
    <w:rsid w:val="0028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AB2"/>
    <w:rPr>
      <w:rFonts w:ascii="Tahoma" w:hAnsi="Tahoma" w:cs="Tahoma"/>
      <w:sz w:val="16"/>
      <w:szCs w:val="16"/>
    </w:rPr>
  </w:style>
  <w:style w:type="character" w:customStyle="1" w:styleId="a7">
    <w:name w:val="Текст выноски Знак"/>
    <w:basedOn w:val="a0"/>
    <w:link w:val="a6"/>
    <w:uiPriority w:val="99"/>
    <w:semiHidden/>
    <w:rsid w:val="00396A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A384-E116-45B9-999F-15D78BED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2017-07-20T13:01:00Z</dcterms:created>
  <dcterms:modified xsi:type="dcterms:W3CDTF">2017-07-20T13:01:00Z</dcterms:modified>
</cp:coreProperties>
</file>