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Default="00D677A6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396AB2"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831DFC">
        <w:rPr>
          <w:b/>
          <w:szCs w:val="28"/>
        </w:rPr>
        <w:t xml:space="preserve"> </w:t>
      </w:r>
      <w:r w:rsidR="00A61956">
        <w:rPr>
          <w:b/>
          <w:szCs w:val="28"/>
        </w:rPr>
        <w:t>427</w:t>
      </w:r>
      <w:bookmarkStart w:id="0" w:name="_GoBack"/>
      <w:bookmarkEnd w:id="0"/>
    </w:p>
    <w:p w:rsidR="00396AB2" w:rsidRDefault="00DA19DB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 </w:t>
      </w:r>
      <w:r w:rsidR="00396AB2">
        <w:rPr>
          <w:sz w:val="28"/>
          <w:szCs w:val="28"/>
          <w:lang w:val="uk-UA"/>
        </w:rPr>
        <w:t>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 w:rsidR="00831DFC"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  </w:t>
      </w:r>
      <w:r w:rsidR="00396AB2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676ABF">
        <w:rPr>
          <w:b/>
          <w:sz w:val="28"/>
          <w:szCs w:val="28"/>
          <w:lang w:val="uk-UA"/>
        </w:rPr>
        <w:t>Стратіївської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</w:t>
      </w:r>
      <w:r w:rsidR="00831DFC">
        <w:rPr>
          <w:sz w:val="28"/>
          <w:szCs w:val="28"/>
          <w:lang w:val="uk-UA"/>
        </w:rPr>
        <w:t xml:space="preserve">нди через аукціон на території </w:t>
      </w:r>
      <w:proofErr w:type="spellStart"/>
      <w:r w:rsidR="00676ABF">
        <w:rPr>
          <w:sz w:val="28"/>
          <w:szCs w:val="28"/>
          <w:lang w:val="uk-UA"/>
        </w:rPr>
        <w:t>Стратіївської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сільської ради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676ABF">
        <w:rPr>
          <w:sz w:val="28"/>
          <w:szCs w:val="28"/>
          <w:lang w:val="uk-UA"/>
        </w:rPr>
        <w:t>Стратіївської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>ицької області</w:t>
      </w:r>
      <w:r w:rsidR="00867401">
        <w:rPr>
          <w:sz w:val="28"/>
          <w:szCs w:val="28"/>
          <w:lang w:val="uk-UA"/>
        </w:rPr>
        <w:t xml:space="preserve"> </w:t>
      </w:r>
      <w:r w:rsidR="00F44851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867401">
        <w:rPr>
          <w:sz w:val="28"/>
          <w:szCs w:val="28"/>
          <w:lang w:val="uk-UA"/>
        </w:rPr>
        <w:t xml:space="preserve"> </w:t>
      </w:r>
      <w:r w:rsidR="00676ABF">
        <w:rPr>
          <w:sz w:val="28"/>
          <w:szCs w:val="28"/>
          <w:lang w:val="uk-UA"/>
        </w:rPr>
        <w:t>7</w:t>
      </w:r>
      <w:r w:rsidR="00290BD5">
        <w:rPr>
          <w:sz w:val="28"/>
          <w:szCs w:val="28"/>
          <w:lang w:val="uk-UA"/>
        </w:rPr>
        <w:t>,</w:t>
      </w:r>
      <w:r w:rsidR="00676ABF">
        <w:rPr>
          <w:sz w:val="28"/>
          <w:szCs w:val="28"/>
          <w:lang w:val="uk-UA"/>
        </w:rPr>
        <w:t xml:space="preserve">5020 </w:t>
      </w:r>
      <w:r w:rsidR="0043631B">
        <w:rPr>
          <w:sz w:val="28"/>
          <w:szCs w:val="28"/>
          <w:lang w:val="uk-UA"/>
        </w:rPr>
        <w:t>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290BD5">
        <w:rPr>
          <w:sz w:val="28"/>
          <w:szCs w:val="28"/>
          <w:lang w:val="uk-UA"/>
        </w:rPr>
        <w:t xml:space="preserve"> </w:t>
      </w:r>
      <w:r w:rsidR="00F44851">
        <w:rPr>
          <w:sz w:val="28"/>
          <w:szCs w:val="28"/>
          <w:lang w:val="uk-UA"/>
        </w:rPr>
        <w:t xml:space="preserve">   </w:t>
      </w:r>
      <w:r w:rsidR="00676ABF">
        <w:rPr>
          <w:sz w:val="28"/>
          <w:szCs w:val="28"/>
          <w:lang w:val="uk-UA"/>
        </w:rPr>
        <w:t xml:space="preserve">325172 </w:t>
      </w:r>
      <w:r>
        <w:rPr>
          <w:sz w:val="28"/>
          <w:szCs w:val="28"/>
          <w:lang w:val="uk-UA"/>
        </w:rPr>
        <w:t>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36289" w:rsidRDefault="00436289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436289" w:rsidRDefault="00436289" w:rsidP="00436289">
      <w:pPr>
        <w:framePr w:h="1559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098613" cy="9130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46" cy="91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9" w:rsidRDefault="00436289" w:rsidP="00436289">
      <w:pPr>
        <w:framePr w:h="1549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42F258D" wp14:editId="2FC07BF3">
            <wp:extent cx="6329174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74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B2" w:rsidRDefault="00B276B2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B276B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1B7C00"/>
    <w:rsid w:val="0028216A"/>
    <w:rsid w:val="00290BD5"/>
    <w:rsid w:val="002E261D"/>
    <w:rsid w:val="00314AFA"/>
    <w:rsid w:val="00364921"/>
    <w:rsid w:val="00396AB2"/>
    <w:rsid w:val="003C47E8"/>
    <w:rsid w:val="003D636C"/>
    <w:rsid w:val="00436289"/>
    <w:rsid w:val="0043631B"/>
    <w:rsid w:val="00512BCD"/>
    <w:rsid w:val="00676ABF"/>
    <w:rsid w:val="0076641C"/>
    <w:rsid w:val="007915B7"/>
    <w:rsid w:val="007B2036"/>
    <w:rsid w:val="00824FE2"/>
    <w:rsid w:val="00831DFC"/>
    <w:rsid w:val="008326D7"/>
    <w:rsid w:val="0084637E"/>
    <w:rsid w:val="00867401"/>
    <w:rsid w:val="008C44DD"/>
    <w:rsid w:val="00926EAA"/>
    <w:rsid w:val="009409B0"/>
    <w:rsid w:val="00A0065E"/>
    <w:rsid w:val="00A61956"/>
    <w:rsid w:val="00B276B2"/>
    <w:rsid w:val="00C45BB8"/>
    <w:rsid w:val="00CB6791"/>
    <w:rsid w:val="00CF1364"/>
    <w:rsid w:val="00D34132"/>
    <w:rsid w:val="00D443D6"/>
    <w:rsid w:val="00D677A6"/>
    <w:rsid w:val="00D67ED0"/>
    <w:rsid w:val="00DA19DB"/>
    <w:rsid w:val="00E2618F"/>
    <w:rsid w:val="00E27EBD"/>
    <w:rsid w:val="00EC4D9C"/>
    <w:rsid w:val="00EF4676"/>
    <w:rsid w:val="00F020D2"/>
    <w:rsid w:val="00F177E3"/>
    <w:rsid w:val="00F21DDC"/>
    <w:rsid w:val="00F367B2"/>
    <w:rsid w:val="00F44851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264E-A934-446A-9479-9C7D4D3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2018-08-07T12:59:00Z</dcterms:created>
  <dcterms:modified xsi:type="dcterms:W3CDTF">2018-08-10T07:53:00Z</dcterms:modified>
</cp:coreProperties>
</file>