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E4" w:rsidRDefault="009455E4" w:rsidP="009455E4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E4" w:rsidRDefault="009455E4" w:rsidP="009455E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9455E4" w:rsidRDefault="009455E4" w:rsidP="009455E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2D0086" w:rsidRDefault="002D0086" w:rsidP="009455E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455E4" w:rsidRDefault="009455E4" w:rsidP="009455E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455E4" w:rsidRDefault="009455E4" w:rsidP="009455E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2D0086">
        <w:rPr>
          <w:rFonts w:ascii="Times New Roman" w:hAnsi="Times New Roman"/>
          <w:sz w:val="28"/>
          <w:szCs w:val="28"/>
        </w:rPr>
        <w:t>№ 449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2D0086">
        <w:rPr>
          <w:sz w:val="28"/>
          <w:szCs w:val="28"/>
          <w:lang w:val="uk-UA"/>
        </w:rPr>
        <w:t xml:space="preserve">07 листопада </w:t>
      </w:r>
      <w:r>
        <w:rPr>
          <w:sz w:val="28"/>
          <w:szCs w:val="28"/>
          <w:lang w:val="uk-UA"/>
        </w:rPr>
        <w:t>2018</w:t>
      </w:r>
      <w:r>
        <w:rPr>
          <w:sz w:val="28"/>
          <w:szCs w:val="28"/>
        </w:rPr>
        <w:t xml:space="preserve"> року                                               </w:t>
      </w:r>
      <w:r w:rsidR="002D008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455E4" w:rsidRDefault="009455E4" w:rsidP="009455E4">
      <w:pPr>
        <w:rPr>
          <w:b/>
          <w:sz w:val="28"/>
          <w:szCs w:val="28"/>
          <w:lang w:val="uk-UA"/>
        </w:rPr>
      </w:pPr>
    </w:p>
    <w:p w:rsidR="009455E4" w:rsidRDefault="009455E4" w:rsidP="009455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9455E4" w:rsidRDefault="009455E4" w:rsidP="009455E4">
      <w:pPr>
        <w:jc w:val="center"/>
        <w:rPr>
          <w:b/>
          <w:sz w:val="28"/>
          <w:szCs w:val="28"/>
          <w:lang w:val="uk-UA"/>
        </w:rPr>
      </w:pPr>
    </w:p>
    <w:p w:rsidR="009455E4" w:rsidRDefault="009455E4" w:rsidP="009455E4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2D008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455E4" w:rsidRDefault="009455E4" w:rsidP="009455E4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9455E4" w:rsidRDefault="009455E4" w:rsidP="009455E4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для  придбання медикаментів, предметів, матеріалів, на заробітну плату з нарахуваннями, оплату енергоносіїв, оплату пос</w:t>
      </w:r>
      <w:r w:rsidR="002D008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уг для КНП</w:t>
      </w:r>
      <w:r w:rsidR="002D0086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</w:t>
      </w:r>
      <w:r w:rsidR="002D00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на виконання районної програми збереження архівних фондів на 2018-2020</w:t>
      </w:r>
      <w:r w:rsidR="002D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 придбання обладнання для КЗ</w:t>
      </w:r>
      <w:r w:rsidR="002D0086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2D008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СЗШ І-ІІІ ст. №</w:t>
      </w:r>
      <w:r w:rsidR="002D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2D00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2D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оплату праці з нарахуваннями непедагогічним працівникам,</w:t>
      </w:r>
      <w:r w:rsidRPr="009455E4">
        <w:rPr>
          <w:szCs w:val="28"/>
          <w:lang w:val="uk-UA"/>
        </w:rPr>
        <w:t xml:space="preserve"> </w:t>
      </w:r>
      <w:r w:rsidRPr="009455E4">
        <w:rPr>
          <w:sz w:val="28"/>
          <w:szCs w:val="28"/>
          <w:lang w:val="uk-UA"/>
        </w:rPr>
        <w:t>на виконання Програми поліпшення техногенної та пожежної безпеки населених пунктів та об</w:t>
      </w:r>
      <w:r w:rsidR="002D0086">
        <w:rPr>
          <w:sz w:val="28"/>
          <w:szCs w:val="28"/>
          <w:lang w:val="uk-UA"/>
        </w:rPr>
        <w:t>’</w:t>
      </w:r>
      <w:r w:rsidRPr="009455E4">
        <w:rPr>
          <w:sz w:val="28"/>
          <w:szCs w:val="28"/>
          <w:lang w:val="uk-UA"/>
        </w:rPr>
        <w:t xml:space="preserve">єктів усіх форм власності, розвитку інфраструктури підрозділів Державної служби України з надзвичайних ситуацій  </w:t>
      </w:r>
      <w:proofErr w:type="spellStart"/>
      <w:r w:rsidRPr="009455E4">
        <w:rPr>
          <w:sz w:val="28"/>
          <w:szCs w:val="28"/>
          <w:lang w:val="uk-UA"/>
        </w:rPr>
        <w:t>Чечельницького</w:t>
      </w:r>
      <w:proofErr w:type="spellEnd"/>
      <w:r w:rsidRPr="009455E4">
        <w:rPr>
          <w:sz w:val="28"/>
          <w:szCs w:val="28"/>
          <w:lang w:val="uk-UA"/>
        </w:rPr>
        <w:t xml:space="preserve"> району на 2016-2020роки</w:t>
      </w:r>
      <w:r>
        <w:rPr>
          <w:sz w:val="28"/>
          <w:szCs w:val="28"/>
          <w:lang w:val="uk-UA"/>
        </w:rPr>
        <w:t>,</w:t>
      </w:r>
      <w:r w:rsidRPr="009455E4">
        <w:rPr>
          <w:sz w:val="28"/>
          <w:szCs w:val="28"/>
          <w:lang w:val="uk-UA"/>
        </w:rPr>
        <w:t xml:space="preserve"> на виконання Єдиної комплексної правоохоронної програми на період до 2019 року</w:t>
      </w:r>
      <w:r>
        <w:rPr>
          <w:sz w:val="28"/>
          <w:szCs w:val="28"/>
          <w:lang w:val="uk-UA"/>
        </w:rPr>
        <w:t xml:space="preserve"> всього на загальну суму 138,39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 та селища, </w:t>
      </w:r>
      <w:r w:rsidR="002D0086">
        <w:rPr>
          <w:sz w:val="28"/>
          <w:szCs w:val="28"/>
          <w:lang w:val="uk-UA"/>
        </w:rPr>
        <w:t>зокрема</w:t>
      </w:r>
      <w:r>
        <w:rPr>
          <w:sz w:val="28"/>
          <w:szCs w:val="28"/>
          <w:lang w:val="uk-UA"/>
        </w:rPr>
        <w:t xml:space="preserve">:                                                                        </w:t>
      </w:r>
    </w:p>
    <w:p w:rsidR="009455E4" w:rsidRDefault="009455E4" w:rsidP="009455E4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9455E4" w:rsidTr="009455E4"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2,0</w:t>
            </w:r>
          </w:p>
        </w:tc>
      </w:tr>
      <w:tr w:rsidR="009455E4" w:rsidTr="009455E4"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25,0</w:t>
            </w:r>
          </w:p>
        </w:tc>
      </w:tr>
      <w:tr w:rsidR="009455E4" w:rsidTr="009455E4">
        <w:trPr>
          <w:trHeight w:val="400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Куренівська сільська рада                                                    5,0 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 w:rsidP="002D0086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51,39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</w:t>
            </w:r>
            <w:r w:rsidR="002D00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5,0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11,0 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   39,0</w:t>
            </w:r>
          </w:p>
        </w:tc>
      </w:tr>
    </w:tbl>
    <w:p w:rsidR="002D0086" w:rsidRDefault="002D0086" w:rsidP="009455E4">
      <w:pPr>
        <w:ind w:firstLine="709"/>
        <w:jc w:val="both"/>
        <w:rPr>
          <w:sz w:val="28"/>
          <w:szCs w:val="28"/>
          <w:lang w:val="uk-UA"/>
        </w:rPr>
      </w:pPr>
    </w:p>
    <w:p w:rsidR="002D0086" w:rsidRDefault="002D0086" w:rsidP="009455E4">
      <w:pPr>
        <w:ind w:firstLine="709"/>
        <w:jc w:val="both"/>
        <w:rPr>
          <w:sz w:val="28"/>
          <w:szCs w:val="28"/>
          <w:lang w:val="uk-UA"/>
        </w:rPr>
      </w:pPr>
    </w:p>
    <w:p w:rsidR="009455E4" w:rsidRDefault="009455E4" w:rsidP="009455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Затвердити додаткові угоди до договорів про передачу коштів іншої субвенції з сільських та селищного бюджет</w:t>
      </w:r>
      <w:r w:rsidR="002D008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до районного бюджету</w:t>
      </w:r>
      <w:r w:rsidR="002D0086">
        <w:rPr>
          <w:sz w:val="28"/>
          <w:szCs w:val="28"/>
          <w:lang w:val="uk-UA"/>
        </w:rPr>
        <w:t>, зокрема</w:t>
      </w:r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Поповогребельському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Вербському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Лузькому</w:t>
      </w:r>
      <w:proofErr w:type="spellEnd"/>
      <w:r>
        <w:rPr>
          <w:sz w:val="28"/>
          <w:szCs w:val="28"/>
          <w:lang w:val="uk-UA"/>
        </w:rPr>
        <w:t xml:space="preserve">, Куренівському  сільському та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селищному бюджетах, в зв’язку зі зміною напрямків використання коштів.</w:t>
      </w:r>
    </w:p>
    <w:p w:rsidR="002D0086" w:rsidRDefault="002D0086" w:rsidP="009455E4">
      <w:pPr>
        <w:ind w:firstLine="709"/>
        <w:jc w:val="both"/>
        <w:rPr>
          <w:sz w:val="28"/>
          <w:szCs w:val="28"/>
          <w:lang w:val="uk-UA"/>
        </w:rPr>
      </w:pPr>
    </w:p>
    <w:p w:rsidR="009455E4" w:rsidRDefault="009455E4" w:rsidP="009455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455E4" w:rsidRDefault="009455E4" w:rsidP="009455E4">
      <w:pPr>
        <w:ind w:firstLine="709"/>
        <w:jc w:val="both"/>
        <w:rPr>
          <w:b/>
          <w:sz w:val="28"/>
          <w:szCs w:val="28"/>
          <w:lang w:val="uk-UA"/>
        </w:rPr>
      </w:pPr>
    </w:p>
    <w:p w:rsidR="002D0086" w:rsidRDefault="002D0086" w:rsidP="009455E4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455E4" w:rsidRDefault="009455E4" w:rsidP="009455E4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D4712" w:rsidRPr="009455E4" w:rsidRDefault="000D4712">
      <w:pPr>
        <w:rPr>
          <w:lang w:val="uk-UA"/>
        </w:rPr>
      </w:pPr>
    </w:p>
    <w:sectPr w:rsidR="000D4712" w:rsidRPr="009455E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D"/>
    <w:rsid w:val="000D4712"/>
    <w:rsid w:val="00270968"/>
    <w:rsid w:val="002D0086"/>
    <w:rsid w:val="002D1CF0"/>
    <w:rsid w:val="009455E4"/>
    <w:rsid w:val="00BB1147"/>
    <w:rsid w:val="00C45AF0"/>
    <w:rsid w:val="00CA51D2"/>
    <w:rsid w:val="00E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5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55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455E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9455E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5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55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455E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9455E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2018-11-09T07:15:00Z</dcterms:created>
  <dcterms:modified xsi:type="dcterms:W3CDTF">2018-11-09T07:15:00Z</dcterms:modified>
</cp:coreProperties>
</file>