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0C" w:rsidRDefault="00E3050C" w:rsidP="00E3050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rFonts w:ascii="Times New Roman CYR" w:eastAsia="Calibri" w:hAnsi="Times New Roman CYR"/>
          <w:b/>
          <w:bCs/>
          <w:sz w:val="28"/>
          <w:szCs w:val="28"/>
          <w:lang w:val="uk-UA"/>
        </w:rPr>
      </w:pPr>
    </w:p>
    <w:p w:rsidR="00E3050C" w:rsidRDefault="00E3050C" w:rsidP="00E3050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eastAsia="Calibri" w:hAnsi="Times New Roman CYR"/>
          <w:b/>
          <w:bCs/>
          <w:sz w:val="28"/>
          <w:szCs w:val="28"/>
          <w:lang w:val="uk-UA"/>
        </w:rPr>
      </w:pPr>
    </w:p>
    <w:p w:rsidR="00E3050C" w:rsidRDefault="00E3050C" w:rsidP="00E3050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eastAsia="Calibri" w:hAnsi="Times New Roman CYR"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598" w:rsidRDefault="009653A5" w:rsidP="00E3050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eastAsia="Calibri" w:hAnsi="Times New Roman CYR"/>
          <w:bCs/>
          <w:lang w:val="uk-UA"/>
        </w:rPr>
      </w:pPr>
      <w:r>
        <w:rPr>
          <w:rFonts w:ascii="Times New Roman CYR" w:eastAsia="Calibri" w:hAnsi="Times New Roman CYR"/>
          <w:bCs/>
          <w:lang w:val="uk-UA"/>
        </w:rPr>
        <w:tab/>
      </w:r>
      <w:r>
        <w:rPr>
          <w:rFonts w:ascii="Times New Roman CYR" w:eastAsia="Calibri" w:hAnsi="Times New Roman CYR"/>
          <w:bCs/>
          <w:lang w:val="uk-UA"/>
        </w:rPr>
        <w:tab/>
      </w:r>
      <w:r>
        <w:rPr>
          <w:rFonts w:ascii="Times New Roman CYR" w:eastAsia="Calibri" w:hAnsi="Times New Roman CYR"/>
          <w:bCs/>
          <w:lang w:val="uk-UA"/>
        </w:rPr>
        <w:tab/>
      </w:r>
      <w:r>
        <w:rPr>
          <w:rFonts w:ascii="Times New Roman CYR" w:eastAsia="Calibri" w:hAnsi="Times New Roman CYR"/>
          <w:bCs/>
          <w:lang w:val="uk-UA"/>
        </w:rPr>
        <w:tab/>
      </w:r>
    </w:p>
    <w:p w:rsidR="00E3050C" w:rsidRDefault="00E3050C" w:rsidP="00E3050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eastAsia="Calibri" w:hAnsi="Times New Roman CYR"/>
          <w:bCs/>
        </w:rPr>
      </w:pPr>
      <w:r>
        <w:rPr>
          <w:rFonts w:ascii="Times New Roman CYR" w:eastAsia="Calibri" w:hAnsi="Times New Roman CYR"/>
          <w:b/>
          <w:bCs/>
          <w:sz w:val="28"/>
          <w:szCs w:val="28"/>
        </w:rPr>
        <w:tab/>
      </w:r>
    </w:p>
    <w:p w:rsidR="00E3050C" w:rsidRDefault="00E3050C" w:rsidP="00E3050C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eastAsia="Calibri" w:hAnsi="Times New Roman CYR"/>
          <w:b/>
          <w:bCs/>
          <w:sz w:val="28"/>
          <w:szCs w:val="28"/>
          <w:lang w:val="uk-UA"/>
        </w:rPr>
      </w:pPr>
    </w:p>
    <w:p w:rsidR="00E3050C" w:rsidRDefault="00E3050C" w:rsidP="00E3050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eastAsia="Calibri" w:hAnsi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/>
          <w:b/>
          <w:bCs/>
          <w:sz w:val="28"/>
          <w:szCs w:val="28"/>
        </w:rPr>
        <w:t>УКРАЇНА</w:t>
      </w:r>
    </w:p>
    <w:p w:rsidR="00E3050C" w:rsidRDefault="00E3050C" w:rsidP="00E3050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E3050C" w:rsidRDefault="00E3050C" w:rsidP="00E3050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E3050C" w:rsidRDefault="00E3050C" w:rsidP="00E3050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E3050C" w:rsidRPr="00697598" w:rsidRDefault="00E3050C" w:rsidP="00E3050C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  <w:sz w:val="28"/>
          <w:szCs w:val="28"/>
          <w:lang w:val="uk-UA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ІШЕННЯ </w:t>
      </w:r>
      <w:r w:rsidR="00697598">
        <w:rPr>
          <w:b/>
          <w:bCs/>
          <w:sz w:val="28"/>
          <w:szCs w:val="28"/>
          <w:lang w:val="uk-UA"/>
        </w:rPr>
        <w:t>№ 568</w:t>
      </w:r>
    </w:p>
    <w:p w:rsidR="00E3050C" w:rsidRDefault="00697598" w:rsidP="00E3050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20 грудня </w:t>
      </w:r>
      <w:r w:rsidR="00F91037">
        <w:rPr>
          <w:b/>
          <w:sz w:val="28"/>
          <w:szCs w:val="28"/>
          <w:lang w:val="uk-UA"/>
        </w:rPr>
        <w:t>2019 року</w:t>
      </w:r>
      <w:r w:rsidR="00F91037">
        <w:rPr>
          <w:b/>
          <w:sz w:val="28"/>
          <w:szCs w:val="28"/>
          <w:lang w:val="uk-UA"/>
        </w:rPr>
        <w:tab/>
      </w:r>
      <w:r w:rsidR="00F91037">
        <w:rPr>
          <w:b/>
          <w:sz w:val="28"/>
          <w:szCs w:val="28"/>
          <w:lang w:val="uk-UA"/>
        </w:rPr>
        <w:tab/>
      </w:r>
      <w:r w:rsidR="00F91037">
        <w:rPr>
          <w:b/>
          <w:sz w:val="28"/>
          <w:szCs w:val="28"/>
          <w:lang w:val="uk-UA"/>
        </w:rPr>
        <w:tab/>
      </w:r>
      <w:r w:rsidR="00F91037">
        <w:rPr>
          <w:b/>
          <w:sz w:val="28"/>
          <w:szCs w:val="28"/>
          <w:lang w:val="uk-UA"/>
        </w:rPr>
        <w:tab/>
      </w:r>
      <w:r w:rsidR="00F91037">
        <w:rPr>
          <w:b/>
          <w:sz w:val="28"/>
          <w:szCs w:val="28"/>
          <w:lang w:val="uk-UA"/>
        </w:rPr>
        <w:tab/>
      </w:r>
      <w:r w:rsidR="00F91037">
        <w:rPr>
          <w:b/>
          <w:sz w:val="28"/>
          <w:szCs w:val="28"/>
          <w:lang w:val="uk-UA"/>
        </w:rPr>
        <w:tab/>
      </w:r>
      <w:r w:rsidR="00195A1D">
        <w:rPr>
          <w:b/>
          <w:sz w:val="28"/>
          <w:szCs w:val="28"/>
          <w:lang w:val="uk-UA"/>
        </w:rPr>
        <w:t xml:space="preserve">     </w:t>
      </w:r>
      <w:r w:rsidR="00F91037">
        <w:rPr>
          <w:b/>
          <w:sz w:val="28"/>
          <w:szCs w:val="28"/>
          <w:lang w:val="uk-UA"/>
        </w:rPr>
        <w:t>27 сесія 7 скликання</w:t>
      </w:r>
    </w:p>
    <w:p w:rsidR="00F91037" w:rsidRDefault="00F91037" w:rsidP="00E3050C">
      <w:pPr>
        <w:jc w:val="center"/>
        <w:rPr>
          <w:b/>
          <w:sz w:val="28"/>
          <w:szCs w:val="28"/>
          <w:lang w:val="uk-UA"/>
        </w:rPr>
      </w:pPr>
    </w:p>
    <w:p w:rsidR="00E3050C" w:rsidRPr="00E3050C" w:rsidRDefault="00E3050C" w:rsidP="00195A1D">
      <w:pPr>
        <w:jc w:val="center"/>
        <w:rPr>
          <w:rFonts w:eastAsia="Calibri"/>
          <w:b/>
          <w:bCs/>
          <w:sz w:val="28"/>
          <w:szCs w:val="28"/>
          <w:lang w:val="uk-UA"/>
        </w:rPr>
      </w:pPr>
      <w:r w:rsidRPr="00E3050C">
        <w:rPr>
          <w:b/>
          <w:sz w:val="28"/>
          <w:szCs w:val="28"/>
          <w:lang w:val="uk-UA"/>
        </w:rPr>
        <w:t xml:space="preserve">Про </w:t>
      </w:r>
      <w:r>
        <w:rPr>
          <w:rFonts w:eastAsia="Calibri"/>
          <w:b/>
          <w:bCs/>
          <w:sz w:val="28"/>
          <w:szCs w:val="28"/>
          <w:lang w:val="uk-UA"/>
        </w:rPr>
        <w:t>Програму</w:t>
      </w:r>
      <w:r w:rsidR="009653A5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Pr="00E3050C">
        <w:rPr>
          <w:rFonts w:eastAsia="Calibri"/>
          <w:b/>
          <w:bCs/>
          <w:sz w:val="28"/>
          <w:szCs w:val="28"/>
          <w:lang w:val="uk-UA"/>
        </w:rPr>
        <w:t>підтримки фізичних осіб, що надають соціальні послуги громадянам Чечельницького району на 20</w:t>
      </w:r>
      <w:r w:rsidR="002D1C5D">
        <w:rPr>
          <w:rFonts w:eastAsia="Calibri"/>
          <w:b/>
          <w:bCs/>
          <w:sz w:val="28"/>
          <w:szCs w:val="28"/>
          <w:lang w:val="uk-UA"/>
        </w:rPr>
        <w:t>20</w:t>
      </w:r>
      <w:r w:rsidRPr="00E3050C">
        <w:rPr>
          <w:rFonts w:eastAsia="Calibri"/>
          <w:b/>
          <w:bCs/>
          <w:sz w:val="28"/>
          <w:szCs w:val="28"/>
          <w:lang w:val="uk-UA"/>
        </w:rPr>
        <w:t xml:space="preserve"> рік</w:t>
      </w:r>
    </w:p>
    <w:p w:rsidR="00E3050C" w:rsidRDefault="00E3050C" w:rsidP="009653A5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E3050C" w:rsidRDefault="00E3050C" w:rsidP="00195A1D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16 частини 1 статті 43 Закону України «Про місцеве самоврядування в Україні», враховуючи клопотання </w:t>
      </w:r>
      <w:r w:rsidR="00F91037">
        <w:rPr>
          <w:sz w:val="28"/>
          <w:szCs w:val="28"/>
          <w:lang w:val="uk-UA"/>
        </w:rPr>
        <w:t xml:space="preserve">управління праці та соціального захисту населення районної </w:t>
      </w:r>
      <w:r>
        <w:rPr>
          <w:sz w:val="28"/>
          <w:szCs w:val="28"/>
          <w:lang w:val="uk-UA"/>
        </w:rPr>
        <w:t>державної адміністрації,  висновки  постійних комісій районної ради з питань соціального захисту населення</w:t>
      </w:r>
      <w:r w:rsidR="009A3D8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9653A5">
        <w:rPr>
          <w:sz w:val="28"/>
          <w:szCs w:val="28"/>
          <w:lang w:val="uk-UA"/>
        </w:rPr>
        <w:t xml:space="preserve">освіти, культури, охорони здоров’я, спорту та туризму, </w:t>
      </w:r>
      <w:r>
        <w:rPr>
          <w:sz w:val="28"/>
          <w:szCs w:val="28"/>
          <w:lang w:val="uk-UA"/>
        </w:rPr>
        <w:t xml:space="preserve">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E3050C" w:rsidRPr="00C80396" w:rsidRDefault="00E3050C" w:rsidP="00E3050C">
      <w:pPr>
        <w:ind w:firstLine="567"/>
        <w:jc w:val="both"/>
        <w:rPr>
          <w:sz w:val="28"/>
          <w:szCs w:val="28"/>
          <w:lang w:val="uk-UA"/>
        </w:rPr>
      </w:pPr>
      <w:r w:rsidRPr="00C80396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Затвердити </w:t>
      </w:r>
      <w:r w:rsidRPr="00C80396">
        <w:rPr>
          <w:sz w:val="28"/>
          <w:szCs w:val="28"/>
          <w:lang w:val="uk-UA"/>
        </w:rPr>
        <w:t xml:space="preserve">Програму </w:t>
      </w:r>
      <w:r>
        <w:rPr>
          <w:sz w:val="28"/>
          <w:szCs w:val="28"/>
          <w:lang w:val="uk-UA"/>
        </w:rPr>
        <w:t>підтримки фізичних осіб, що надають соціальні послуги громадянам Чечельницького району на  20</w:t>
      </w:r>
      <w:r w:rsidR="002D1C5D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</w:t>
      </w:r>
      <w:r w:rsidR="002D1C5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к </w:t>
      </w:r>
      <w:r w:rsidRPr="00C80396">
        <w:rPr>
          <w:sz w:val="28"/>
          <w:szCs w:val="28"/>
          <w:lang w:val="uk-UA"/>
        </w:rPr>
        <w:t xml:space="preserve">(далі – Програма) (додається).    </w:t>
      </w:r>
    </w:p>
    <w:p w:rsidR="00E3050C" w:rsidRDefault="00E3050C" w:rsidP="00E3050C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Визначити головним розпорядником коштів </w:t>
      </w:r>
      <w:r w:rsidR="00195A1D">
        <w:rPr>
          <w:sz w:val="28"/>
          <w:szCs w:val="28"/>
          <w:lang w:val="uk-UA"/>
        </w:rPr>
        <w:t xml:space="preserve">та відповідальним виконавцем Програми </w:t>
      </w:r>
      <w:r>
        <w:rPr>
          <w:sz w:val="28"/>
          <w:szCs w:val="28"/>
          <w:lang w:val="uk-UA"/>
        </w:rPr>
        <w:t>управління праці та соціального захисту населення  Чечельницької районної державної адміністрації.</w:t>
      </w:r>
    </w:p>
    <w:p w:rsidR="00E3050C" w:rsidRDefault="00E3050C" w:rsidP="00E3050C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Рекомендувати управлінню праці та соціального захисту населення Чечельницької районної державної адміністрації </w:t>
      </w:r>
      <w:r w:rsidR="009653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інформувати районну раду про хід виконання Програми щорічно до 20 січня року, що слідує за звітним.</w:t>
      </w:r>
    </w:p>
    <w:p w:rsidR="00E3050C" w:rsidRDefault="00F91037" w:rsidP="00E3050C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3050C">
        <w:rPr>
          <w:sz w:val="28"/>
          <w:szCs w:val="28"/>
          <w:lang w:val="uk-UA"/>
        </w:rPr>
        <w:t>. Контроль за виконанням цього рішення покласти на постійні комісії районної ради з питань</w:t>
      </w:r>
      <w:r w:rsidR="009A3D85">
        <w:rPr>
          <w:sz w:val="28"/>
          <w:szCs w:val="28"/>
          <w:lang w:val="uk-UA"/>
        </w:rPr>
        <w:t xml:space="preserve"> соціального захисту населення</w:t>
      </w:r>
      <w:r w:rsidR="009653A5">
        <w:rPr>
          <w:sz w:val="28"/>
          <w:szCs w:val="28"/>
          <w:lang w:val="uk-UA"/>
        </w:rPr>
        <w:t xml:space="preserve">,  освіти, культури, охорони здоров’я, спорту та туризму </w:t>
      </w:r>
      <w:r w:rsidR="009A3D85">
        <w:rPr>
          <w:sz w:val="28"/>
          <w:szCs w:val="28"/>
          <w:lang w:val="uk-UA"/>
        </w:rPr>
        <w:t xml:space="preserve"> </w:t>
      </w:r>
      <w:r w:rsidR="00E3050C">
        <w:rPr>
          <w:sz w:val="28"/>
          <w:szCs w:val="28"/>
          <w:lang w:val="uk-UA"/>
        </w:rPr>
        <w:t>(</w:t>
      </w:r>
      <w:proofErr w:type="spellStart"/>
      <w:r w:rsidR="009653A5">
        <w:rPr>
          <w:sz w:val="28"/>
          <w:szCs w:val="28"/>
          <w:lang w:val="uk-UA"/>
        </w:rPr>
        <w:t>Воліковська</w:t>
      </w:r>
      <w:proofErr w:type="spellEnd"/>
      <w:r w:rsidR="009653A5">
        <w:rPr>
          <w:sz w:val="28"/>
          <w:szCs w:val="28"/>
          <w:lang w:val="uk-UA"/>
        </w:rPr>
        <w:t xml:space="preserve"> Н.В.</w:t>
      </w:r>
      <w:r w:rsidR="00E3050C">
        <w:rPr>
          <w:sz w:val="28"/>
          <w:szCs w:val="28"/>
          <w:lang w:val="uk-UA"/>
        </w:rPr>
        <w:t>), з питань бюджету та комунальної власності (Савчук В.В.).</w:t>
      </w:r>
    </w:p>
    <w:p w:rsidR="009653A5" w:rsidRDefault="009653A5" w:rsidP="00E3050C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195A1D" w:rsidRDefault="00195A1D" w:rsidP="00E3050C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E3050C" w:rsidRDefault="00E3050C" w:rsidP="00195A1D">
      <w:pPr>
        <w:tabs>
          <w:tab w:val="left" w:pos="708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        С.  П’ЯНІЩУК</w:t>
      </w:r>
    </w:p>
    <w:p w:rsidR="00003970" w:rsidRDefault="00003970" w:rsidP="00195A1D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003970" w:rsidRDefault="00003970" w:rsidP="00195A1D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003970" w:rsidRDefault="00003970" w:rsidP="00195A1D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003970" w:rsidRDefault="00003970" w:rsidP="00195A1D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003970" w:rsidRDefault="00003970" w:rsidP="00195A1D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003970" w:rsidRDefault="00003970" w:rsidP="00195A1D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003970" w:rsidRDefault="00003970" w:rsidP="00195A1D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003970" w:rsidRDefault="00003970" w:rsidP="00195A1D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003970" w:rsidRDefault="00003970" w:rsidP="00195A1D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003970" w:rsidRDefault="00003970" w:rsidP="00003970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              </w:t>
      </w:r>
      <w:r>
        <w:rPr>
          <w:bCs/>
          <w:lang w:val="uk-UA"/>
        </w:rPr>
        <w:t xml:space="preserve">Додаток </w:t>
      </w:r>
    </w:p>
    <w:p w:rsidR="00003970" w:rsidRDefault="00003970" w:rsidP="00003970">
      <w:pPr>
        <w:jc w:val="center"/>
        <w:rPr>
          <w:bCs/>
          <w:lang w:val="uk-UA"/>
        </w:rPr>
      </w:pP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 xml:space="preserve">          до рішення 27 сесії </w:t>
      </w:r>
      <w:proofErr w:type="spellStart"/>
      <w:r>
        <w:rPr>
          <w:bCs/>
          <w:lang w:val="uk-UA"/>
        </w:rPr>
        <w:t>Чечельницької</w:t>
      </w:r>
      <w:proofErr w:type="spellEnd"/>
    </w:p>
    <w:p w:rsidR="00003970" w:rsidRDefault="00003970" w:rsidP="00003970">
      <w:pPr>
        <w:jc w:val="center"/>
        <w:rPr>
          <w:bCs/>
          <w:lang w:val="uk-UA"/>
        </w:rPr>
      </w:pP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 xml:space="preserve">                    районної ради 7 скликання</w:t>
      </w:r>
    </w:p>
    <w:p w:rsidR="00003970" w:rsidRDefault="00003970" w:rsidP="00003970">
      <w:pPr>
        <w:jc w:val="center"/>
        <w:rPr>
          <w:bCs/>
          <w:lang w:val="uk-UA"/>
        </w:rPr>
      </w:pPr>
      <w:r>
        <w:rPr>
          <w:color w:val="000000"/>
          <w:lang w:val="uk-UA" w:eastAsia="ar-SA"/>
        </w:rPr>
        <w:t xml:space="preserve">                                                                   </w:t>
      </w:r>
      <w:r>
        <w:rPr>
          <w:color w:val="000000"/>
          <w:lang w:eastAsia="ar-SA"/>
        </w:rPr>
        <w:t xml:space="preserve">20 </w:t>
      </w:r>
      <w:proofErr w:type="spellStart"/>
      <w:r>
        <w:rPr>
          <w:color w:val="000000"/>
          <w:lang w:eastAsia="ar-SA"/>
        </w:rPr>
        <w:t>грудня</w:t>
      </w:r>
      <w:proofErr w:type="spellEnd"/>
      <w:r>
        <w:rPr>
          <w:color w:val="000000"/>
          <w:lang w:eastAsia="ar-SA"/>
        </w:rPr>
        <w:t xml:space="preserve"> 2019 року № 56</w:t>
      </w:r>
      <w:r>
        <w:rPr>
          <w:color w:val="000000"/>
          <w:lang w:val="uk-UA" w:eastAsia="ar-SA"/>
        </w:rPr>
        <w:t>8</w:t>
      </w:r>
    </w:p>
    <w:p w:rsidR="00003970" w:rsidRDefault="00003970" w:rsidP="00003970">
      <w:pPr>
        <w:jc w:val="center"/>
        <w:rPr>
          <w:b/>
          <w:bCs/>
          <w:sz w:val="40"/>
          <w:szCs w:val="40"/>
          <w:lang w:val="uk-UA"/>
        </w:rPr>
      </w:pPr>
    </w:p>
    <w:p w:rsidR="00003970" w:rsidRDefault="00003970" w:rsidP="00003970">
      <w:pPr>
        <w:jc w:val="center"/>
        <w:rPr>
          <w:b/>
          <w:bCs/>
          <w:sz w:val="40"/>
          <w:szCs w:val="40"/>
          <w:lang w:val="uk-UA"/>
        </w:rPr>
      </w:pPr>
    </w:p>
    <w:p w:rsidR="00003970" w:rsidRDefault="00003970" w:rsidP="00003970">
      <w:pPr>
        <w:jc w:val="center"/>
        <w:rPr>
          <w:b/>
          <w:bCs/>
          <w:sz w:val="40"/>
          <w:szCs w:val="40"/>
          <w:lang w:val="uk-UA"/>
        </w:rPr>
      </w:pPr>
    </w:p>
    <w:p w:rsidR="00003970" w:rsidRDefault="00003970" w:rsidP="00003970">
      <w:pPr>
        <w:jc w:val="center"/>
        <w:rPr>
          <w:b/>
          <w:bCs/>
          <w:sz w:val="40"/>
          <w:szCs w:val="40"/>
          <w:lang w:val="uk-UA"/>
        </w:rPr>
      </w:pPr>
    </w:p>
    <w:p w:rsidR="00003970" w:rsidRDefault="00003970" w:rsidP="00003970">
      <w:pPr>
        <w:jc w:val="center"/>
        <w:rPr>
          <w:b/>
          <w:bCs/>
          <w:sz w:val="40"/>
          <w:szCs w:val="40"/>
          <w:lang w:val="uk-UA"/>
        </w:rPr>
      </w:pPr>
    </w:p>
    <w:p w:rsidR="00003970" w:rsidRDefault="00003970" w:rsidP="00003970">
      <w:pPr>
        <w:jc w:val="center"/>
        <w:rPr>
          <w:b/>
          <w:bCs/>
          <w:sz w:val="40"/>
          <w:szCs w:val="40"/>
          <w:lang w:val="uk-UA"/>
        </w:rPr>
      </w:pPr>
    </w:p>
    <w:p w:rsidR="00003970" w:rsidRDefault="00003970" w:rsidP="00003970">
      <w:pPr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>ПРОГРАМА</w:t>
      </w:r>
    </w:p>
    <w:p w:rsidR="00003970" w:rsidRDefault="00003970" w:rsidP="00003970">
      <w:pPr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 xml:space="preserve">підтримки фізичних осіб, що надають соціальні послуги громадянам </w:t>
      </w:r>
      <w:proofErr w:type="spellStart"/>
      <w:r>
        <w:rPr>
          <w:b/>
          <w:bCs/>
          <w:sz w:val="40"/>
          <w:szCs w:val="40"/>
          <w:lang w:val="uk-UA"/>
        </w:rPr>
        <w:t>Чечельницького</w:t>
      </w:r>
      <w:proofErr w:type="spellEnd"/>
      <w:r>
        <w:rPr>
          <w:b/>
          <w:bCs/>
          <w:sz w:val="40"/>
          <w:szCs w:val="40"/>
          <w:lang w:val="uk-UA"/>
        </w:rPr>
        <w:t xml:space="preserve"> району </w:t>
      </w:r>
    </w:p>
    <w:p w:rsidR="00003970" w:rsidRDefault="00003970" w:rsidP="00003970">
      <w:pPr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>на 20</w:t>
      </w:r>
      <w:r>
        <w:rPr>
          <w:b/>
          <w:bCs/>
          <w:sz w:val="40"/>
          <w:szCs w:val="40"/>
        </w:rPr>
        <w:t>20</w:t>
      </w:r>
      <w:r>
        <w:rPr>
          <w:b/>
          <w:bCs/>
          <w:sz w:val="40"/>
          <w:szCs w:val="40"/>
          <w:lang w:val="uk-UA"/>
        </w:rPr>
        <w:t xml:space="preserve"> рік</w:t>
      </w:r>
    </w:p>
    <w:p w:rsidR="00003970" w:rsidRDefault="00003970" w:rsidP="00003970">
      <w:pPr>
        <w:jc w:val="center"/>
        <w:rPr>
          <w:b/>
          <w:bCs/>
          <w:sz w:val="28"/>
          <w:szCs w:val="28"/>
          <w:lang w:val="uk-UA"/>
        </w:rPr>
      </w:pPr>
    </w:p>
    <w:p w:rsidR="00003970" w:rsidRDefault="00003970" w:rsidP="00003970">
      <w:pPr>
        <w:jc w:val="center"/>
        <w:rPr>
          <w:b/>
          <w:bCs/>
          <w:sz w:val="28"/>
          <w:szCs w:val="28"/>
          <w:lang w:val="uk-UA"/>
        </w:rPr>
      </w:pPr>
    </w:p>
    <w:p w:rsidR="00003970" w:rsidRDefault="00003970" w:rsidP="00003970">
      <w:pPr>
        <w:jc w:val="center"/>
        <w:rPr>
          <w:b/>
          <w:bCs/>
          <w:sz w:val="28"/>
          <w:szCs w:val="28"/>
          <w:lang w:val="uk-UA"/>
        </w:rPr>
      </w:pPr>
    </w:p>
    <w:p w:rsidR="00003970" w:rsidRDefault="00003970" w:rsidP="00003970">
      <w:pPr>
        <w:jc w:val="center"/>
        <w:rPr>
          <w:b/>
          <w:bCs/>
          <w:sz w:val="28"/>
          <w:szCs w:val="28"/>
          <w:lang w:val="uk-UA"/>
        </w:rPr>
      </w:pPr>
    </w:p>
    <w:p w:rsidR="00003970" w:rsidRDefault="00003970" w:rsidP="00003970">
      <w:pPr>
        <w:jc w:val="center"/>
        <w:rPr>
          <w:b/>
          <w:bCs/>
          <w:sz w:val="28"/>
          <w:szCs w:val="28"/>
          <w:lang w:val="uk-UA"/>
        </w:rPr>
      </w:pPr>
    </w:p>
    <w:p w:rsidR="00003970" w:rsidRDefault="00003970" w:rsidP="00003970">
      <w:pPr>
        <w:jc w:val="center"/>
        <w:rPr>
          <w:b/>
          <w:bCs/>
          <w:sz w:val="28"/>
          <w:szCs w:val="28"/>
          <w:lang w:val="uk-UA"/>
        </w:rPr>
      </w:pPr>
    </w:p>
    <w:p w:rsidR="00003970" w:rsidRDefault="00003970" w:rsidP="00003970">
      <w:pPr>
        <w:jc w:val="center"/>
        <w:rPr>
          <w:b/>
          <w:bCs/>
          <w:sz w:val="28"/>
          <w:szCs w:val="28"/>
          <w:lang w:val="uk-UA"/>
        </w:rPr>
      </w:pPr>
    </w:p>
    <w:p w:rsidR="00003970" w:rsidRDefault="00003970" w:rsidP="00003970">
      <w:pPr>
        <w:jc w:val="center"/>
        <w:rPr>
          <w:b/>
          <w:bCs/>
          <w:sz w:val="28"/>
          <w:szCs w:val="28"/>
          <w:lang w:val="uk-UA"/>
        </w:rPr>
      </w:pPr>
    </w:p>
    <w:p w:rsidR="00003970" w:rsidRDefault="00003970" w:rsidP="00003970">
      <w:pPr>
        <w:jc w:val="center"/>
        <w:rPr>
          <w:b/>
          <w:bCs/>
          <w:sz w:val="28"/>
          <w:szCs w:val="28"/>
          <w:lang w:val="uk-UA"/>
        </w:rPr>
      </w:pPr>
    </w:p>
    <w:p w:rsidR="00003970" w:rsidRDefault="00003970" w:rsidP="00003970">
      <w:pPr>
        <w:jc w:val="center"/>
        <w:rPr>
          <w:b/>
          <w:bCs/>
          <w:sz w:val="28"/>
          <w:szCs w:val="28"/>
          <w:lang w:val="uk-UA"/>
        </w:rPr>
      </w:pPr>
    </w:p>
    <w:p w:rsidR="00003970" w:rsidRDefault="00003970" w:rsidP="00003970">
      <w:pPr>
        <w:jc w:val="center"/>
        <w:rPr>
          <w:b/>
          <w:bCs/>
          <w:sz w:val="28"/>
          <w:szCs w:val="28"/>
          <w:lang w:val="uk-UA"/>
        </w:rPr>
      </w:pPr>
    </w:p>
    <w:p w:rsidR="00003970" w:rsidRDefault="00003970" w:rsidP="00003970">
      <w:pPr>
        <w:jc w:val="center"/>
        <w:rPr>
          <w:b/>
          <w:bCs/>
          <w:sz w:val="28"/>
          <w:szCs w:val="28"/>
          <w:lang w:val="uk-UA"/>
        </w:rPr>
      </w:pPr>
    </w:p>
    <w:p w:rsidR="00003970" w:rsidRDefault="00003970" w:rsidP="00003970">
      <w:pPr>
        <w:jc w:val="center"/>
        <w:rPr>
          <w:b/>
          <w:bCs/>
          <w:sz w:val="28"/>
          <w:szCs w:val="28"/>
          <w:lang w:val="uk-UA"/>
        </w:rPr>
      </w:pPr>
    </w:p>
    <w:p w:rsidR="00003970" w:rsidRDefault="00003970" w:rsidP="00003970">
      <w:pPr>
        <w:jc w:val="center"/>
        <w:rPr>
          <w:b/>
          <w:bCs/>
          <w:sz w:val="28"/>
          <w:szCs w:val="28"/>
          <w:lang w:val="uk-UA"/>
        </w:rPr>
      </w:pPr>
    </w:p>
    <w:p w:rsidR="00003970" w:rsidRDefault="00003970" w:rsidP="00003970">
      <w:pPr>
        <w:jc w:val="center"/>
        <w:rPr>
          <w:b/>
          <w:bCs/>
          <w:sz w:val="28"/>
          <w:szCs w:val="28"/>
          <w:lang w:val="uk-UA"/>
        </w:rPr>
      </w:pPr>
    </w:p>
    <w:p w:rsidR="00003970" w:rsidRDefault="00003970" w:rsidP="00003970">
      <w:pPr>
        <w:jc w:val="center"/>
        <w:rPr>
          <w:b/>
          <w:bCs/>
          <w:sz w:val="28"/>
          <w:szCs w:val="28"/>
          <w:lang w:val="uk-UA"/>
        </w:rPr>
      </w:pPr>
    </w:p>
    <w:p w:rsidR="00003970" w:rsidRDefault="00003970" w:rsidP="00003970">
      <w:pPr>
        <w:jc w:val="center"/>
        <w:rPr>
          <w:b/>
          <w:bCs/>
          <w:sz w:val="28"/>
          <w:szCs w:val="28"/>
          <w:lang w:val="uk-UA"/>
        </w:rPr>
      </w:pPr>
    </w:p>
    <w:p w:rsidR="00003970" w:rsidRDefault="00003970" w:rsidP="00003970">
      <w:pPr>
        <w:jc w:val="center"/>
        <w:rPr>
          <w:b/>
          <w:bCs/>
          <w:sz w:val="28"/>
          <w:szCs w:val="28"/>
          <w:lang w:val="uk-UA"/>
        </w:rPr>
      </w:pPr>
    </w:p>
    <w:p w:rsidR="00003970" w:rsidRDefault="00003970" w:rsidP="00003970">
      <w:pPr>
        <w:jc w:val="center"/>
        <w:rPr>
          <w:b/>
          <w:bCs/>
          <w:sz w:val="28"/>
          <w:szCs w:val="28"/>
          <w:lang w:val="uk-UA"/>
        </w:rPr>
      </w:pPr>
    </w:p>
    <w:p w:rsidR="00003970" w:rsidRDefault="00003970" w:rsidP="00003970">
      <w:pPr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смт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Чечельник</w:t>
      </w:r>
      <w:proofErr w:type="spellEnd"/>
    </w:p>
    <w:p w:rsidR="00003970" w:rsidRDefault="00003970" w:rsidP="0000397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2019</w:t>
      </w:r>
    </w:p>
    <w:p w:rsidR="00003970" w:rsidRDefault="00003970" w:rsidP="00003970">
      <w:pPr>
        <w:jc w:val="center"/>
        <w:rPr>
          <w:b/>
          <w:bCs/>
          <w:sz w:val="28"/>
          <w:szCs w:val="28"/>
          <w:lang w:val="uk-UA"/>
        </w:rPr>
      </w:pPr>
    </w:p>
    <w:p w:rsidR="00003970" w:rsidRDefault="00003970" w:rsidP="00003970">
      <w:pPr>
        <w:jc w:val="center"/>
        <w:rPr>
          <w:b/>
          <w:bCs/>
          <w:sz w:val="28"/>
          <w:szCs w:val="28"/>
          <w:lang w:val="uk-UA"/>
        </w:rPr>
      </w:pPr>
    </w:p>
    <w:p w:rsidR="00003970" w:rsidRDefault="00003970" w:rsidP="00003970">
      <w:pPr>
        <w:jc w:val="center"/>
        <w:rPr>
          <w:b/>
          <w:bCs/>
          <w:sz w:val="28"/>
          <w:szCs w:val="28"/>
          <w:lang w:val="uk-UA"/>
        </w:rPr>
      </w:pPr>
    </w:p>
    <w:p w:rsidR="00003970" w:rsidRDefault="00003970" w:rsidP="00003970">
      <w:pPr>
        <w:suppressAutoHyphens/>
        <w:jc w:val="center"/>
        <w:outlineLvl w:val="0"/>
        <w:rPr>
          <w:b/>
          <w:bCs/>
          <w:sz w:val="28"/>
          <w:szCs w:val="28"/>
          <w:lang w:val="uk-UA" w:eastAsia="ar-SA"/>
        </w:rPr>
      </w:pPr>
    </w:p>
    <w:p w:rsidR="00003970" w:rsidRDefault="00003970" w:rsidP="00003970">
      <w:pPr>
        <w:suppressAutoHyphens/>
        <w:jc w:val="center"/>
        <w:outlineLvl w:val="0"/>
        <w:rPr>
          <w:b/>
          <w:bCs/>
          <w:sz w:val="28"/>
          <w:szCs w:val="28"/>
          <w:lang w:val="uk-UA" w:eastAsia="ar-SA"/>
        </w:rPr>
      </w:pPr>
    </w:p>
    <w:p w:rsidR="00003970" w:rsidRDefault="00003970" w:rsidP="00003970">
      <w:pPr>
        <w:suppressAutoHyphens/>
        <w:jc w:val="center"/>
        <w:outlineLvl w:val="0"/>
        <w:rPr>
          <w:b/>
          <w:bCs/>
          <w:sz w:val="28"/>
          <w:szCs w:val="28"/>
          <w:lang w:val="uk-UA" w:eastAsia="ar-SA"/>
        </w:rPr>
      </w:pPr>
    </w:p>
    <w:p w:rsidR="00003970" w:rsidRDefault="00003970" w:rsidP="00003970">
      <w:pPr>
        <w:suppressAutoHyphens/>
        <w:jc w:val="center"/>
        <w:outlineLvl w:val="0"/>
        <w:rPr>
          <w:b/>
          <w:bCs/>
          <w:sz w:val="28"/>
          <w:szCs w:val="28"/>
          <w:lang w:val="uk-UA" w:eastAsia="ar-SA"/>
        </w:rPr>
      </w:pPr>
      <w:r>
        <w:rPr>
          <w:b/>
          <w:bCs/>
          <w:sz w:val="28"/>
          <w:szCs w:val="28"/>
          <w:lang w:val="uk-UA" w:eastAsia="ar-SA"/>
        </w:rPr>
        <w:t>І. ПАСПОРТ</w:t>
      </w:r>
    </w:p>
    <w:p w:rsidR="00003970" w:rsidRDefault="00003970" w:rsidP="00003970">
      <w:pPr>
        <w:suppressAutoHyphens/>
        <w:jc w:val="center"/>
        <w:rPr>
          <w:b/>
          <w:bCs/>
          <w:sz w:val="28"/>
          <w:szCs w:val="28"/>
          <w:lang w:val="uk-UA" w:eastAsia="ar-SA"/>
        </w:rPr>
      </w:pPr>
      <w:r>
        <w:rPr>
          <w:b/>
          <w:bCs/>
          <w:sz w:val="28"/>
          <w:szCs w:val="28"/>
          <w:lang w:val="uk-UA" w:eastAsia="ar-SA"/>
        </w:rPr>
        <w:t xml:space="preserve">Програми підтримки фізичних осіб, що надають соціальні послуги громадянам </w:t>
      </w:r>
      <w:proofErr w:type="spellStart"/>
      <w:r>
        <w:rPr>
          <w:b/>
          <w:bCs/>
          <w:sz w:val="28"/>
          <w:szCs w:val="28"/>
          <w:lang w:val="uk-UA" w:eastAsia="ar-SA"/>
        </w:rPr>
        <w:t>Чечельницького</w:t>
      </w:r>
      <w:proofErr w:type="spellEnd"/>
      <w:r>
        <w:rPr>
          <w:b/>
          <w:bCs/>
          <w:sz w:val="28"/>
          <w:szCs w:val="28"/>
          <w:lang w:val="uk-UA" w:eastAsia="ar-SA"/>
        </w:rPr>
        <w:t xml:space="preserve"> району на 20</w:t>
      </w:r>
      <w:r>
        <w:rPr>
          <w:b/>
          <w:bCs/>
          <w:sz w:val="28"/>
          <w:szCs w:val="28"/>
          <w:lang w:eastAsia="ar-SA"/>
        </w:rPr>
        <w:t>20</w:t>
      </w:r>
      <w:r>
        <w:rPr>
          <w:b/>
          <w:bCs/>
          <w:sz w:val="28"/>
          <w:szCs w:val="28"/>
          <w:lang w:val="uk-UA" w:eastAsia="ar-SA"/>
        </w:rPr>
        <w:t xml:space="preserve"> рік</w:t>
      </w:r>
    </w:p>
    <w:p w:rsidR="00003970" w:rsidRDefault="00003970" w:rsidP="00003970">
      <w:pPr>
        <w:suppressAutoHyphens/>
        <w:ind w:right="4960"/>
        <w:jc w:val="center"/>
        <w:rPr>
          <w:b/>
          <w:bCs/>
          <w:sz w:val="28"/>
          <w:szCs w:val="28"/>
          <w:lang w:val="uk-UA" w:eastAsia="ar-SA"/>
        </w:rPr>
      </w:pPr>
    </w:p>
    <w:tbl>
      <w:tblPr>
        <w:tblW w:w="9630" w:type="dxa"/>
        <w:jc w:val="center"/>
        <w:tblInd w:w="7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34"/>
        <w:gridCol w:w="5104"/>
        <w:gridCol w:w="3992"/>
      </w:tblGrid>
      <w:tr w:rsidR="00003970" w:rsidTr="0000397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0" w:rsidRDefault="00003970">
            <w:pPr>
              <w:suppressAutoHyphens/>
              <w:jc w:val="both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0" w:rsidRDefault="00003970">
            <w:pPr>
              <w:suppressAutoHyphens/>
              <w:jc w:val="both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 xml:space="preserve"> Ініціатор розроблення Програми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0" w:rsidRDefault="00003970">
            <w:pPr>
              <w:suppressAutoHyphens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Управління праці та соціального захисту населення райдержадміністрації</w:t>
            </w:r>
          </w:p>
        </w:tc>
      </w:tr>
      <w:tr w:rsidR="00003970" w:rsidTr="0000397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0" w:rsidRDefault="000039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0" w:rsidRDefault="00003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Дата, номер і </w:t>
            </w: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розпорядчого</w:t>
            </w:r>
            <w:proofErr w:type="spellEnd"/>
            <w:r>
              <w:rPr>
                <w:sz w:val="28"/>
                <w:szCs w:val="28"/>
              </w:rPr>
              <w:t xml:space="preserve"> документа органу </w:t>
            </w:r>
            <w:proofErr w:type="spellStart"/>
            <w:r>
              <w:rPr>
                <w:sz w:val="28"/>
                <w:szCs w:val="28"/>
              </w:rPr>
              <w:t>виконавчої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влади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розроблення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0" w:rsidRDefault="0000397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Розпорядження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Чечельницької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державної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11.12.</w:t>
            </w:r>
            <w:r>
              <w:rPr>
                <w:sz w:val="28"/>
                <w:szCs w:val="28"/>
              </w:rPr>
              <w:t>2019 р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003970" w:rsidRDefault="00003970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193</w:t>
            </w:r>
          </w:p>
        </w:tc>
      </w:tr>
      <w:tr w:rsidR="00003970" w:rsidTr="0000397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0" w:rsidRDefault="00003970">
            <w:pPr>
              <w:suppressAutoHyphens/>
              <w:jc w:val="both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0" w:rsidRDefault="00003970">
            <w:pPr>
              <w:suppressAutoHyphens/>
              <w:jc w:val="both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Розробник Програми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0" w:rsidRDefault="00003970">
            <w:pPr>
              <w:suppressAutoHyphens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Управління праці та соціального захисту населення райдержадміністрації</w:t>
            </w:r>
          </w:p>
        </w:tc>
      </w:tr>
      <w:tr w:rsidR="00003970" w:rsidTr="0000397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0" w:rsidRDefault="00003970">
            <w:pPr>
              <w:suppressAutoHyphens/>
              <w:jc w:val="both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0" w:rsidRDefault="00003970">
            <w:pPr>
              <w:suppressAutoHyphens/>
              <w:jc w:val="both"/>
              <w:rPr>
                <w:rFonts w:eastAsia="Calibri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sz w:val="28"/>
                <w:szCs w:val="28"/>
                <w:lang w:val="uk-UA" w:eastAsia="ar-SA"/>
              </w:rPr>
              <w:t>Співрозробники</w:t>
            </w:r>
            <w:proofErr w:type="spellEnd"/>
            <w:r>
              <w:rPr>
                <w:sz w:val="28"/>
                <w:szCs w:val="28"/>
                <w:lang w:val="uk-UA" w:eastAsia="ar-SA"/>
              </w:rPr>
              <w:t xml:space="preserve"> Програми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0" w:rsidRDefault="00003970">
            <w:pPr>
              <w:suppressLineNumbers/>
              <w:suppressAutoHyphens/>
              <w:rPr>
                <w:rFonts w:eastAsia="Calibri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sz w:val="28"/>
                <w:szCs w:val="28"/>
                <w:lang w:val="uk-UA" w:eastAsia="ar-SA"/>
              </w:rPr>
              <w:t>Чечельницька</w:t>
            </w:r>
            <w:proofErr w:type="spellEnd"/>
            <w:r>
              <w:rPr>
                <w:sz w:val="28"/>
                <w:szCs w:val="28"/>
                <w:lang w:val="uk-UA" w:eastAsia="ar-SA"/>
              </w:rPr>
              <w:t xml:space="preserve"> районна рада</w:t>
            </w:r>
          </w:p>
        </w:tc>
      </w:tr>
      <w:tr w:rsidR="00003970" w:rsidTr="0000397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0" w:rsidRDefault="00003970">
            <w:pPr>
              <w:suppressAutoHyphens/>
              <w:jc w:val="both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0" w:rsidRDefault="00003970">
            <w:pPr>
              <w:suppressAutoHyphens/>
              <w:jc w:val="both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Відповідальний виконавець Програми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0" w:rsidRDefault="00003970">
            <w:pPr>
              <w:suppressAutoHyphens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Управління праці та соціального захисту населення райдержадміністрації</w:t>
            </w:r>
          </w:p>
        </w:tc>
      </w:tr>
      <w:tr w:rsidR="00003970" w:rsidTr="0000397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0" w:rsidRDefault="00003970">
            <w:pPr>
              <w:suppressAutoHyphens/>
              <w:jc w:val="both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0" w:rsidRDefault="00003970">
            <w:pPr>
              <w:suppressAutoHyphens/>
              <w:jc w:val="both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Учасники Програми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0" w:rsidRDefault="00003970">
            <w:pPr>
              <w:suppressAutoHyphens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КНП «</w:t>
            </w:r>
            <w:proofErr w:type="spellStart"/>
            <w:r>
              <w:rPr>
                <w:sz w:val="28"/>
                <w:szCs w:val="28"/>
                <w:lang w:val="uk-UA" w:eastAsia="ar-SA"/>
              </w:rPr>
              <w:t>Чечельницький</w:t>
            </w:r>
            <w:proofErr w:type="spellEnd"/>
            <w:r>
              <w:rPr>
                <w:sz w:val="28"/>
                <w:szCs w:val="28"/>
                <w:lang w:val="uk-UA" w:eastAsia="ar-SA"/>
              </w:rPr>
              <w:t xml:space="preserve"> </w:t>
            </w:r>
          </w:p>
          <w:p w:rsidR="00003970" w:rsidRDefault="00003970">
            <w:pPr>
              <w:suppressAutoHyphens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ЦПМСД»</w:t>
            </w:r>
          </w:p>
          <w:p w:rsidR="00003970" w:rsidRDefault="00003970">
            <w:pPr>
              <w:suppressAutoHyphens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КНП «</w:t>
            </w:r>
            <w:proofErr w:type="spellStart"/>
            <w:r>
              <w:rPr>
                <w:sz w:val="28"/>
                <w:szCs w:val="28"/>
                <w:lang w:val="uk-UA" w:eastAsia="ar-SA"/>
              </w:rPr>
              <w:t>Чечельницька</w:t>
            </w:r>
            <w:proofErr w:type="spellEnd"/>
            <w:r>
              <w:rPr>
                <w:sz w:val="28"/>
                <w:szCs w:val="28"/>
                <w:lang w:val="uk-UA" w:eastAsia="ar-SA"/>
              </w:rPr>
              <w:t xml:space="preserve"> ЦРЛ»</w:t>
            </w:r>
          </w:p>
        </w:tc>
      </w:tr>
      <w:tr w:rsidR="00003970" w:rsidTr="0000397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0" w:rsidRDefault="00003970">
            <w:pPr>
              <w:suppressAutoHyphens/>
              <w:jc w:val="both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7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0" w:rsidRDefault="00003970">
            <w:pPr>
              <w:suppressAutoHyphens/>
              <w:jc w:val="both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Термін реалізації Програми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0" w:rsidRDefault="00003970">
            <w:pPr>
              <w:suppressAutoHyphens/>
              <w:jc w:val="both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20</w:t>
            </w:r>
            <w:r>
              <w:rPr>
                <w:sz w:val="28"/>
                <w:szCs w:val="28"/>
                <w:lang w:val="en-US" w:eastAsia="ar-SA"/>
              </w:rPr>
              <w:t>20</w:t>
            </w:r>
            <w:r>
              <w:rPr>
                <w:sz w:val="28"/>
                <w:szCs w:val="28"/>
                <w:lang w:val="uk-UA" w:eastAsia="ar-SA"/>
              </w:rPr>
              <w:t xml:space="preserve"> рік</w:t>
            </w:r>
          </w:p>
        </w:tc>
      </w:tr>
      <w:tr w:rsidR="00003970" w:rsidTr="0000397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0" w:rsidRDefault="00003970">
            <w:pPr>
              <w:suppressAutoHyphens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8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0" w:rsidRDefault="00003970">
            <w:pPr>
              <w:suppressAutoHyphens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0" w:rsidRDefault="00003970">
            <w:pPr>
              <w:suppressAutoHyphens/>
              <w:jc w:val="both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Районний бюджет</w:t>
            </w:r>
          </w:p>
        </w:tc>
      </w:tr>
      <w:tr w:rsidR="00003970" w:rsidTr="0000397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0" w:rsidRDefault="00003970">
            <w:pPr>
              <w:suppressAutoHyphens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9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0" w:rsidRDefault="00003970">
            <w:pPr>
              <w:suppressAutoHyphens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Загальний обсяг фінансових ресурсів, необхідних для реалізації Програми, всього,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0" w:rsidRDefault="00003970">
            <w:pPr>
              <w:suppressAutoHyphens/>
              <w:jc w:val="both"/>
              <w:rPr>
                <w:rFonts w:eastAsia="Calibri"/>
                <w:b/>
                <w:sz w:val="28"/>
                <w:szCs w:val="28"/>
                <w:lang w:val="uk-UA" w:eastAsia="ar-SA"/>
              </w:rPr>
            </w:pPr>
            <w:r>
              <w:rPr>
                <w:b/>
                <w:sz w:val="28"/>
                <w:szCs w:val="28"/>
                <w:lang w:val="uk-UA" w:eastAsia="ar-SA"/>
              </w:rPr>
              <w:t>35</w:t>
            </w:r>
            <w:r>
              <w:rPr>
                <w:b/>
                <w:sz w:val="28"/>
                <w:szCs w:val="28"/>
                <w:lang w:eastAsia="ar-SA"/>
              </w:rPr>
              <w:t>0,0</w:t>
            </w:r>
            <w:r>
              <w:rPr>
                <w:b/>
                <w:sz w:val="28"/>
                <w:szCs w:val="28"/>
                <w:lang w:val="uk-UA" w:eastAsia="ar-SA"/>
              </w:rPr>
              <w:t xml:space="preserve"> тис. </w:t>
            </w:r>
            <w:proofErr w:type="spellStart"/>
            <w:r>
              <w:rPr>
                <w:b/>
                <w:sz w:val="28"/>
                <w:szCs w:val="28"/>
                <w:lang w:val="uk-UA" w:eastAsia="ar-SA"/>
              </w:rPr>
              <w:t>грн</w:t>
            </w:r>
            <w:proofErr w:type="spellEnd"/>
          </w:p>
        </w:tc>
      </w:tr>
      <w:tr w:rsidR="00003970" w:rsidTr="0000397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70" w:rsidRDefault="00003970">
            <w:pPr>
              <w:suppressAutoHyphens/>
              <w:jc w:val="both"/>
              <w:rPr>
                <w:rFonts w:eastAsia="Calibri"/>
                <w:sz w:val="28"/>
                <w:szCs w:val="28"/>
                <w:lang w:val="uk-UA" w:eastAsia="ar-SA"/>
              </w:rPr>
            </w:pPr>
          </w:p>
          <w:p w:rsidR="00003970" w:rsidRDefault="00003970">
            <w:pPr>
              <w:suppressAutoHyphens/>
              <w:jc w:val="both"/>
              <w:rPr>
                <w:rFonts w:eastAsia="Calibri"/>
                <w:sz w:val="28"/>
                <w:szCs w:val="28"/>
                <w:lang w:val="uk-UA" w:eastAsia="ar-SA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0" w:rsidRDefault="00003970">
            <w:pPr>
              <w:suppressAutoHyphens/>
              <w:jc w:val="both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у тому числі:</w:t>
            </w:r>
          </w:p>
          <w:p w:rsidR="00003970" w:rsidRDefault="00003970">
            <w:pPr>
              <w:suppressAutoHyphens/>
              <w:ind w:right="-3"/>
              <w:jc w:val="both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коштів районного бюджету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70" w:rsidRDefault="00003970">
            <w:pPr>
              <w:suppressLineNumbers/>
              <w:suppressAutoHyphens/>
              <w:rPr>
                <w:rFonts w:eastAsia="Calibri"/>
                <w:b/>
                <w:lang w:eastAsia="ar-SA"/>
              </w:rPr>
            </w:pPr>
          </w:p>
          <w:p w:rsidR="00003970" w:rsidRDefault="00003970">
            <w:pPr>
              <w:suppressAutoHyphens/>
              <w:jc w:val="both"/>
              <w:rPr>
                <w:rFonts w:eastAsia="Calibri"/>
                <w:b/>
                <w:sz w:val="28"/>
                <w:szCs w:val="28"/>
                <w:lang w:val="uk-UA" w:eastAsia="ar-SA"/>
              </w:rPr>
            </w:pPr>
            <w:r>
              <w:rPr>
                <w:b/>
                <w:sz w:val="28"/>
                <w:szCs w:val="28"/>
                <w:lang w:val="uk-UA" w:eastAsia="ar-SA"/>
              </w:rPr>
              <w:t>35</w:t>
            </w:r>
            <w:r>
              <w:rPr>
                <w:b/>
                <w:sz w:val="28"/>
                <w:szCs w:val="28"/>
                <w:lang w:eastAsia="ar-SA"/>
              </w:rPr>
              <w:t>0,0</w:t>
            </w:r>
            <w:r>
              <w:rPr>
                <w:b/>
                <w:sz w:val="28"/>
                <w:szCs w:val="28"/>
                <w:lang w:val="uk-UA" w:eastAsia="ar-SA"/>
              </w:rPr>
              <w:t xml:space="preserve"> тис. </w:t>
            </w:r>
            <w:proofErr w:type="spellStart"/>
            <w:r>
              <w:rPr>
                <w:b/>
                <w:sz w:val="28"/>
                <w:szCs w:val="28"/>
                <w:lang w:val="uk-UA" w:eastAsia="ar-SA"/>
              </w:rPr>
              <w:t>грн</w:t>
            </w:r>
            <w:proofErr w:type="spellEnd"/>
          </w:p>
        </w:tc>
      </w:tr>
    </w:tbl>
    <w:p w:rsidR="00003970" w:rsidRDefault="00003970" w:rsidP="00003970">
      <w:pPr>
        <w:rPr>
          <w:rFonts w:eastAsia="Calibri"/>
          <w:sz w:val="28"/>
          <w:szCs w:val="28"/>
          <w:lang w:val="uk-UA" w:eastAsia="ar-SA"/>
        </w:rPr>
      </w:pPr>
    </w:p>
    <w:p w:rsidR="00003970" w:rsidRDefault="00003970" w:rsidP="00003970">
      <w:pPr>
        <w:rPr>
          <w:sz w:val="28"/>
          <w:szCs w:val="28"/>
          <w:lang w:val="uk-UA"/>
        </w:rPr>
      </w:pPr>
    </w:p>
    <w:p w:rsidR="00003970" w:rsidRDefault="00003970" w:rsidP="000039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03970" w:rsidRDefault="00003970" w:rsidP="00003970">
      <w:pPr>
        <w:jc w:val="center"/>
        <w:rPr>
          <w:b/>
          <w:bCs/>
          <w:sz w:val="32"/>
          <w:szCs w:val="32"/>
          <w:lang w:val="uk-UA"/>
        </w:rPr>
      </w:pPr>
    </w:p>
    <w:p w:rsidR="00003970" w:rsidRDefault="00003970" w:rsidP="00003970">
      <w:pPr>
        <w:rPr>
          <w:lang w:val="uk-UA"/>
        </w:rPr>
      </w:pPr>
    </w:p>
    <w:p w:rsidR="00003970" w:rsidRDefault="00003970" w:rsidP="00003970"/>
    <w:p w:rsidR="00003970" w:rsidRDefault="00003970" w:rsidP="00003970">
      <w:pPr>
        <w:rPr>
          <w:lang w:val="uk-UA"/>
        </w:rPr>
      </w:pPr>
    </w:p>
    <w:p w:rsidR="00003970" w:rsidRDefault="00003970" w:rsidP="00003970">
      <w:pPr>
        <w:rPr>
          <w:lang w:val="uk-UA"/>
        </w:rPr>
      </w:pPr>
    </w:p>
    <w:p w:rsidR="00003970" w:rsidRDefault="00003970" w:rsidP="00003970">
      <w:pPr>
        <w:rPr>
          <w:lang w:val="uk-UA"/>
        </w:rPr>
      </w:pPr>
    </w:p>
    <w:p w:rsidR="00003970" w:rsidRDefault="00003970" w:rsidP="00003970">
      <w:pPr>
        <w:rPr>
          <w:lang w:val="uk-UA"/>
        </w:rPr>
      </w:pPr>
    </w:p>
    <w:p w:rsidR="00003970" w:rsidRDefault="00003970" w:rsidP="00003970">
      <w:pPr>
        <w:rPr>
          <w:lang w:val="uk-UA"/>
        </w:rPr>
      </w:pPr>
    </w:p>
    <w:p w:rsidR="00003970" w:rsidRDefault="00003970" w:rsidP="00003970">
      <w:pPr>
        <w:rPr>
          <w:lang w:val="uk-UA"/>
        </w:rPr>
      </w:pPr>
    </w:p>
    <w:p w:rsidR="00003970" w:rsidRDefault="00003970" w:rsidP="00003970">
      <w:pPr>
        <w:rPr>
          <w:lang w:val="uk-UA"/>
        </w:rPr>
      </w:pPr>
    </w:p>
    <w:p w:rsidR="00003970" w:rsidRDefault="00003970" w:rsidP="0000397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ІІ. Загальні положення</w:t>
      </w:r>
    </w:p>
    <w:p w:rsidR="00003970" w:rsidRDefault="00003970" w:rsidP="00003970">
      <w:pPr>
        <w:tabs>
          <w:tab w:val="left" w:pos="567"/>
          <w:tab w:val="left" w:pos="709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підтримки фізичних осіб, що надають соціальні послуги громадянам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на 2020 рік (далі – Програма) покликана сприяти реалізації Закону України «Про соціальні послуги» (статті 5,6,7,14), постанови Кабінету Міністрів України від  29  квітня  2004  року № 558 «Про затвердження Порядку призначення і виплати компенсації фізичним особам, які надають соціальні послуги».</w:t>
      </w:r>
    </w:p>
    <w:p w:rsidR="00003970" w:rsidRDefault="00003970" w:rsidP="00003970">
      <w:pPr>
        <w:jc w:val="center"/>
        <w:rPr>
          <w:sz w:val="28"/>
          <w:szCs w:val="28"/>
          <w:lang w:val="uk-UA"/>
        </w:rPr>
      </w:pPr>
    </w:p>
    <w:p w:rsidR="00003970" w:rsidRDefault="00003970" w:rsidP="00003970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ІІІ. Проблема, на розв’язання якої спрямована Програма</w:t>
      </w:r>
    </w:p>
    <w:p w:rsidR="00003970" w:rsidRDefault="00003970" w:rsidP="00003970">
      <w:pPr>
        <w:tabs>
          <w:tab w:val="left" w:pos="567"/>
        </w:tabs>
        <w:suppressAutoHyphens/>
        <w:ind w:firstLine="567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Програма спрямована на посилення соціального захисту населення, відтворення життєдіяльності, соціальної адаптації та повернення до повноцінного життя окремих осіб, що проживають на території району, і які перебувають у складних життєвих обставинах та потребують сторонньої допомоги.</w:t>
      </w:r>
    </w:p>
    <w:p w:rsidR="00003970" w:rsidRDefault="00003970" w:rsidP="00003970">
      <w:pPr>
        <w:tabs>
          <w:tab w:val="left" w:pos="567"/>
        </w:tabs>
        <w:suppressAutoHyphens/>
        <w:ind w:firstLine="567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З кожним роком в районі збільшується кількість людей, які потребують сторонньої допомоги. Це пов’язано зі старінням населення, хворобами, які спричиняють інвалідність, втратою людиною працездатності та можливості до самообслуговування. </w:t>
      </w:r>
    </w:p>
    <w:p w:rsidR="00003970" w:rsidRDefault="00003970" w:rsidP="00003970">
      <w:pPr>
        <w:suppressAutoHyphens/>
        <w:ind w:firstLine="567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Станом на 01.12.2019 року в районі проживає 502 інвалідів, із них: 56 інвалідів війни, 157 інвалідів, інвалідність яких пов’язана з аварією на Чорнобильській АЕС, 79 дітей-інвалідів, 210 інвалідів з дитинства.</w:t>
      </w:r>
    </w:p>
    <w:p w:rsidR="00003970" w:rsidRDefault="00003970" w:rsidP="00003970">
      <w:pPr>
        <w:suppressAutoHyphens/>
        <w:ind w:firstLine="567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На території району проживає </w:t>
      </w:r>
      <w:r>
        <w:rPr>
          <w:sz w:val="28"/>
          <w:szCs w:val="28"/>
          <w:lang w:eastAsia="ar-SA"/>
        </w:rPr>
        <w:t>280</w:t>
      </w:r>
      <w:r>
        <w:rPr>
          <w:sz w:val="28"/>
          <w:szCs w:val="28"/>
          <w:lang w:val="uk-UA" w:eastAsia="ar-SA"/>
        </w:rPr>
        <w:t xml:space="preserve"> людей старше 80 років, які фактично втратили можливість до самообслуговування і потребують сторонньої допомоги, особливо ті, які проживають далеко від родичів і не перебувають на обліку в територіальному центрі соціального обслуговування (надання соціальних послуг).</w:t>
      </w:r>
    </w:p>
    <w:p w:rsidR="00003970" w:rsidRDefault="00003970" w:rsidP="00003970">
      <w:pPr>
        <w:suppressAutoHyphens/>
        <w:jc w:val="center"/>
        <w:outlineLvl w:val="0"/>
        <w:rPr>
          <w:b/>
          <w:bCs/>
          <w:sz w:val="28"/>
          <w:szCs w:val="28"/>
          <w:lang w:val="uk-UA" w:eastAsia="ar-SA"/>
        </w:rPr>
      </w:pPr>
    </w:p>
    <w:p w:rsidR="00003970" w:rsidRDefault="00003970" w:rsidP="00003970">
      <w:pPr>
        <w:suppressAutoHyphens/>
        <w:jc w:val="center"/>
        <w:outlineLvl w:val="0"/>
        <w:rPr>
          <w:sz w:val="28"/>
          <w:szCs w:val="28"/>
          <w:lang w:val="uk-UA" w:eastAsia="ar-SA"/>
        </w:rPr>
      </w:pPr>
      <w:r>
        <w:rPr>
          <w:b/>
          <w:bCs/>
          <w:sz w:val="28"/>
          <w:szCs w:val="28"/>
          <w:lang w:val="uk-UA" w:eastAsia="ar-SA"/>
        </w:rPr>
        <w:t>І</w:t>
      </w:r>
      <w:r>
        <w:rPr>
          <w:b/>
          <w:bCs/>
          <w:sz w:val="28"/>
          <w:szCs w:val="28"/>
          <w:lang w:val="en-US" w:eastAsia="ar-SA"/>
        </w:rPr>
        <w:t>V</w:t>
      </w:r>
      <w:r>
        <w:rPr>
          <w:b/>
          <w:bCs/>
          <w:sz w:val="28"/>
          <w:szCs w:val="28"/>
          <w:lang w:val="uk-UA" w:eastAsia="ar-SA"/>
        </w:rPr>
        <w:t>. Мета та основні завдання Програми</w:t>
      </w:r>
    </w:p>
    <w:p w:rsidR="00003970" w:rsidRDefault="00003970" w:rsidP="00003970">
      <w:pPr>
        <w:tabs>
          <w:tab w:val="left" w:pos="567"/>
        </w:tabs>
        <w:suppressAutoHyphens/>
        <w:ind w:firstLine="567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Основною метою Програми є посилення уваги державних структур, органів місцевого самоврядування до громадян, які перебувають у складних життєвих обставинах та потребують сторонньої допомоги, підтримка їх соціального статусу та повноцінної життєдіяльності.</w:t>
      </w:r>
    </w:p>
    <w:p w:rsidR="00003970" w:rsidRDefault="00003970" w:rsidP="00003970">
      <w:pPr>
        <w:tabs>
          <w:tab w:val="left" w:pos="567"/>
        </w:tabs>
        <w:suppressAutoHyphens/>
        <w:ind w:firstLine="567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Основними завданнями Програми є:</w:t>
      </w:r>
    </w:p>
    <w:p w:rsidR="00003970" w:rsidRDefault="00003970" w:rsidP="00003970">
      <w:pPr>
        <w:tabs>
          <w:tab w:val="left" w:pos="567"/>
        </w:tabs>
        <w:suppressAutoHyphens/>
        <w:ind w:firstLine="567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соціальний захист та соціальна підтримка осіб, які потребують сторонньої допомоги шляхом надання якісних соціальних послуг;</w:t>
      </w:r>
    </w:p>
    <w:p w:rsidR="00003970" w:rsidRDefault="00003970" w:rsidP="00003970">
      <w:pPr>
        <w:suppressAutoHyphens/>
        <w:ind w:left="567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попередження виникнення складних життєвих обставин;</w:t>
      </w:r>
    </w:p>
    <w:p w:rsidR="00003970" w:rsidRDefault="00003970" w:rsidP="00003970">
      <w:pPr>
        <w:suppressAutoHyphens/>
        <w:ind w:left="567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створення умов для самостійного розв’язання існуючих життєвих проблем;</w:t>
      </w:r>
    </w:p>
    <w:p w:rsidR="00003970" w:rsidRDefault="00003970" w:rsidP="00003970">
      <w:pPr>
        <w:suppressAutoHyphens/>
        <w:ind w:firstLine="567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підвищення ефективності роботи щодо забезпечення соціального захисту громадян, які не здатні до самообслуговування і потребують постійної сторонньої допомоги.</w:t>
      </w:r>
    </w:p>
    <w:p w:rsidR="00003970" w:rsidRDefault="00003970" w:rsidP="00003970">
      <w:pPr>
        <w:suppressAutoHyphens/>
        <w:jc w:val="center"/>
        <w:outlineLvl w:val="0"/>
        <w:rPr>
          <w:b/>
          <w:bCs/>
          <w:sz w:val="28"/>
          <w:szCs w:val="28"/>
          <w:lang w:val="uk-UA" w:eastAsia="ar-SA"/>
        </w:rPr>
      </w:pPr>
    </w:p>
    <w:p w:rsidR="00003970" w:rsidRDefault="00003970" w:rsidP="00003970">
      <w:pPr>
        <w:suppressAutoHyphens/>
        <w:jc w:val="center"/>
        <w:outlineLvl w:val="0"/>
        <w:rPr>
          <w:b/>
          <w:bCs/>
          <w:sz w:val="28"/>
          <w:szCs w:val="28"/>
          <w:lang w:val="uk-UA" w:eastAsia="ar-SA"/>
        </w:rPr>
      </w:pPr>
    </w:p>
    <w:p w:rsidR="00003970" w:rsidRDefault="00003970" w:rsidP="00003970">
      <w:pPr>
        <w:suppressAutoHyphens/>
        <w:jc w:val="center"/>
        <w:outlineLvl w:val="0"/>
        <w:rPr>
          <w:b/>
          <w:bCs/>
          <w:sz w:val="28"/>
          <w:szCs w:val="28"/>
          <w:lang w:val="uk-UA" w:eastAsia="ar-SA"/>
        </w:rPr>
      </w:pPr>
    </w:p>
    <w:p w:rsidR="00003970" w:rsidRDefault="00003970" w:rsidP="00003970">
      <w:pPr>
        <w:suppressAutoHyphens/>
        <w:jc w:val="center"/>
        <w:outlineLvl w:val="0"/>
        <w:rPr>
          <w:sz w:val="28"/>
          <w:szCs w:val="28"/>
          <w:lang w:val="uk-UA" w:eastAsia="ar-SA"/>
        </w:rPr>
      </w:pPr>
      <w:r>
        <w:rPr>
          <w:b/>
          <w:bCs/>
          <w:sz w:val="28"/>
          <w:szCs w:val="28"/>
          <w:lang w:val="en-US" w:eastAsia="ar-SA"/>
        </w:rPr>
        <w:lastRenderedPageBreak/>
        <w:t>V</w:t>
      </w:r>
      <w:r>
        <w:rPr>
          <w:b/>
          <w:bCs/>
          <w:sz w:val="28"/>
          <w:szCs w:val="28"/>
          <w:lang w:val="uk-UA" w:eastAsia="ar-SA"/>
        </w:rPr>
        <w:t>. Фінансове забезпечення Програми</w:t>
      </w:r>
    </w:p>
    <w:p w:rsidR="00003970" w:rsidRDefault="00003970" w:rsidP="00003970">
      <w:pPr>
        <w:tabs>
          <w:tab w:val="left" w:pos="567"/>
        </w:tabs>
        <w:suppressAutoHyphens/>
        <w:ind w:firstLine="567"/>
        <w:jc w:val="both"/>
        <w:outlineLvl w:val="0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Фінансове забезпечення здійснюється відповідно до статті 14 Закону України «Про соціальні послуги» та постанови Кабінету Міністрів України «Про затвердження порядку призначення і виплати компенсації фізичним особам, які надають соціальні послуги» від 29.04.2004 року № 558 за рахунок коштів районного бюджету в межах видатків, затверджених рішенням районної ради про районний бюджет на поточний рік. </w:t>
      </w:r>
    </w:p>
    <w:p w:rsidR="00003970" w:rsidRDefault="00003970" w:rsidP="00003970">
      <w:pPr>
        <w:suppressAutoHyphens/>
        <w:ind w:firstLine="708"/>
        <w:jc w:val="center"/>
        <w:outlineLvl w:val="0"/>
        <w:rPr>
          <w:b/>
          <w:bCs/>
          <w:sz w:val="28"/>
          <w:szCs w:val="28"/>
          <w:lang w:val="uk-UA" w:eastAsia="ar-SA"/>
        </w:rPr>
      </w:pPr>
    </w:p>
    <w:p w:rsidR="00003970" w:rsidRDefault="00003970" w:rsidP="00003970">
      <w:pPr>
        <w:suppressAutoHyphens/>
        <w:jc w:val="center"/>
        <w:outlineLvl w:val="0"/>
        <w:rPr>
          <w:sz w:val="28"/>
          <w:szCs w:val="28"/>
          <w:lang w:val="uk-UA" w:eastAsia="ar-SA"/>
        </w:rPr>
      </w:pPr>
      <w:proofErr w:type="gramStart"/>
      <w:r>
        <w:rPr>
          <w:b/>
          <w:bCs/>
          <w:sz w:val="28"/>
          <w:szCs w:val="28"/>
          <w:lang w:val="en-US" w:eastAsia="ar-SA"/>
        </w:rPr>
        <w:t>V</w:t>
      </w:r>
      <w:r>
        <w:rPr>
          <w:b/>
          <w:bCs/>
          <w:sz w:val="28"/>
          <w:szCs w:val="28"/>
          <w:lang w:val="uk-UA" w:eastAsia="ar-SA"/>
        </w:rPr>
        <w:t>І.</w:t>
      </w:r>
      <w:proofErr w:type="gramEnd"/>
      <w:r>
        <w:rPr>
          <w:b/>
          <w:bCs/>
          <w:sz w:val="28"/>
          <w:szCs w:val="28"/>
          <w:lang w:val="uk-UA" w:eastAsia="ar-SA"/>
        </w:rPr>
        <w:t xml:space="preserve"> Основні  напрямки  реалізації  Програми</w:t>
      </w:r>
    </w:p>
    <w:p w:rsidR="00003970" w:rsidRDefault="00003970" w:rsidP="00003970">
      <w:pPr>
        <w:tabs>
          <w:tab w:val="left" w:pos="567"/>
          <w:tab w:val="left" w:pos="709"/>
          <w:tab w:val="left" w:pos="851"/>
        </w:tabs>
        <w:suppressAutoHyphens/>
        <w:ind w:firstLine="567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Реалізація заходів Програми здійснюється шляхом виплати компенсації фізичним особам, які надають соціальні послуги, у відповідності з вимогами діючого законодавства.</w:t>
      </w:r>
    </w:p>
    <w:p w:rsidR="00003970" w:rsidRDefault="00003970" w:rsidP="00003970">
      <w:pPr>
        <w:suppressAutoHyphens/>
        <w:ind w:firstLine="567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Компенсація призначається непрацюючим фізичним особам, які постійно надають соціальні послуги громадянам похилого віку, інвалідам, дітям-інвалідам, хворим, які не здатні до самообслуговування і потребують постійної сторонньої допомоги (крім осіб, що обслуговуються соціальними службами). </w:t>
      </w:r>
    </w:p>
    <w:p w:rsidR="00003970" w:rsidRDefault="00003970" w:rsidP="00003970">
      <w:pPr>
        <w:suppressAutoHyphens/>
        <w:ind w:firstLine="567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Призначення компенсації здійснюється управлінням праці та соціального захисту населення райдержадміністрації в порядку, встановленому діючим законодавством.</w:t>
      </w:r>
    </w:p>
    <w:p w:rsidR="00003970" w:rsidRDefault="00003970" w:rsidP="00003970">
      <w:pPr>
        <w:tabs>
          <w:tab w:val="left" w:pos="567"/>
          <w:tab w:val="left" w:pos="709"/>
        </w:tabs>
        <w:suppressAutoHyphens/>
        <w:ind w:firstLine="567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Компенсація призначається виходячи з прожиткового мінімуму для працездатних осіб в наступних розмірах:</w:t>
      </w:r>
    </w:p>
    <w:p w:rsidR="00003970" w:rsidRDefault="00003970" w:rsidP="00003970">
      <w:pPr>
        <w:tabs>
          <w:tab w:val="left" w:pos="567"/>
          <w:tab w:val="left" w:pos="709"/>
        </w:tabs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ab/>
        <w:t>15% - фізичним особам, які надають соціальні послуги інвалідам І групи;</w:t>
      </w:r>
    </w:p>
    <w:p w:rsidR="00003970" w:rsidRDefault="00003970" w:rsidP="00003970">
      <w:pPr>
        <w:tabs>
          <w:tab w:val="left" w:pos="567"/>
          <w:tab w:val="left" w:pos="709"/>
        </w:tabs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ab/>
        <w:t>10% - фізичним особам, які надають соціальні послуги громадянам похилого віку, інвалідам ІІ групи та дітям-інвалідам;</w:t>
      </w:r>
    </w:p>
    <w:p w:rsidR="00003970" w:rsidRDefault="00003970" w:rsidP="00003970">
      <w:pPr>
        <w:tabs>
          <w:tab w:val="left" w:pos="567"/>
          <w:tab w:val="left" w:pos="709"/>
        </w:tabs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ab/>
        <w:t>7% - фізичним особам, які надають соціальні послуги інвалідам ІІІ групи та хворим, які не здатні до обслуговування і потребують постійної сторонньої допомоги, визнані такими в Порядку, затвердженому МОЗ.</w:t>
      </w:r>
    </w:p>
    <w:p w:rsidR="00003970" w:rsidRDefault="00003970" w:rsidP="00003970">
      <w:pPr>
        <w:tabs>
          <w:tab w:val="left" w:pos="567"/>
          <w:tab w:val="left" w:pos="709"/>
        </w:tabs>
        <w:suppressAutoHyphens/>
        <w:ind w:firstLine="567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Компенсація фізичним особам пенсійного віку, які надають соціальні послуги, призначається у визначених розмірах, виходячи з прожиткового мінімуму для осіб, які втратили працездатність. </w:t>
      </w:r>
    </w:p>
    <w:p w:rsidR="00003970" w:rsidRDefault="00003970" w:rsidP="00003970">
      <w:pPr>
        <w:tabs>
          <w:tab w:val="left" w:pos="567"/>
        </w:tabs>
        <w:suppressAutoHyphens/>
        <w:ind w:firstLine="567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Управління праці та соціального захисту населення райдержадміністрації разом з сільськими та селищною радами, КНП «</w:t>
      </w:r>
      <w:proofErr w:type="spellStart"/>
      <w:r>
        <w:rPr>
          <w:sz w:val="28"/>
          <w:szCs w:val="28"/>
          <w:lang w:val="uk-UA" w:eastAsia="ar-SA"/>
        </w:rPr>
        <w:t>Чечельницький</w:t>
      </w:r>
      <w:proofErr w:type="spellEnd"/>
      <w:r>
        <w:rPr>
          <w:sz w:val="28"/>
          <w:szCs w:val="28"/>
          <w:lang w:val="uk-UA" w:eastAsia="ar-SA"/>
        </w:rPr>
        <w:t xml:space="preserve"> ЦП МСД»,     КНП «</w:t>
      </w:r>
      <w:proofErr w:type="spellStart"/>
      <w:r>
        <w:rPr>
          <w:sz w:val="28"/>
          <w:szCs w:val="28"/>
          <w:lang w:val="uk-UA" w:eastAsia="ar-SA"/>
        </w:rPr>
        <w:t>Чечельницька</w:t>
      </w:r>
      <w:proofErr w:type="spellEnd"/>
      <w:r>
        <w:rPr>
          <w:sz w:val="28"/>
          <w:szCs w:val="28"/>
          <w:lang w:val="uk-UA" w:eastAsia="ar-SA"/>
        </w:rPr>
        <w:t xml:space="preserve"> ЦРЛ» створюють умови для безперешкодного отримання необхідних документів для призначення компенсації за надані соціальні послуги.</w:t>
      </w:r>
    </w:p>
    <w:p w:rsidR="00003970" w:rsidRDefault="00003970" w:rsidP="00003970">
      <w:pPr>
        <w:tabs>
          <w:tab w:val="left" w:pos="567"/>
        </w:tabs>
        <w:suppressAutoHyphens/>
        <w:ind w:firstLine="567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Управління праці та соціального захисту населення райдержадміністрації:</w:t>
      </w:r>
    </w:p>
    <w:p w:rsidR="00003970" w:rsidRDefault="00003970" w:rsidP="00003970">
      <w:pPr>
        <w:suppressAutoHyphens/>
        <w:ind w:firstLine="567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організовує систематизацію та зберігання інформації про осіб, які надають соціальні послуги, забезпечує її автоматизоване використання;</w:t>
      </w:r>
    </w:p>
    <w:p w:rsidR="00003970" w:rsidRDefault="00003970" w:rsidP="00003970">
      <w:pPr>
        <w:suppressAutoHyphens/>
        <w:ind w:left="720" w:hanging="153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формує на кожну особу, яка надає соціальні послуги, персональну справу;</w:t>
      </w:r>
    </w:p>
    <w:p w:rsidR="00003970" w:rsidRDefault="00003970" w:rsidP="00003970">
      <w:pPr>
        <w:suppressAutoHyphens/>
        <w:ind w:firstLine="567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здійснює перерахування компенсаційних виплат щомісячно на розрахункові рахунки осіб, які надають соціальні послуги.</w:t>
      </w:r>
    </w:p>
    <w:p w:rsidR="00003970" w:rsidRDefault="00003970" w:rsidP="00003970">
      <w:pPr>
        <w:suppressAutoHyphens/>
        <w:jc w:val="center"/>
        <w:outlineLvl w:val="0"/>
        <w:rPr>
          <w:b/>
          <w:bCs/>
          <w:sz w:val="28"/>
          <w:szCs w:val="28"/>
          <w:lang w:val="uk-UA" w:eastAsia="ar-SA"/>
        </w:rPr>
      </w:pPr>
    </w:p>
    <w:p w:rsidR="00003970" w:rsidRDefault="00003970" w:rsidP="00003970">
      <w:pPr>
        <w:suppressAutoHyphens/>
        <w:jc w:val="center"/>
        <w:outlineLvl w:val="0"/>
        <w:rPr>
          <w:b/>
          <w:bCs/>
          <w:sz w:val="28"/>
          <w:szCs w:val="28"/>
          <w:lang w:val="uk-UA" w:eastAsia="ar-SA"/>
        </w:rPr>
      </w:pPr>
    </w:p>
    <w:p w:rsidR="00003970" w:rsidRDefault="00003970" w:rsidP="00003970">
      <w:pPr>
        <w:suppressAutoHyphens/>
        <w:jc w:val="center"/>
        <w:outlineLvl w:val="0"/>
        <w:rPr>
          <w:b/>
          <w:bCs/>
          <w:sz w:val="28"/>
          <w:szCs w:val="28"/>
          <w:lang w:val="uk-UA" w:eastAsia="ar-SA"/>
        </w:rPr>
      </w:pPr>
    </w:p>
    <w:p w:rsidR="00003970" w:rsidRDefault="00003970" w:rsidP="00003970">
      <w:pPr>
        <w:suppressAutoHyphens/>
        <w:jc w:val="center"/>
        <w:outlineLvl w:val="0"/>
        <w:rPr>
          <w:b/>
          <w:bCs/>
          <w:sz w:val="28"/>
          <w:szCs w:val="28"/>
          <w:lang w:val="uk-UA" w:eastAsia="ar-SA"/>
        </w:rPr>
      </w:pPr>
    </w:p>
    <w:p w:rsidR="00003970" w:rsidRDefault="00003970" w:rsidP="00003970">
      <w:pPr>
        <w:suppressAutoHyphens/>
        <w:jc w:val="center"/>
        <w:outlineLvl w:val="0"/>
        <w:rPr>
          <w:sz w:val="28"/>
          <w:szCs w:val="28"/>
          <w:lang w:val="uk-UA" w:eastAsia="ar-SA"/>
        </w:rPr>
      </w:pPr>
      <w:proofErr w:type="gramStart"/>
      <w:r>
        <w:rPr>
          <w:b/>
          <w:bCs/>
          <w:sz w:val="28"/>
          <w:szCs w:val="28"/>
          <w:lang w:val="en-US" w:eastAsia="ar-SA"/>
        </w:rPr>
        <w:lastRenderedPageBreak/>
        <w:t>V</w:t>
      </w:r>
      <w:r>
        <w:rPr>
          <w:b/>
          <w:bCs/>
          <w:sz w:val="28"/>
          <w:szCs w:val="28"/>
          <w:lang w:val="uk-UA" w:eastAsia="ar-SA"/>
        </w:rPr>
        <w:t>ІІ.</w:t>
      </w:r>
      <w:proofErr w:type="gramEnd"/>
      <w:r>
        <w:rPr>
          <w:b/>
          <w:bCs/>
          <w:sz w:val="28"/>
          <w:szCs w:val="28"/>
          <w:lang w:val="uk-UA" w:eastAsia="ar-SA"/>
        </w:rPr>
        <w:t xml:space="preserve"> Контроль за виконанням Програми</w:t>
      </w:r>
    </w:p>
    <w:p w:rsidR="00003970" w:rsidRDefault="00003970" w:rsidP="00003970">
      <w:pPr>
        <w:tabs>
          <w:tab w:val="left" w:pos="567"/>
          <w:tab w:val="left" w:pos="709"/>
        </w:tabs>
        <w:suppressAutoHyphens/>
        <w:ind w:firstLine="567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Відповідальність за своєчасність, повноту і законність призначення компенсації за надані  соціальні послуги покладається на управління праці та соціального захисту населення райдержадміністрації.</w:t>
      </w:r>
    </w:p>
    <w:p w:rsidR="00003970" w:rsidRDefault="00003970" w:rsidP="00003970">
      <w:pPr>
        <w:tabs>
          <w:tab w:val="left" w:pos="709"/>
        </w:tabs>
        <w:suppressAutoHyphens/>
        <w:ind w:firstLine="567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Управління праці та соціального захисту населення райдержадміністрації подає фінансовому управлінню райдержадміністрації розрахунок потреби в коштах до 10 числа місяця, що настає за звітним.</w:t>
      </w:r>
    </w:p>
    <w:p w:rsidR="00003970" w:rsidRDefault="00003970" w:rsidP="00003970">
      <w:pPr>
        <w:tabs>
          <w:tab w:val="left" w:pos="567"/>
        </w:tabs>
        <w:suppressAutoHyphens/>
        <w:ind w:firstLine="567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Фінансове управління райдержадміністрації у повному обсязі забезпечує фінансування нарахованих компенсаційних виплат за надані соціальні послуги відповідно до заявок управління праці та соціального захисту населення райдержадміністрації.</w:t>
      </w:r>
    </w:p>
    <w:p w:rsidR="00003970" w:rsidRDefault="00003970" w:rsidP="00003970">
      <w:pPr>
        <w:tabs>
          <w:tab w:val="left" w:pos="567"/>
          <w:tab w:val="left" w:pos="709"/>
        </w:tabs>
        <w:suppressAutoHyphens/>
        <w:ind w:firstLine="567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Контроль за виконанням Програми здійснюється постійними комісіями районної ради.</w:t>
      </w:r>
    </w:p>
    <w:p w:rsidR="00003970" w:rsidRDefault="00003970" w:rsidP="00003970">
      <w:pPr>
        <w:suppressAutoHyphens/>
        <w:jc w:val="center"/>
        <w:outlineLvl w:val="0"/>
        <w:rPr>
          <w:sz w:val="28"/>
          <w:szCs w:val="28"/>
          <w:lang w:val="uk-UA" w:eastAsia="ar-SA"/>
        </w:rPr>
      </w:pPr>
      <w:proofErr w:type="gramStart"/>
      <w:r>
        <w:rPr>
          <w:b/>
          <w:bCs/>
          <w:sz w:val="28"/>
          <w:szCs w:val="28"/>
          <w:lang w:val="en-US" w:eastAsia="ar-SA"/>
        </w:rPr>
        <w:t>V</w:t>
      </w:r>
      <w:r>
        <w:rPr>
          <w:b/>
          <w:bCs/>
          <w:sz w:val="28"/>
          <w:szCs w:val="28"/>
          <w:lang w:val="uk-UA" w:eastAsia="ar-SA"/>
        </w:rPr>
        <w:t>ІІІ.</w:t>
      </w:r>
      <w:proofErr w:type="gramEnd"/>
      <w:r>
        <w:rPr>
          <w:b/>
          <w:bCs/>
          <w:sz w:val="28"/>
          <w:szCs w:val="28"/>
          <w:lang w:val="uk-UA" w:eastAsia="ar-SA"/>
        </w:rPr>
        <w:t xml:space="preserve"> Очікувані результати</w:t>
      </w:r>
    </w:p>
    <w:p w:rsidR="00003970" w:rsidRDefault="00003970" w:rsidP="00003970">
      <w:pPr>
        <w:tabs>
          <w:tab w:val="left" w:pos="567"/>
          <w:tab w:val="left" w:pos="709"/>
        </w:tabs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Виконання  Програми дасть змогу посилити соціальний захист людей, які потребують сторонньої допомоги, сприятиме покращенню умов їх проживання, врахуванню індивідуальних життєвих потреб людей, що потрапили у складні життєві обставини і потребують таких соціальних послуг та забезпеченню безпеки та якості їх життя.</w:t>
      </w:r>
    </w:p>
    <w:p w:rsidR="00003970" w:rsidRDefault="00003970" w:rsidP="00003970">
      <w:pPr>
        <w:suppressAutoHyphens/>
        <w:jc w:val="center"/>
        <w:outlineLvl w:val="0"/>
        <w:rPr>
          <w:b/>
          <w:bCs/>
          <w:sz w:val="28"/>
          <w:szCs w:val="28"/>
          <w:lang w:val="uk-UA" w:eastAsia="ar-SA"/>
        </w:rPr>
      </w:pPr>
    </w:p>
    <w:p w:rsidR="00003970" w:rsidRDefault="00003970" w:rsidP="00003970">
      <w:pPr>
        <w:suppressAutoHyphens/>
        <w:jc w:val="center"/>
        <w:outlineLvl w:val="0"/>
        <w:rPr>
          <w:b/>
          <w:bCs/>
          <w:sz w:val="28"/>
          <w:szCs w:val="28"/>
          <w:lang w:val="uk-UA" w:eastAsia="ar-SA"/>
        </w:rPr>
      </w:pPr>
      <w:r>
        <w:rPr>
          <w:b/>
          <w:bCs/>
          <w:sz w:val="28"/>
          <w:szCs w:val="28"/>
          <w:lang w:val="uk-UA" w:eastAsia="ar-SA"/>
        </w:rPr>
        <w:t>ІХ. Ресурсне забезпечення Програми</w:t>
      </w:r>
    </w:p>
    <w:tbl>
      <w:tblPr>
        <w:tblW w:w="9690" w:type="dxa"/>
        <w:tblLayout w:type="fixed"/>
        <w:tblLook w:val="00A0" w:firstRow="1" w:lastRow="0" w:firstColumn="1" w:lastColumn="0" w:noHBand="0" w:noVBand="0"/>
      </w:tblPr>
      <w:tblGrid>
        <w:gridCol w:w="2835"/>
        <w:gridCol w:w="1701"/>
        <w:gridCol w:w="889"/>
        <w:gridCol w:w="850"/>
        <w:gridCol w:w="865"/>
        <w:gridCol w:w="836"/>
        <w:gridCol w:w="1714"/>
      </w:tblGrid>
      <w:tr w:rsidR="00003970" w:rsidTr="00003970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970" w:rsidRDefault="00003970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Обсяги коштів, які пропонується залучити на виконання Програми</w:t>
            </w:r>
          </w:p>
        </w:tc>
        <w:tc>
          <w:tcPr>
            <w:tcW w:w="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970" w:rsidRDefault="00003970">
            <w:pPr>
              <w:tabs>
                <w:tab w:val="left" w:pos="4230"/>
              </w:tabs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Етапи виконання Програми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70" w:rsidRDefault="00003970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Усього витрат на виконання Програми</w:t>
            </w:r>
          </w:p>
          <w:p w:rsidR="00003970" w:rsidRDefault="00003970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 xml:space="preserve">(тис. </w:t>
            </w:r>
            <w:proofErr w:type="spellStart"/>
            <w:r>
              <w:rPr>
                <w:sz w:val="28"/>
                <w:szCs w:val="28"/>
                <w:lang w:val="uk-UA" w:eastAsia="ar-SA"/>
              </w:rPr>
              <w:t>грн</w:t>
            </w:r>
            <w:proofErr w:type="spellEnd"/>
            <w:r>
              <w:rPr>
                <w:sz w:val="28"/>
                <w:szCs w:val="28"/>
                <w:lang w:val="uk-UA" w:eastAsia="ar-SA"/>
              </w:rPr>
              <w:t>)</w:t>
            </w:r>
          </w:p>
        </w:tc>
      </w:tr>
      <w:tr w:rsidR="00003970" w:rsidTr="00003970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970" w:rsidRDefault="00003970">
            <w:pPr>
              <w:rPr>
                <w:rFonts w:eastAsia="Calibri"/>
                <w:sz w:val="28"/>
                <w:szCs w:val="2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970" w:rsidRDefault="00003970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I</w:t>
            </w:r>
          </w:p>
          <w:p w:rsidR="00003970" w:rsidRDefault="00003970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ar-SA"/>
              </w:rPr>
            </w:pPr>
          </w:p>
          <w:p w:rsidR="00003970" w:rsidRDefault="00003970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</w:p>
          <w:p w:rsidR="00003970" w:rsidRDefault="00003970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sz w:val="28"/>
                <w:szCs w:val="28"/>
                <w:lang w:val="uk-UA" w:eastAsia="ar-SA"/>
              </w:rPr>
              <w:t>тис.грн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970" w:rsidRDefault="00003970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970" w:rsidRDefault="00003970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970" w:rsidRDefault="00003970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970" w:rsidRDefault="00003970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970" w:rsidRDefault="00003970">
            <w:pPr>
              <w:rPr>
                <w:rFonts w:eastAsia="Calibri"/>
                <w:sz w:val="28"/>
                <w:szCs w:val="28"/>
                <w:lang w:val="uk-UA" w:eastAsia="ar-SA"/>
              </w:rPr>
            </w:pPr>
          </w:p>
        </w:tc>
      </w:tr>
      <w:tr w:rsidR="00003970" w:rsidTr="000039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970" w:rsidRDefault="00003970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970" w:rsidRDefault="00003970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20</w:t>
            </w:r>
            <w:r>
              <w:rPr>
                <w:sz w:val="28"/>
                <w:szCs w:val="28"/>
                <w:lang w:val="en-US" w:eastAsia="ar-SA"/>
              </w:rPr>
              <w:t xml:space="preserve">20 </w:t>
            </w:r>
            <w:r>
              <w:rPr>
                <w:sz w:val="28"/>
                <w:szCs w:val="28"/>
                <w:lang w:val="uk-UA" w:eastAsia="ar-SA"/>
              </w:rPr>
              <w:t>рік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970" w:rsidRDefault="00003970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970" w:rsidRDefault="00003970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970" w:rsidRDefault="00003970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970" w:rsidRDefault="00003970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970" w:rsidRDefault="00003970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val="uk-UA" w:eastAsia="ar-SA"/>
              </w:rPr>
            </w:pPr>
          </w:p>
        </w:tc>
      </w:tr>
      <w:tr w:rsidR="00003970" w:rsidTr="000039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970" w:rsidRDefault="00003970">
            <w:pPr>
              <w:suppressAutoHyphens/>
              <w:snapToGrid w:val="0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Обсяги ресурсів усього,</w:t>
            </w:r>
          </w:p>
          <w:p w:rsidR="00003970" w:rsidRDefault="00003970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в тому числі: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970" w:rsidRDefault="00003970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</w:t>
            </w:r>
            <w:r>
              <w:rPr>
                <w:sz w:val="28"/>
                <w:szCs w:val="28"/>
                <w:lang w:val="uk-UA" w:eastAsia="ar-SA"/>
              </w:rPr>
              <w:t>50,0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970" w:rsidRDefault="00003970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970" w:rsidRDefault="00003970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970" w:rsidRDefault="00003970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3970" w:rsidRDefault="00003970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970" w:rsidRDefault="00003970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</w:t>
            </w:r>
            <w:r>
              <w:rPr>
                <w:sz w:val="28"/>
                <w:szCs w:val="28"/>
                <w:lang w:val="uk-UA" w:eastAsia="ar-SA"/>
              </w:rPr>
              <w:t>50,0</w:t>
            </w:r>
          </w:p>
        </w:tc>
      </w:tr>
      <w:tr w:rsidR="00003970" w:rsidTr="000039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970" w:rsidRDefault="00003970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районний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970" w:rsidRDefault="00003970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</w:t>
            </w:r>
            <w:r>
              <w:rPr>
                <w:sz w:val="28"/>
                <w:szCs w:val="28"/>
                <w:lang w:val="uk-UA" w:eastAsia="ar-SA"/>
              </w:rPr>
              <w:t>5</w:t>
            </w:r>
            <w:r>
              <w:rPr>
                <w:sz w:val="28"/>
                <w:szCs w:val="28"/>
                <w:lang w:eastAsia="ar-SA"/>
              </w:rPr>
              <w:t>0</w:t>
            </w:r>
            <w:r>
              <w:rPr>
                <w:sz w:val="28"/>
                <w:szCs w:val="28"/>
                <w:lang w:val="uk-UA" w:eastAsia="ar-SA"/>
              </w:rPr>
              <w:t>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970" w:rsidRDefault="00003970">
            <w:pPr>
              <w:suppressAutoHyphens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970" w:rsidRDefault="00003970">
            <w:pPr>
              <w:suppressAutoHyphens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970" w:rsidRDefault="00003970">
            <w:pPr>
              <w:suppressAutoHyphens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970" w:rsidRDefault="00003970">
            <w:pPr>
              <w:suppressAutoHyphens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970" w:rsidRDefault="00003970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</w:t>
            </w:r>
            <w:r>
              <w:rPr>
                <w:sz w:val="28"/>
                <w:szCs w:val="28"/>
                <w:lang w:val="uk-UA" w:eastAsia="ar-SA"/>
              </w:rPr>
              <w:t>5</w:t>
            </w:r>
            <w:r>
              <w:rPr>
                <w:sz w:val="28"/>
                <w:szCs w:val="28"/>
                <w:lang w:eastAsia="ar-SA"/>
              </w:rPr>
              <w:t>0</w:t>
            </w:r>
            <w:r>
              <w:rPr>
                <w:sz w:val="28"/>
                <w:szCs w:val="28"/>
                <w:lang w:val="uk-UA" w:eastAsia="ar-SA"/>
              </w:rPr>
              <w:t>,0</w:t>
            </w:r>
          </w:p>
        </w:tc>
      </w:tr>
      <w:tr w:rsidR="00003970" w:rsidTr="000039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970" w:rsidRDefault="00003970">
            <w:pPr>
              <w:suppressAutoHyphens/>
              <w:snapToGrid w:val="0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 xml:space="preserve">кошти </w:t>
            </w:r>
            <w:proofErr w:type="spellStart"/>
            <w:r>
              <w:rPr>
                <w:sz w:val="28"/>
                <w:szCs w:val="28"/>
                <w:lang w:val="uk-UA" w:eastAsia="ar-SA"/>
              </w:rPr>
              <w:t>небюджетних</w:t>
            </w:r>
            <w:proofErr w:type="spellEnd"/>
            <w:r>
              <w:rPr>
                <w:sz w:val="28"/>
                <w:szCs w:val="28"/>
                <w:lang w:val="uk-UA" w:eastAsia="ar-SA"/>
              </w:rPr>
              <w:t xml:space="preserve"> джерел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970" w:rsidRDefault="00003970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970" w:rsidRDefault="00003970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970" w:rsidRDefault="00003970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970" w:rsidRDefault="00003970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3970" w:rsidRDefault="00003970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970" w:rsidRDefault="00003970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-</w:t>
            </w:r>
          </w:p>
        </w:tc>
      </w:tr>
    </w:tbl>
    <w:p w:rsidR="00003970" w:rsidRDefault="00003970" w:rsidP="00003970">
      <w:pPr>
        <w:suppressAutoHyphens/>
        <w:jc w:val="both"/>
        <w:rPr>
          <w:rFonts w:eastAsia="Calibri"/>
          <w:sz w:val="28"/>
          <w:szCs w:val="28"/>
          <w:lang w:val="uk-UA" w:eastAsia="ar-SA"/>
        </w:rPr>
      </w:pPr>
    </w:p>
    <w:p w:rsidR="00003970" w:rsidRDefault="00003970" w:rsidP="0000397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</w:t>
      </w:r>
    </w:p>
    <w:p w:rsidR="00003970" w:rsidRDefault="00003970" w:rsidP="00003970">
      <w:pPr>
        <w:jc w:val="center"/>
        <w:rPr>
          <w:b/>
          <w:bCs/>
          <w:sz w:val="28"/>
          <w:szCs w:val="28"/>
          <w:lang w:val="uk-UA"/>
        </w:rPr>
      </w:pPr>
    </w:p>
    <w:p w:rsidR="00003970" w:rsidRDefault="00003970" w:rsidP="00003970">
      <w:pPr>
        <w:jc w:val="center"/>
        <w:rPr>
          <w:b/>
          <w:bCs/>
          <w:sz w:val="28"/>
          <w:szCs w:val="28"/>
          <w:lang w:val="uk-UA"/>
        </w:rPr>
      </w:pPr>
    </w:p>
    <w:p w:rsidR="00003970" w:rsidRDefault="00003970" w:rsidP="00003970">
      <w:pPr>
        <w:jc w:val="center"/>
        <w:rPr>
          <w:b/>
          <w:bCs/>
          <w:sz w:val="28"/>
          <w:szCs w:val="28"/>
          <w:lang w:val="uk-UA"/>
        </w:rPr>
      </w:pPr>
    </w:p>
    <w:p w:rsidR="00003970" w:rsidRDefault="00003970" w:rsidP="00003970">
      <w:pPr>
        <w:jc w:val="center"/>
        <w:rPr>
          <w:b/>
          <w:bCs/>
          <w:sz w:val="28"/>
          <w:szCs w:val="28"/>
          <w:lang w:val="uk-UA"/>
        </w:rPr>
      </w:pPr>
    </w:p>
    <w:p w:rsidR="00003970" w:rsidRDefault="00003970" w:rsidP="00003970">
      <w:pPr>
        <w:jc w:val="center"/>
        <w:rPr>
          <w:b/>
          <w:bCs/>
          <w:sz w:val="28"/>
          <w:szCs w:val="28"/>
          <w:lang w:val="uk-UA"/>
        </w:rPr>
      </w:pPr>
    </w:p>
    <w:p w:rsidR="00003970" w:rsidRDefault="00003970" w:rsidP="00003970">
      <w:pPr>
        <w:jc w:val="center"/>
        <w:rPr>
          <w:b/>
          <w:bCs/>
          <w:sz w:val="28"/>
          <w:szCs w:val="28"/>
          <w:lang w:val="uk-UA"/>
        </w:rPr>
      </w:pPr>
    </w:p>
    <w:p w:rsidR="00003970" w:rsidRDefault="00003970" w:rsidP="00003970">
      <w:pPr>
        <w:jc w:val="center"/>
        <w:rPr>
          <w:b/>
          <w:bCs/>
          <w:sz w:val="28"/>
          <w:szCs w:val="28"/>
          <w:lang w:val="uk-UA"/>
        </w:rPr>
      </w:pPr>
    </w:p>
    <w:p w:rsidR="00003970" w:rsidRDefault="00003970" w:rsidP="00003970">
      <w:pPr>
        <w:jc w:val="center"/>
        <w:rPr>
          <w:b/>
          <w:bCs/>
          <w:sz w:val="28"/>
          <w:szCs w:val="28"/>
          <w:lang w:val="uk-UA"/>
        </w:rPr>
      </w:pPr>
    </w:p>
    <w:p w:rsidR="00003970" w:rsidRDefault="00003970" w:rsidP="00003970">
      <w:pPr>
        <w:jc w:val="center"/>
        <w:rPr>
          <w:b/>
          <w:bCs/>
          <w:sz w:val="28"/>
          <w:szCs w:val="28"/>
          <w:lang w:val="uk-UA"/>
        </w:rPr>
      </w:pPr>
    </w:p>
    <w:p w:rsidR="00003970" w:rsidRDefault="00003970" w:rsidP="00003970">
      <w:pPr>
        <w:jc w:val="center"/>
        <w:rPr>
          <w:b/>
          <w:bCs/>
          <w:sz w:val="28"/>
          <w:szCs w:val="28"/>
          <w:lang w:val="uk-UA"/>
        </w:rPr>
      </w:pPr>
    </w:p>
    <w:p w:rsidR="00003970" w:rsidRDefault="00003970" w:rsidP="00003970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lastRenderedPageBreak/>
        <w:t>Х. Розрахунок</w:t>
      </w:r>
    </w:p>
    <w:p w:rsidR="00003970" w:rsidRDefault="00003970" w:rsidP="0000397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потреби в коштах на фінансування виплати компенсації фізичним особам, </w:t>
      </w:r>
    </w:p>
    <w:p w:rsidR="00003970" w:rsidRDefault="00003970" w:rsidP="0000397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які надають соціальні послуги на 20</w:t>
      </w:r>
      <w:r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  <w:lang w:val="uk-UA"/>
        </w:rPr>
        <w:t xml:space="preserve"> рік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5247"/>
        <w:gridCol w:w="1134"/>
        <w:gridCol w:w="1134"/>
        <w:gridCol w:w="1469"/>
      </w:tblGrid>
      <w:tr w:rsidR="00003970" w:rsidTr="000039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0" w:rsidRDefault="00003970">
            <w:pPr>
              <w:ind w:right="-8748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</w:p>
          <w:p w:rsidR="00003970" w:rsidRDefault="00003970">
            <w:pPr>
              <w:suppressAutoHyphens/>
              <w:ind w:right="-8748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0" w:rsidRDefault="00003970">
            <w:pPr>
              <w:suppressAutoHyphens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Вид допомоги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0" w:rsidRDefault="00003970">
            <w:pPr>
              <w:suppressAutoHyphens/>
              <w:ind w:right="-108"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Кіль-кість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отриму-вачів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0" w:rsidRDefault="00003970">
            <w:pPr>
              <w:suppressAutoHyphens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 xml:space="preserve">Розмір виплат,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0" w:rsidRDefault="00003970">
            <w:pPr>
              <w:suppressAutoHyphens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 xml:space="preserve">Потреба в коштах на 2020 рік,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003970" w:rsidTr="000039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0" w:rsidRDefault="00003970">
            <w:pPr>
              <w:suppressAutoHyphens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0" w:rsidRDefault="00003970">
            <w:pPr>
              <w:suppressAutoHyphens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Компенсація непрацюючим фізичним особам, що надають соціальні послуги інвалідам  І групи (15 % прожиткового мінімуму для працездатних осіб)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70" w:rsidRDefault="00003970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70" w:rsidRDefault="00003970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315.3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70" w:rsidRDefault="00003970">
            <w:pPr>
              <w:suppressAutoHyphens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158911,2</w:t>
            </w:r>
          </w:p>
        </w:tc>
      </w:tr>
      <w:tr w:rsidR="00003970" w:rsidTr="000039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0" w:rsidRDefault="00003970">
            <w:pPr>
              <w:suppressAutoHyphens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0" w:rsidRDefault="00003970">
            <w:pPr>
              <w:suppressAutoHyphens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Компенсація непрацюючим фізичним особам, що надають соціальні послуги інвалідам ІІ  групи та громадянам похилого віку (10 % прожиткового мінімуму для працездатних осіб)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70" w:rsidRDefault="00003970">
            <w:pPr>
              <w:suppressAutoHyphens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70" w:rsidRDefault="00003970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210.20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70" w:rsidRDefault="00003970">
            <w:pPr>
              <w:suppressAutoHyphens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63060,00</w:t>
            </w:r>
          </w:p>
        </w:tc>
      </w:tr>
      <w:tr w:rsidR="00003970" w:rsidTr="000039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0" w:rsidRDefault="00003970">
            <w:pPr>
              <w:suppressAutoHyphens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0" w:rsidRDefault="00003970">
            <w:pPr>
              <w:suppressAutoHyphens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Компенсація фізичним особам пенсійного віку, що надають соціальні послуги інвалідам І групи (15 % прожиткового мінімуму для осіб, що втратили працездатність)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70" w:rsidRDefault="00003970">
            <w:pPr>
              <w:suppressAutoHyphens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70" w:rsidRDefault="00003970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245.70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70" w:rsidRDefault="00003970">
            <w:pPr>
              <w:suppressAutoHyphens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73710,00</w:t>
            </w:r>
          </w:p>
        </w:tc>
      </w:tr>
      <w:tr w:rsidR="00003970" w:rsidTr="000039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0" w:rsidRDefault="00003970">
            <w:pPr>
              <w:suppressAutoHyphens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0" w:rsidRDefault="00003970">
            <w:pPr>
              <w:suppressAutoHyphens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Компенсація фізичним особам пенсійного віку, що надають соціальні послуги інвалідам ІІ групи та громадянам похилого віку  (10 % прожиткового мінімуму для осіб, що втратили працездатність)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70" w:rsidRDefault="00003970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70" w:rsidRDefault="00003970">
            <w:pPr>
              <w:suppressAutoHyphens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163.80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70" w:rsidRDefault="00003970">
            <w:pPr>
              <w:suppressAutoHyphens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9828,00</w:t>
            </w:r>
          </w:p>
        </w:tc>
      </w:tr>
      <w:tr w:rsidR="00003970" w:rsidTr="000039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0" w:rsidRDefault="00003970">
            <w:pPr>
              <w:suppressAutoHyphens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0" w:rsidRDefault="00003970">
            <w:pPr>
              <w:suppressAutoHyphens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Компенсація фізичним особам (працездатним), що надають соціальні послуги інвалідам ІІІ групи та хворим      (7 % прожиткового мінімуму для працездатних осіб)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70" w:rsidRDefault="00003970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70" w:rsidRDefault="00003970">
            <w:pPr>
              <w:suppressAutoHyphens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147.14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70" w:rsidRDefault="00003970">
            <w:pPr>
              <w:suppressAutoHyphens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37079,28</w:t>
            </w:r>
          </w:p>
        </w:tc>
      </w:tr>
      <w:tr w:rsidR="00003970" w:rsidTr="000039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0" w:rsidRDefault="00003970">
            <w:pPr>
              <w:suppressAutoHyphens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0" w:rsidRDefault="00003970">
            <w:pPr>
              <w:suppressAutoHyphens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Компенсація фізичним особам (непрацездатним), що надають соціальні послуги інвалідам ІІІ групи та хворим</w:t>
            </w:r>
          </w:p>
          <w:p w:rsidR="00003970" w:rsidRDefault="00003970">
            <w:pPr>
              <w:suppressAutoHyphens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(7 % прожиткового мінімуму для осіб, що втратили працездатність)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70" w:rsidRDefault="00003970">
            <w:pPr>
              <w:suppressAutoHyphens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70" w:rsidRDefault="00003970">
            <w:pPr>
              <w:suppressAutoHyphens/>
              <w:jc w:val="center"/>
              <w:rPr>
                <w:rFonts w:eastAsia="Calibri"/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114.66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70" w:rsidRDefault="00003970">
            <w:pPr>
              <w:suppressAutoHyphens/>
              <w:jc w:val="center"/>
              <w:rPr>
                <w:rFonts w:eastAsia="Calibri"/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7411,52</w:t>
            </w:r>
          </w:p>
        </w:tc>
      </w:tr>
      <w:tr w:rsidR="00003970" w:rsidTr="000039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70" w:rsidRDefault="00003970">
            <w:pPr>
              <w:suppressAutoHyphens/>
              <w:rPr>
                <w:rFonts w:eastAsia="Calibri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70" w:rsidRDefault="00003970">
            <w:pPr>
              <w:suppressAutoHyphens/>
              <w:rPr>
                <w:rFonts w:eastAsia="Calibri"/>
                <w:b/>
                <w:sz w:val="28"/>
                <w:szCs w:val="28"/>
                <w:lang w:val="uk-UA" w:eastAsia="ar-SA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70" w:rsidRDefault="00003970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70" w:rsidRDefault="00003970">
            <w:pPr>
              <w:suppressAutoHyphens/>
              <w:rPr>
                <w:rFonts w:eastAsia="Calibri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970" w:rsidRDefault="00003970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val="uk-UA" w:eastAsia="ar-SA"/>
              </w:rPr>
            </w:pPr>
            <w:r>
              <w:rPr>
                <w:b/>
                <w:sz w:val="28"/>
                <w:szCs w:val="28"/>
                <w:lang w:val="uk-UA" w:eastAsia="ar-SA"/>
              </w:rPr>
              <w:t>350000,00</w:t>
            </w:r>
          </w:p>
        </w:tc>
      </w:tr>
    </w:tbl>
    <w:p w:rsidR="00003970" w:rsidRDefault="00003970" w:rsidP="00003970">
      <w:pPr>
        <w:jc w:val="center"/>
        <w:rPr>
          <w:rFonts w:eastAsia="Calibri"/>
          <w:b/>
          <w:bCs/>
          <w:color w:val="333333"/>
          <w:sz w:val="28"/>
          <w:szCs w:val="28"/>
          <w:lang w:val="uk-UA"/>
        </w:rPr>
      </w:pPr>
    </w:p>
    <w:p w:rsidR="00003970" w:rsidRDefault="00003970" w:rsidP="00003970">
      <w:pPr>
        <w:jc w:val="center"/>
        <w:rPr>
          <w:b/>
          <w:bCs/>
          <w:sz w:val="28"/>
          <w:szCs w:val="28"/>
          <w:lang w:val="uk-UA"/>
        </w:rPr>
      </w:pPr>
    </w:p>
    <w:p w:rsidR="00003970" w:rsidRDefault="00003970" w:rsidP="00003970">
      <w:pPr>
        <w:suppressAutoHyphens/>
        <w:jc w:val="both"/>
        <w:outlineLvl w:val="0"/>
        <w:rPr>
          <w:bCs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>Керуючий справами виконавчого</w:t>
      </w:r>
    </w:p>
    <w:p w:rsidR="00003970" w:rsidRDefault="00003970" w:rsidP="00003970">
      <w:pPr>
        <w:suppressAutoHyphens/>
        <w:jc w:val="both"/>
        <w:outlineLvl w:val="0"/>
        <w:rPr>
          <w:bCs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>апарату районної ради</w:t>
      </w:r>
      <w:r>
        <w:rPr>
          <w:bCs/>
          <w:sz w:val="28"/>
          <w:szCs w:val="28"/>
          <w:lang w:val="uk-UA" w:eastAsia="ar-SA"/>
        </w:rPr>
        <w:tab/>
      </w:r>
      <w:r>
        <w:rPr>
          <w:bCs/>
          <w:sz w:val="28"/>
          <w:szCs w:val="28"/>
          <w:lang w:val="uk-UA" w:eastAsia="ar-SA"/>
        </w:rPr>
        <w:tab/>
      </w:r>
      <w:r>
        <w:rPr>
          <w:bCs/>
          <w:sz w:val="28"/>
          <w:szCs w:val="28"/>
          <w:lang w:val="uk-UA" w:eastAsia="ar-SA"/>
        </w:rPr>
        <w:tab/>
      </w:r>
      <w:r>
        <w:rPr>
          <w:bCs/>
          <w:sz w:val="28"/>
          <w:szCs w:val="28"/>
          <w:lang w:val="uk-UA" w:eastAsia="ar-SA"/>
        </w:rPr>
        <w:tab/>
      </w:r>
      <w:r>
        <w:rPr>
          <w:bCs/>
          <w:sz w:val="28"/>
          <w:szCs w:val="28"/>
          <w:lang w:val="uk-UA" w:eastAsia="ar-SA"/>
        </w:rPr>
        <w:tab/>
      </w:r>
      <w:r>
        <w:rPr>
          <w:bCs/>
          <w:sz w:val="28"/>
          <w:szCs w:val="28"/>
          <w:lang w:val="uk-UA" w:eastAsia="ar-SA"/>
        </w:rPr>
        <w:tab/>
      </w:r>
      <w:r>
        <w:rPr>
          <w:bCs/>
          <w:sz w:val="28"/>
          <w:szCs w:val="28"/>
          <w:lang w:val="uk-UA" w:eastAsia="ar-SA"/>
        </w:rPr>
        <w:tab/>
        <w:t>Г. ЛИСЕНКО</w:t>
      </w:r>
      <w:r>
        <w:rPr>
          <w:bCs/>
          <w:sz w:val="28"/>
          <w:szCs w:val="28"/>
          <w:lang w:val="uk-UA" w:eastAsia="ar-SA"/>
        </w:rPr>
        <w:tab/>
      </w:r>
    </w:p>
    <w:p w:rsidR="00003970" w:rsidRDefault="00003970" w:rsidP="00003970">
      <w:pPr>
        <w:suppressAutoHyphens/>
        <w:jc w:val="both"/>
        <w:outlineLvl w:val="0"/>
        <w:rPr>
          <w:bCs/>
          <w:sz w:val="28"/>
          <w:szCs w:val="28"/>
          <w:lang w:eastAsia="ar-SA"/>
        </w:rPr>
      </w:pPr>
    </w:p>
    <w:p w:rsidR="00003970" w:rsidRDefault="00003970" w:rsidP="00003970">
      <w:pPr>
        <w:suppressAutoHyphens/>
        <w:jc w:val="both"/>
        <w:outlineLvl w:val="0"/>
        <w:rPr>
          <w:bCs/>
          <w:sz w:val="28"/>
          <w:szCs w:val="28"/>
          <w:lang w:val="uk-UA" w:eastAsia="ar-SA"/>
        </w:rPr>
      </w:pPr>
    </w:p>
    <w:p w:rsidR="00003970" w:rsidRDefault="00003970" w:rsidP="00195A1D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195A1D" w:rsidRDefault="00195A1D" w:rsidP="00E3050C">
      <w:pPr>
        <w:rPr>
          <w:sz w:val="20"/>
          <w:szCs w:val="20"/>
          <w:lang w:val="uk-UA"/>
        </w:rPr>
      </w:pPr>
    </w:p>
    <w:sectPr w:rsidR="00195A1D" w:rsidSect="009653A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31"/>
    <w:rsid w:val="00003970"/>
    <w:rsid w:val="00195A1D"/>
    <w:rsid w:val="002D1C5D"/>
    <w:rsid w:val="003E3F2B"/>
    <w:rsid w:val="00697598"/>
    <w:rsid w:val="006F132B"/>
    <w:rsid w:val="009653A5"/>
    <w:rsid w:val="009A3D85"/>
    <w:rsid w:val="00A541C0"/>
    <w:rsid w:val="00C07883"/>
    <w:rsid w:val="00E3050C"/>
    <w:rsid w:val="00E95931"/>
    <w:rsid w:val="00F813C8"/>
    <w:rsid w:val="00F91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3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132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3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13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60CC-0A30-4D2D-85F0-11A68E6C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1</cp:lastModifiedBy>
  <cp:revision>2</cp:revision>
  <cp:lastPrinted>2019-12-04T09:28:00Z</cp:lastPrinted>
  <dcterms:created xsi:type="dcterms:W3CDTF">2019-12-23T13:43:00Z</dcterms:created>
  <dcterms:modified xsi:type="dcterms:W3CDTF">2019-12-23T13:43:00Z</dcterms:modified>
</cp:coreProperties>
</file>