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EC" w:rsidRDefault="00810CEC" w:rsidP="00B519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10CEC" w:rsidRDefault="00810CEC" w:rsidP="008B0F6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10CEC" w:rsidRDefault="00810CEC" w:rsidP="008B0F6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519C7" w:rsidRPr="00B519C7" w:rsidRDefault="00B519C7" w:rsidP="008B0F6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01D54B3" wp14:editId="70471CA2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9C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</w:t>
      </w:r>
      <w:r w:rsidRPr="00B519C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695F43" w:rsidRDefault="008E3861" w:rsidP="008B0F6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</w:t>
      </w:r>
      <w:r w:rsidR="00033F9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</w:p>
    <w:p w:rsidR="00B519C7" w:rsidRPr="00B519C7" w:rsidRDefault="00B519C7" w:rsidP="008B0F6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B519C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  <w:t xml:space="preserve">                                </w:t>
      </w:r>
    </w:p>
    <w:p w:rsidR="00B519C7" w:rsidRPr="00B519C7" w:rsidRDefault="00B519C7" w:rsidP="008B0F6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519C7" w:rsidRPr="00B519C7" w:rsidRDefault="00B519C7" w:rsidP="008B0F6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УКРАЇНА</w:t>
      </w:r>
    </w:p>
    <w:p w:rsidR="00B519C7" w:rsidRPr="00B519C7" w:rsidRDefault="00B519C7" w:rsidP="008B0F6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6279C8" w:rsidRPr="00B519C7" w:rsidRDefault="00B519C7" w:rsidP="008B0F6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ВІННИЦЬКОЇ ОБЛАСТІ</w:t>
      </w:r>
    </w:p>
    <w:p w:rsidR="00B519C7" w:rsidRPr="00B519C7" w:rsidRDefault="00B519C7" w:rsidP="008B0F6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519C7" w:rsidRDefault="00B519C7" w:rsidP="008B0F6C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ІШЕННЯ </w:t>
      </w:r>
      <w:r w:rsidR="00695F4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№ 586</w:t>
      </w:r>
    </w:p>
    <w:p w:rsidR="006279C8" w:rsidRPr="00B519C7" w:rsidRDefault="006279C8" w:rsidP="008B0F6C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519C7" w:rsidRDefault="00695F43" w:rsidP="008B0F6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2019 року         </w:t>
      </w:r>
      <w:r w:rsidR="00627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9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</w:t>
      </w:r>
      <w:r w:rsidR="008E38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3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33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="00033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</w:p>
    <w:p w:rsidR="008E3861" w:rsidRDefault="008E3861" w:rsidP="008B0F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E3E" w:rsidRDefault="008E3861" w:rsidP="008B0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861"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r w:rsidR="00344E3E">
        <w:rPr>
          <w:rFonts w:ascii="Times New Roman" w:hAnsi="Times New Roman"/>
          <w:b/>
          <w:sz w:val="28"/>
          <w:szCs w:val="28"/>
        </w:rPr>
        <w:t>П</w:t>
      </w:r>
      <w:r w:rsidRPr="008E3861">
        <w:rPr>
          <w:rFonts w:ascii="Times New Roman" w:hAnsi="Times New Roman"/>
          <w:b/>
          <w:sz w:val="28"/>
          <w:szCs w:val="28"/>
        </w:rPr>
        <w:t>лану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3861">
        <w:rPr>
          <w:rFonts w:ascii="Times New Roman" w:hAnsi="Times New Roman"/>
          <w:b/>
          <w:sz w:val="28"/>
          <w:szCs w:val="28"/>
        </w:rPr>
        <w:t xml:space="preserve">діяльності </w:t>
      </w:r>
      <w:proofErr w:type="spellStart"/>
      <w:r w:rsidR="00344E3E">
        <w:rPr>
          <w:rFonts w:ascii="Times New Roman" w:hAnsi="Times New Roman"/>
          <w:b/>
          <w:sz w:val="28"/>
          <w:szCs w:val="28"/>
        </w:rPr>
        <w:t>Чечельницької</w:t>
      </w:r>
      <w:proofErr w:type="spellEnd"/>
      <w:r w:rsidR="00344E3E">
        <w:rPr>
          <w:rFonts w:ascii="Times New Roman" w:hAnsi="Times New Roman"/>
          <w:b/>
          <w:sz w:val="28"/>
          <w:szCs w:val="28"/>
        </w:rPr>
        <w:t xml:space="preserve"> </w:t>
      </w:r>
      <w:r w:rsidR="00344E3E" w:rsidRPr="008E3861">
        <w:rPr>
          <w:rFonts w:ascii="Times New Roman" w:hAnsi="Times New Roman"/>
          <w:b/>
          <w:sz w:val="28"/>
          <w:szCs w:val="28"/>
        </w:rPr>
        <w:t xml:space="preserve">районної ради </w:t>
      </w:r>
    </w:p>
    <w:p w:rsidR="008E3861" w:rsidRDefault="008E3861" w:rsidP="008B0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861">
        <w:rPr>
          <w:rFonts w:ascii="Times New Roman" w:hAnsi="Times New Roman"/>
          <w:b/>
          <w:sz w:val="28"/>
          <w:szCs w:val="28"/>
        </w:rPr>
        <w:t xml:space="preserve">з підготовки </w:t>
      </w:r>
      <w:proofErr w:type="spellStart"/>
      <w:r w:rsidRPr="008E3861">
        <w:rPr>
          <w:rFonts w:ascii="Times New Roman" w:hAnsi="Times New Roman"/>
          <w:b/>
          <w:sz w:val="28"/>
          <w:szCs w:val="28"/>
        </w:rPr>
        <w:t>про</w:t>
      </w:r>
      <w:r w:rsidR="00344E3E">
        <w:rPr>
          <w:rFonts w:ascii="Times New Roman" w:hAnsi="Times New Roman"/>
          <w:b/>
          <w:sz w:val="28"/>
          <w:szCs w:val="28"/>
        </w:rPr>
        <w:t>є</w:t>
      </w:r>
      <w:r w:rsidRPr="008E3861">
        <w:rPr>
          <w:rFonts w:ascii="Times New Roman" w:hAnsi="Times New Roman"/>
          <w:b/>
          <w:sz w:val="28"/>
          <w:szCs w:val="28"/>
        </w:rPr>
        <w:t>ктів</w:t>
      </w:r>
      <w:proofErr w:type="spellEnd"/>
      <w:r w:rsidR="00344E3E">
        <w:rPr>
          <w:rFonts w:ascii="Times New Roman" w:hAnsi="Times New Roman"/>
          <w:b/>
          <w:sz w:val="28"/>
          <w:szCs w:val="28"/>
        </w:rPr>
        <w:t xml:space="preserve"> </w:t>
      </w:r>
      <w:r w:rsidRPr="008E3861">
        <w:rPr>
          <w:rFonts w:ascii="Times New Roman" w:hAnsi="Times New Roman"/>
          <w:b/>
          <w:sz w:val="28"/>
          <w:szCs w:val="28"/>
        </w:rPr>
        <w:t>регуляторних актів на 20</w:t>
      </w:r>
      <w:r w:rsidR="00F15A43">
        <w:rPr>
          <w:rFonts w:ascii="Times New Roman" w:hAnsi="Times New Roman"/>
          <w:b/>
          <w:sz w:val="28"/>
          <w:szCs w:val="28"/>
        </w:rPr>
        <w:t>20</w:t>
      </w:r>
      <w:r w:rsidRPr="008E3861">
        <w:rPr>
          <w:rFonts w:ascii="Times New Roman" w:hAnsi="Times New Roman"/>
          <w:b/>
          <w:sz w:val="28"/>
          <w:szCs w:val="28"/>
        </w:rPr>
        <w:t xml:space="preserve"> рік</w:t>
      </w:r>
    </w:p>
    <w:p w:rsidR="008E3861" w:rsidRPr="008E3861" w:rsidRDefault="008E3861" w:rsidP="008B0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861" w:rsidRDefault="00033F95" w:rsidP="008B0F6C">
      <w:pPr>
        <w:pStyle w:val="a7"/>
        <w:tabs>
          <w:tab w:val="left" w:pos="567"/>
        </w:tabs>
        <w:spacing w:line="240" w:lineRule="auto"/>
        <w:ind w:left="0" w:firstLine="348"/>
        <w:jc w:val="both"/>
      </w:pPr>
      <w:r>
        <w:t xml:space="preserve">  </w:t>
      </w:r>
      <w:r w:rsidR="00810CEC">
        <w:t xml:space="preserve">Відповідно до </w:t>
      </w:r>
      <w:r w:rsidR="00810CEC">
        <w:rPr>
          <w:color w:val="000000"/>
        </w:rPr>
        <w:t>статті 43 Закону України «Про місцеве самоврядування в Україні»</w:t>
      </w:r>
      <w:r w:rsidR="00810CEC">
        <w:t>,</w:t>
      </w:r>
      <w:r w:rsidR="008E3861">
        <w:t xml:space="preserve"> ст</w:t>
      </w:r>
      <w:r>
        <w:t>ат</w:t>
      </w:r>
      <w:r w:rsidR="00810CEC">
        <w:t>ей</w:t>
      </w:r>
      <w:r>
        <w:t xml:space="preserve"> 7</w:t>
      </w:r>
      <w:r w:rsidR="00810CEC">
        <w:t xml:space="preserve">, </w:t>
      </w:r>
      <w:r w:rsidR="008E3861">
        <w:t xml:space="preserve">32 Закону України «Про засади державної регуляторної політики у сфері господарської діяльності», з метою забезпечення прозорості у сфері господарської діяльності в частині планування, підготовки </w:t>
      </w:r>
      <w:proofErr w:type="spellStart"/>
      <w:r w:rsidR="008E3861">
        <w:t>про</w:t>
      </w:r>
      <w:r w:rsidR="00344E3E">
        <w:t>є</w:t>
      </w:r>
      <w:r w:rsidR="008E3861">
        <w:t>ктів</w:t>
      </w:r>
      <w:proofErr w:type="spellEnd"/>
      <w:r w:rsidR="008E3861">
        <w:t xml:space="preserve"> регуляторних актів,</w:t>
      </w:r>
      <w:r>
        <w:rPr>
          <w:color w:val="000000"/>
        </w:rPr>
        <w:t xml:space="preserve"> </w:t>
      </w:r>
      <w:r w:rsidR="008E3861">
        <w:t xml:space="preserve">районна рада </w:t>
      </w:r>
      <w:r w:rsidR="008E3861" w:rsidRPr="008E3861">
        <w:rPr>
          <w:b/>
        </w:rPr>
        <w:t>ВИРІШИЛА:</w:t>
      </w:r>
    </w:p>
    <w:p w:rsidR="008E3861" w:rsidRDefault="008E3861" w:rsidP="008B0F6C">
      <w:pPr>
        <w:pStyle w:val="a7"/>
        <w:spacing w:line="240" w:lineRule="auto"/>
        <w:ind w:left="0" w:firstLine="348"/>
        <w:jc w:val="both"/>
      </w:pPr>
    </w:p>
    <w:p w:rsidR="008E3861" w:rsidRDefault="00033F95" w:rsidP="008B0F6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E3861">
        <w:rPr>
          <w:rFonts w:ascii="Times New Roman" w:hAnsi="Times New Roman"/>
          <w:sz w:val="28"/>
          <w:szCs w:val="28"/>
        </w:rPr>
        <w:t xml:space="preserve">Затвердити </w:t>
      </w:r>
      <w:r w:rsidR="00344E3E">
        <w:rPr>
          <w:rFonts w:ascii="Times New Roman" w:hAnsi="Times New Roman"/>
          <w:sz w:val="28"/>
          <w:szCs w:val="28"/>
        </w:rPr>
        <w:t>П</w:t>
      </w:r>
      <w:r w:rsidR="008E3861">
        <w:rPr>
          <w:rFonts w:ascii="Times New Roman" w:hAnsi="Times New Roman"/>
          <w:sz w:val="28"/>
          <w:szCs w:val="28"/>
        </w:rPr>
        <w:t xml:space="preserve">лан діяльності </w:t>
      </w:r>
      <w:proofErr w:type="spellStart"/>
      <w:r w:rsidR="00344E3E">
        <w:rPr>
          <w:rFonts w:ascii="Times New Roman" w:hAnsi="Times New Roman"/>
          <w:sz w:val="28"/>
          <w:szCs w:val="28"/>
        </w:rPr>
        <w:t>Чечельницької</w:t>
      </w:r>
      <w:proofErr w:type="spellEnd"/>
      <w:r w:rsidR="00344E3E">
        <w:rPr>
          <w:rFonts w:ascii="Times New Roman" w:hAnsi="Times New Roman"/>
          <w:sz w:val="28"/>
          <w:szCs w:val="28"/>
        </w:rPr>
        <w:t xml:space="preserve"> районної ради </w:t>
      </w:r>
      <w:r w:rsidR="008E3861">
        <w:rPr>
          <w:rFonts w:ascii="Times New Roman" w:hAnsi="Times New Roman"/>
          <w:sz w:val="28"/>
          <w:szCs w:val="28"/>
        </w:rPr>
        <w:t xml:space="preserve">з підготовки </w:t>
      </w:r>
      <w:proofErr w:type="spellStart"/>
      <w:r w:rsidR="008E3861">
        <w:rPr>
          <w:rFonts w:ascii="Times New Roman" w:hAnsi="Times New Roman"/>
          <w:sz w:val="28"/>
          <w:szCs w:val="28"/>
        </w:rPr>
        <w:t>про</w:t>
      </w:r>
      <w:r w:rsidR="00344E3E">
        <w:rPr>
          <w:rFonts w:ascii="Times New Roman" w:hAnsi="Times New Roman"/>
          <w:sz w:val="28"/>
          <w:szCs w:val="28"/>
        </w:rPr>
        <w:t>є</w:t>
      </w:r>
      <w:r w:rsidR="008E3861">
        <w:rPr>
          <w:rFonts w:ascii="Times New Roman" w:hAnsi="Times New Roman"/>
          <w:sz w:val="28"/>
          <w:szCs w:val="28"/>
        </w:rPr>
        <w:t>ктів</w:t>
      </w:r>
      <w:proofErr w:type="spellEnd"/>
      <w:r w:rsidR="008E3861">
        <w:rPr>
          <w:rFonts w:ascii="Times New Roman" w:hAnsi="Times New Roman"/>
          <w:sz w:val="28"/>
          <w:szCs w:val="28"/>
        </w:rPr>
        <w:t xml:space="preserve"> регуляторних актів на 20</w:t>
      </w:r>
      <w:r w:rsidR="00F15A43">
        <w:rPr>
          <w:rFonts w:ascii="Times New Roman" w:hAnsi="Times New Roman"/>
          <w:sz w:val="28"/>
          <w:szCs w:val="28"/>
        </w:rPr>
        <w:t>20</w:t>
      </w:r>
      <w:r w:rsidR="008E3861">
        <w:rPr>
          <w:rFonts w:ascii="Times New Roman" w:hAnsi="Times New Roman"/>
          <w:sz w:val="28"/>
          <w:szCs w:val="28"/>
        </w:rPr>
        <w:t xml:space="preserve"> рік (додається).</w:t>
      </w:r>
    </w:p>
    <w:p w:rsidR="008B0F6C" w:rsidRDefault="008B0F6C" w:rsidP="008B0F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861" w:rsidRPr="008E3861" w:rsidRDefault="00033F95" w:rsidP="008B0F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8E3861"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районної ради з питань бюджету та комунальної власності  (Савчук В.В.). </w:t>
      </w:r>
    </w:p>
    <w:p w:rsidR="006279C8" w:rsidRDefault="006279C8" w:rsidP="008B0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9C8" w:rsidRPr="00B519C7" w:rsidRDefault="006279C8" w:rsidP="008B0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C7" w:rsidRPr="00B519C7" w:rsidRDefault="00B519C7" w:rsidP="008B0F6C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    </w:t>
      </w:r>
      <w:r w:rsidR="004C5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5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П</w:t>
      </w:r>
      <w:r w:rsidRPr="00B51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r w:rsidRPr="00B5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ЯНІЩУК</w:t>
      </w:r>
    </w:p>
    <w:p w:rsidR="00B519C7" w:rsidRPr="00033F95" w:rsidRDefault="00B519C7" w:rsidP="008B0F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861" w:rsidRPr="00033F95" w:rsidRDefault="008E3861" w:rsidP="008B0F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E3861" w:rsidRDefault="008E3861" w:rsidP="008B0F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861" w:rsidRDefault="008E3861" w:rsidP="008B0F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861" w:rsidRDefault="008E3861" w:rsidP="008B0F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861" w:rsidRDefault="008E3861" w:rsidP="008B0F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861" w:rsidRDefault="008E3861" w:rsidP="008B0F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861" w:rsidRDefault="008E3861" w:rsidP="008B0F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861" w:rsidRDefault="008E3861" w:rsidP="008B0F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E3E" w:rsidRDefault="00344E3E" w:rsidP="008B0F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E3E" w:rsidRDefault="00344E3E" w:rsidP="008B0F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E3E" w:rsidRDefault="00344E3E" w:rsidP="008B0F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44E3E" w:rsidSect="00810CEC">
      <w:headerReference w:type="even" r:id="rId9"/>
      <w:headerReference w:type="default" r:id="rId10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D9" w:rsidRDefault="001F27D9">
      <w:pPr>
        <w:spacing w:after="0" w:line="240" w:lineRule="auto"/>
      </w:pPr>
      <w:r>
        <w:separator/>
      </w:r>
    </w:p>
  </w:endnote>
  <w:endnote w:type="continuationSeparator" w:id="0">
    <w:p w:rsidR="001F27D9" w:rsidRDefault="001F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D9" w:rsidRDefault="001F27D9">
      <w:pPr>
        <w:spacing w:after="0" w:line="240" w:lineRule="auto"/>
      </w:pPr>
      <w:r>
        <w:separator/>
      </w:r>
    </w:p>
  </w:footnote>
  <w:footnote w:type="continuationSeparator" w:id="0">
    <w:p w:rsidR="001F27D9" w:rsidRDefault="001F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BB" w:rsidRDefault="00050476" w:rsidP="00C605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CBB" w:rsidRDefault="001F27D9" w:rsidP="00647F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BB" w:rsidRPr="00647F86" w:rsidRDefault="00050476" w:rsidP="00C605B2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647F86">
      <w:rPr>
        <w:rStyle w:val="a5"/>
        <w:sz w:val="24"/>
        <w:szCs w:val="24"/>
      </w:rPr>
      <w:fldChar w:fldCharType="begin"/>
    </w:r>
    <w:r w:rsidRPr="00647F86">
      <w:rPr>
        <w:rStyle w:val="a5"/>
        <w:sz w:val="24"/>
        <w:szCs w:val="24"/>
      </w:rPr>
      <w:instrText xml:space="preserve">PAGE  </w:instrText>
    </w:r>
    <w:r w:rsidRPr="00647F86">
      <w:rPr>
        <w:rStyle w:val="a5"/>
        <w:sz w:val="24"/>
        <w:szCs w:val="24"/>
      </w:rPr>
      <w:fldChar w:fldCharType="separate"/>
    </w:r>
    <w:r w:rsidR="00344E3E">
      <w:rPr>
        <w:rStyle w:val="a5"/>
        <w:noProof/>
        <w:sz w:val="24"/>
        <w:szCs w:val="24"/>
      </w:rPr>
      <w:t>2</w:t>
    </w:r>
    <w:r w:rsidRPr="00647F86">
      <w:rPr>
        <w:rStyle w:val="a5"/>
        <w:sz w:val="24"/>
        <w:szCs w:val="24"/>
      </w:rPr>
      <w:fldChar w:fldCharType="end"/>
    </w:r>
  </w:p>
  <w:p w:rsidR="00361CBB" w:rsidRDefault="001F27D9" w:rsidP="00647F8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2B"/>
    <w:rsid w:val="00033F95"/>
    <w:rsid w:val="00037E64"/>
    <w:rsid w:val="00050476"/>
    <w:rsid w:val="000D4712"/>
    <w:rsid w:val="00196115"/>
    <w:rsid w:val="001F27D9"/>
    <w:rsid w:val="00210A2C"/>
    <w:rsid w:val="002D1CF0"/>
    <w:rsid w:val="002D58F9"/>
    <w:rsid w:val="00300218"/>
    <w:rsid w:val="00344E3E"/>
    <w:rsid w:val="00382D2B"/>
    <w:rsid w:val="003B440B"/>
    <w:rsid w:val="004B0479"/>
    <w:rsid w:val="004C59EF"/>
    <w:rsid w:val="006279C8"/>
    <w:rsid w:val="00695F43"/>
    <w:rsid w:val="006D42B9"/>
    <w:rsid w:val="00810CEC"/>
    <w:rsid w:val="008B0F6C"/>
    <w:rsid w:val="008E3861"/>
    <w:rsid w:val="00923C4C"/>
    <w:rsid w:val="00B519C7"/>
    <w:rsid w:val="00BB1147"/>
    <w:rsid w:val="00C17DDF"/>
    <w:rsid w:val="00C45AF0"/>
    <w:rsid w:val="00CA2439"/>
    <w:rsid w:val="00CA51D2"/>
    <w:rsid w:val="00F06CE5"/>
    <w:rsid w:val="00F1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9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9C7"/>
  </w:style>
  <w:style w:type="character" w:styleId="a5">
    <w:name w:val="page number"/>
    <w:basedOn w:val="a0"/>
    <w:rsid w:val="00B519C7"/>
  </w:style>
  <w:style w:type="paragraph" w:styleId="a6">
    <w:name w:val="List Paragraph"/>
    <w:basedOn w:val="a"/>
    <w:uiPriority w:val="34"/>
    <w:qFormat/>
    <w:rsid w:val="00B519C7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8E3861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8E3861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9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9C7"/>
  </w:style>
  <w:style w:type="character" w:styleId="a5">
    <w:name w:val="page number"/>
    <w:basedOn w:val="a0"/>
    <w:rsid w:val="00B519C7"/>
  </w:style>
  <w:style w:type="paragraph" w:styleId="a6">
    <w:name w:val="List Paragraph"/>
    <w:basedOn w:val="a"/>
    <w:uiPriority w:val="34"/>
    <w:qFormat/>
    <w:rsid w:val="00B519C7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8E3861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8E3861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E3F8-CFDC-4C9A-82EB-019EABC3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2019-12-23T08:41:00Z</dcterms:created>
  <dcterms:modified xsi:type="dcterms:W3CDTF">2019-12-23T08:41:00Z</dcterms:modified>
</cp:coreProperties>
</file>