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Cs/>
          <w:sz w:val="24"/>
          <w:szCs w:val="24"/>
          <w:lang w:eastAsia="ru-RU"/>
        </w:rPr>
      </w:pPr>
      <w:r>
        <w:rPr>
          <w:noProof/>
          <w:lang w:val="uk-UA"/>
        </w:rPr>
        <w:drawing>
          <wp:anchor distT="0" distB="0" distL="114300" distR="114300" simplePos="0" relativeHeight="251659264" behindDoc="0" locked="0" layoutInCell="1" allowOverlap="1" wp14:anchorId="28DC460C" wp14:editId="2578155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  <w:r>
        <w:rPr>
          <w:rFonts w:ascii="Times New Roman CYR" w:hAnsi="Times New Roman CYR"/>
          <w:bCs/>
          <w:sz w:val="24"/>
          <w:szCs w:val="24"/>
          <w:lang w:eastAsia="ru-RU"/>
        </w:rPr>
        <w:tab/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/>
          <w:b/>
          <w:bCs/>
          <w:sz w:val="28"/>
          <w:szCs w:val="28"/>
          <w:lang w:eastAsia="ru-RU"/>
        </w:rPr>
        <w:t>УКРАЇНА</w:t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ЧЕЧЕЛЬНИЦЬКА РАЙОННА РАДА</w:t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>
        <w:rPr>
          <w:rFonts w:ascii="Times New Roman CYR" w:hAnsi="Times New Roman CYR"/>
          <w:b/>
          <w:sz w:val="28"/>
          <w:szCs w:val="28"/>
          <w:lang w:eastAsia="ru-RU"/>
        </w:rPr>
        <w:t>ВІННИЦЬКОЇ ОБЛАСТІ</w:t>
      </w:r>
    </w:p>
    <w:p w:rsidR="002045D3" w:rsidRDefault="002045D3" w:rsidP="002045D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eastAsia="ru-RU"/>
        </w:rPr>
      </w:pPr>
    </w:p>
    <w:p w:rsidR="007D23A1" w:rsidRDefault="002045D3" w:rsidP="002045D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lang w:val="uk-UA" w:eastAsia="ru-RU"/>
        </w:rPr>
      </w:pPr>
      <w:proofErr w:type="gramStart"/>
      <w:r>
        <w:rPr>
          <w:b/>
          <w:sz w:val="28"/>
          <w:lang w:eastAsia="ru-RU"/>
        </w:rPr>
        <w:t>Р</w:t>
      </w:r>
      <w:proofErr w:type="gramEnd"/>
      <w:r>
        <w:rPr>
          <w:b/>
          <w:sz w:val="28"/>
          <w:lang w:eastAsia="ru-RU"/>
        </w:rPr>
        <w:t>ІШЕННЯ</w:t>
      </w:r>
      <w:r w:rsidR="007D23A1">
        <w:rPr>
          <w:b/>
          <w:sz w:val="28"/>
          <w:lang w:val="uk-UA" w:eastAsia="ru-RU"/>
        </w:rPr>
        <w:t xml:space="preserve"> № 125</w:t>
      </w:r>
    </w:p>
    <w:p w:rsidR="007D23A1" w:rsidRPr="007D23A1" w:rsidRDefault="007D23A1" w:rsidP="002045D3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jc w:val="center"/>
        <w:outlineLvl w:val="2"/>
        <w:rPr>
          <w:b/>
          <w:sz w:val="28"/>
          <w:lang w:val="uk-UA" w:eastAsia="ru-RU"/>
        </w:rPr>
      </w:pPr>
    </w:p>
    <w:p w:rsidR="00F350E9" w:rsidRDefault="005B18BD" w:rsidP="00BB58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 w:eastAsia="ru-RU"/>
        </w:rPr>
      </w:pPr>
      <w:r>
        <w:rPr>
          <w:sz w:val="28"/>
          <w:lang w:val="uk-UA" w:eastAsia="ru-RU"/>
        </w:rPr>
        <w:t xml:space="preserve"> </w:t>
      </w:r>
      <w:r w:rsidR="007D23A1">
        <w:rPr>
          <w:sz w:val="28"/>
          <w:lang w:val="uk-UA" w:eastAsia="ru-RU"/>
        </w:rPr>
        <w:t>21</w:t>
      </w:r>
      <w:r>
        <w:rPr>
          <w:sz w:val="28"/>
          <w:lang w:val="uk-UA" w:eastAsia="ru-RU"/>
        </w:rPr>
        <w:t xml:space="preserve"> вересня </w:t>
      </w:r>
      <w:r w:rsidR="002045D3" w:rsidRPr="00BB589C">
        <w:rPr>
          <w:sz w:val="28"/>
          <w:lang w:val="uk-UA" w:eastAsia="ru-RU"/>
        </w:rPr>
        <w:t xml:space="preserve">2016 року            </w:t>
      </w:r>
      <w:r w:rsidRPr="00BB589C">
        <w:rPr>
          <w:sz w:val="28"/>
          <w:lang w:val="uk-UA" w:eastAsia="ru-RU"/>
        </w:rPr>
        <w:t xml:space="preserve">                          </w:t>
      </w:r>
      <w:r w:rsidR="002045D3" w:rsidRPr="00BB589C">
        <w:rPr>
          <w:sz w:val="28"/>
          <w:lang w:val="uk-UA" w:eastAsia="ru-RU"/>
        </w:rPr>
        <w:t xml:space="preserve"> </w:t>
      </w:r>
      <w:r w:rsidR="007D23A1">
        <w:rPr>
          <w:sz w:val="28"/>
          <w:lang w:val="uk-UA" w:eastAsia="ru-RU"/>
        </w:rPr>
        <w:t xml:space="preserve">   </w:t>
      </w:r>
      <w:r w:rsidR="002045D3" w:rsidRPr="00BB589C">
        <w:rPr>
          <w:sz w:val="28"/>
          <w:lang w:val="uk-UA" w:eastAsia="ru-RU"/>
        </w:rPr>
        <w:t xml:space="preserve"> </w:t>
      </w:r>
      <w:r w:rsidR="002045D3">
        <w:rPr>
          <w:sz w:val="28"/>
          <w:lang w:val="uk-UA" w:eastAsia="ru-RU"/>
        </w:rPr>
        <w:t>7</w:t>
      </w:r>
      <w:r>
        <w:rPr>
          <w:sz w:val="28"/>
          <w:lang w:val="uk-UA" w:eastAsia="ru-RU"/>
        </w:rPr>
        <w:t xml:space="preserve"> позачергова </w:t>
      </w:r>
      <w:r w:rsidR="002045D3" w:rsidRPr="00BB589C">
        <w:rPr>
          <w:sz w:val="28"/>
          <w:lang w:val="uk-UA" w:eastAsia="ru-RU"/>
        </w:rPr>
        <w:t xml:space="preserve"> сесія 7 скликання</w:t>
      </w:r>
    </w:p>
    <w:p w:rsidR="00BB589C" w:rsidRDefault="00BB589C" w:rsidP="00BB589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4"/>
          <w:lang w:val="uk-UA"/>
        </w:rPr>
      </w:pPr>
      <w:bookmarkStart w:id="0" w:name="_GoBack"/>
      <w:bookmarkEnd w:id="0"/>
    </w:p>
    <w:p w:rsidR="002045D3" w:rsidRDefault="002045D3" w:rsidP="002045D3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хід виконання районної програми організації харчування учнів загальноосвітніх навчальних закладів району на 2016 рік, затвердженої рішенням 3 сесії районної ради 7 скликання від 26 лютого 2016 року № 42</w:t>
      </w:r>
    </w:p>
    <w:p w:rsidR="002045D3" w:rsidRDefault="002045D3" w:rsidP="002045D3">
      <w:pPr>
        <w:tabs>
          <w:tab w:val="left" w:pos="5940"/>
          <w:tab w:val="left" w:pos="7088"/>
        </w:tabs>
        <w:jc w:val="center"/>
        <w:rPr>
          <w:b/>
          <w:sz w:val="28"/>
          <w:szCs w:val="28"/>
          <w:lang w:val="uk-UA"/>
        </w:rPr>
      </w:pPr>
    </w:p>
    <w:p w:rsidR="002045D3" w:rsidRDefault="002045D3" w:rsidP="007D23A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16 частини 1 статті 43 Закону України «Про місцеве самоврядування в Україні», </w:t>
      </w:r>
      <w:r w:rsidR="00B55A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заслухавши інформацію начальника відділу освіти рай</w:t>
      </w:r>
      <w:r w:rsidR="00B55A7B">
        <w:rPr>
          <w:sz w:val="28"/>
          <w:szCs w:val="28"/>
          <w:lang w:val="uk-UA"/>
        </w:rPr>
        <w:t xml:space="preserve">держадміністрації </w:t>
      </w:r>
      <w:proofErr w:type="spellStart"/>
      <w:r w:rsidR="00B55A7B">
        <w:rPr>
          <w:sz w:val="28"/>
          <w:szCs w:val="28"/>
          <w:lang w:val="uk-UA"/>
        </w:rPr>
        <w:t>Деменчук</w:t>
      </w:r>
      <w:proofErr w:type="spellEnd"/>
      <w:r w:rsidR="00B55A7B"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 xml:space="preserve"> п</w:t>
      </w:r>
      <w:r w:rsidRPr="002045D3">
        <w:rPr>
          <w:sz w:val="28"/>
          <w:szCs w:val="28"/>
          <w:lang w:val="uk-UA"/>
        </w:rPr>
        <w:t>ро хід виконання районної програми організації харчування учнів загальноосвітніх навчальних закладів району на 2016</w:t>
      </w:r>
      <w:r w:rsidR="00B55A7B">
        <w:rPr>
          <w:sz w:val="28"/>
          <w:szCs w:val="28"/>
          <w:lang w:val="uk-UA"/>
        </w:rPr>
        <w:t xml:space="preserve"> </w:t>
      </w:r>
      <w:r w:rsidR="00911987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рік,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затвердженої 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рішенням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3 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сесії</w:t>
      </w:r>
      <w:r w:rsidR="00911987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районної 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>ради</w:t>
      </w:r>
      <w:r w:rsidR="00911987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7 скликання</w:t>
      </w:r>
      <w:r w:rsidR="00B55A7B">
        <w:rPr>
          <w:sz w:val="28"/>
          <w:szCs w:val="28"/>
          <w:lang w:val="uk-UA"/>
        </w:rPr>
        <w:t xml:space="preserve"> </w:t>
      </w:r>
      <w:r w:rsidRPr="002045D3">
        <w:rPr>
          <w:sz w:val="28"/>
          <w:szCs w:val="28"/>
          <w:lang w:val="uk-UA"/>
        </w:rPr>
        <w:t xml:space="preserve"> </w:t>
      </w:r>
      <w:r w:rsidR="00911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B55A7B">
        <w:rPr>
          <w:sz w:val="28"/>
          <w:szCs w:val="28"/>
          <w:lang w:val="uk-UA"/>
        </w:rPr>
        <w:t xml:space="preserve"> </w:t>
      </w:r>
      <w:r w:rsidR="009119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26 лютого 2016 року № 42, </w:t>
      </w:r>
      <w:r w:rsidR="00B55A7B">
        <w:rPr>
          <w:sz w:val="28"/>
          <w:szCs w:val="28"/>
          <w:lang w:val="uk-UA"/>
        </w:rPr>
        <w:t>враховуючи виснов</w:t>
      </w:r>
      <w:r w:rsidRPr="002045D3">
        <w:rPr>
          <w:sz w:val="28"/>
          <w:szCs w:val="28"/>
          <w:lang w:val="uk-UA"/>
        </w:rPr>
        <w:t>к</w:t>
      </w:r>
      <w:r w:rsidR="00B55A7B">
        <w:rPr>
          <w:sz w:val="28"/>
          <w:szCs w:val="28"/>
          <w:lang w:val="uk-UA"/>
        </w:rPr>
        <w:t>и постійних</w:t>
      </w:r>
      <w:r w:rsidRPr="002045D3">
        <w:rPr>
          <w:sz w:val="28"/>
          <w:szCs w:val="28"/>
          <w:lang w:val="uk-UA"/>
        </w:rPr>
        <w:t xml:space="preserve"> комісі</w:t>
      </w:r>
      <w:r w:rsidR="00B55A7B">
        <w:rPr>
          <w:sz w:val="28"/>
          <w:szCs w:val="28"/>
          <w:lang w:val="uk-UA"/>
        </w:rPr>
        <w:t>й</w:t>
      </w:r>
      <w:r w:rsidRPr="002045D3">
        <w:rPr>
          <w:sz w:val="28"/>
          <w:szCs w:val="28"/>
          <w:lang w:val="uk-UA"/>
        </w:rPr>
        <w:t xml:space="preserve"> районної ради </w:t>
      </w:r>
      <w:r w:rsidR="00B55A7B">
        <w:rPr>
          <w:sz w:val="28"/>
          <w:szCs w:val="28"/>
          <w:lang w:val="uk-UA"/>
        </w:rPr>
        <w:t xml:space="preserve">з питань бюджету та комунальної власності і </w:t>
      </w:r>
      <w:r w:rsidRPr="002045D3">
        <w:rPr>
          <w:sz w:val="28"/>
          <w:szCs w:val="28"/>
          <w:lang w:val="uk-UA"/>
        </w:rPr>
        <w:t>з питань соціального захисту населення, освіти, культури, охорони здоров’я, спорту та</w:t>
      </w:r>
      <w:r>
        <w:rPr>
          <w:sz w:val="28"/>
          <w:szCs w:val="28"/>
          <w:lang w:val="uk-UA"/>
        </w:rPr>
        <w:t xml:space="preserve"> туризму,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2045D3" w:rsidRPr="007D23A1" w:rsidRDefault="002045D3" w:rsidP="002045D3">
      <w:pPr>
        <w:numPr>
          <w:ilvl w:val="0"/>
          <w:numId w:val="1"/>
        </w:numPr>
        <w:tabs>
          <w:tab w:val="left" w:pos="0"/>
          <w:tab w:val="left" w:pos="709"/>
        </w:tabs>
        <w:jc w:val="both"/>
        <w:rPr>
          <w:sz w:val="28"/>
          <w:szCs w:val="28"/>
          <w:lang w:val="uk-UA"/>
        </w:rPr>
      </w:pPr>
      <w:r w:rsidRPr="007D23A1">
        <w:rPr>
          <w:sz w:val="28"/>
          <w:szCs w:val="28"/>
          <w:lang w:val="uk-UA"/>
        </w:rPr>
        <w:t>Інформацію з цього питання взяти до відома.</w:t>
      </w:r>
    </w:p>
    <w:p w:rsidR="005B18BD" w:rsidRPr="007D23A1" w:rsidRDefault="00911987" w:rsidP="005B18B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7D23A1">
        <w:rPr>
          <w:sz w:val="28"/>
          <w:szCs w:val="28"/>
          <w:lang w:val="uk-UA"/>
        </w:rPr>
        <w:t>Рекомендувати</w:t>
      </w:r>
      <w:r w:rsidR="005B18BD" w:rsidRPr="007D23A1">
        <w:rPr>
          <w:sz w:val="28"/>
          <w:szCs w:val="28"/>
          <w:lang w:val="uk-UA"/>
        </w:rPr>
        <w:t xml:space="preserve"> :</w:t>
      </w:r>
    </w:p>
    <w:p w:rsidR="00F350E9" w:rsidRDefault="0013455E" w:rsidP="007D23A1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</w:t>
      </w:r>
      <w:r w:rsidR="00911987" w:rsidRPr="005B18BD">
        <w:rPr>
          <w:sz w:val="28"/>
          <w:szCs w:val="28"/>
          <w:lang w:val="uk-UA"/>
        </w:rPr>
        <w:t>відділу освіти райдержадміністрації (</w:t>
      </w:r>
      <w:proofErr w:type="spellStart"/>
      <w:r w:rsidR="00911987" w:rsidRPr="005B18BD">
        <w:rPr>
          <w:sz w:val="28"/>
          <w:szCs w:val="28"/>
          <w:lang w:val="uk-UA"/>
        </w:rPr>
        <w:t>Деменчук</w:t>
      </w:r>
      <w:proofErr w:type="spellEnd"/>
      <w:r w:rsidR="00911987" w:rsidRPr="005B18BD">
        <w:rPr>
          <w:sz w:val="28"/>
          <w:szCs w:val="28"/>
          <w:lang w:val="uk-UA"/>
        </w:rPr>
        <w:t xml:space="preserve"> Г.В.) спільно із виконкомами селищної та сільських рад продовжу</w:t>
      </w:r>
      <w:r w:rsidR="005B18BD">
        <w:rPr>
          <w:sz w:val="28"/>
          <w:szCs w:val="28"/>
          <w:lang w:val="uk-UA"/>
        </w:rPr>
        <w:t>вати виконання заходів Програми;</w:t>
      </w:r>
    </w:p>
    <w:p w:rsidR="00F350E9" w:rsidRPr="00F350E9" w:rsidRDefault="0013455E" w:rsidP="00F350E9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2) </w:t>
      </w:r>
      <w:r w:rsidR="005B18BD" w:rsidRPr="0013455E">
        <w:rPr>
          <w:sz w:val="28"/>
          <w:szCs w:val="28"/>
          <w:lang w:val="uk-UA"/>
        </w:rPr>
        <w:t xml:space="preserve">керівникам загальноосвітніх навчальних </w:t>
      </w:r>
      <w:r w:rsidR="00107B7C" w:rsidRPr="0013455E">
        <w:rPr>
          <w:sz w:val="28"/>
          <w:szCs w:val="28"/>
          <w:lang w:val="uk-UA"/>
        </w:rPr>
        <w:t>за</w:t>
      </w:r>
      <w:r w:rsidR="00F350E9" w:rsidRPr="0013455E">
        <w:rPr>
          <w:sz w:val="28"/>
          <w:szCs w:val="28"/>
          <w:lang w:val="uk-UA"/>
        </w:rPr>
        <w:t xml:space="preserve">кладів забезпечити дотримання </w:t>
      </w:r>
      <w:r w:rsidR="00107B7C" w:rsidRPr="0013455E">
        <w:rPr>
          <w:sz w:val="28"/>
          <w:szCs w:val="28"/>
          <w:lang w:val="uk-UA"/>
        </w:rPr>
        <w:t>вимог нормативно-правових документів щодо організації харчування учнів;</w:t>
      </w:r>
    </w:p>
    <w:p w:rsidR="007D23A1" w:rsidRDefault="0013455E" w:rsidP="002045D3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3) </w:t>
      </w:r>
      <w:r w:rsidR="00107B7C" w:rsidRPr="0013455E">
        <w:rPr>
          <w:sz w:val="28"/>
          <w:szCs w:val="28"/>
          <w:lang w:val="uk-UA"/>
        </w:rPr>
        <w:t>селищній та сільським радам</w:t>
      </w:r>
      <w:r w:rsidR="002D60E5" w:rsidRPr="0013455E">
        <w:rPr>
          <w:sz w:val="28"/>
          <w:szCs w:val="28"/>
          <w:lang w:val="uk-UA"/>
        </w:rPr>
        <w:t>,  по можливості, передбачити виділення  коштів з місцевих бюджетів для збільше</w:t>
      </w:r>
      <w:r>
        <w:rPr>
          <w:sz w:val="28"/>
          <w:szCs w:val="28"/>
          <w:lang w:val="uk-UA"/>
        </w:rPr>
        <w:t>ння кількості учнів шкіл району</w:t>
      </w:r>
      <w:r w:rsidR="002D60E5" w:rsidRPr="0013455E">
        <w:rPr>
          <w:sz w:val="28"/>
          <w:szCs w:val="28"/>
          <w:lang w:val="uk-UA"/>
        </w:rPr>
        <w:t>, охоплених якісним гарячим харчуванням</w:t>
      </w:r>
      <w:r>
        <w:rPr>
          <w:sz w:val="28"/>
          <w:szCs w:val="28"/>
          <w:lang w:val="uk-UA"/>
        </w:rPr>
        <w:t>.</w:t>
      </w:r>
    </w:p>
    <w:p w:rsidR="002045D3" w:rsidRPr="004A6BE2" w:rsidRDefault="004A6BE2" w:rsidP="004A6BE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2045D3" w:rsidRPr="004A6BE2">
        <w:rPr>
          <w:sz w:val="28"/>
          <w:szCs w:val="28"/>
          <w:lang w:val="uk-UA"/>
        </w:rPr>
        <w:t>Контроль за виконанням ць</w:t>
      </w:r>
      <w:r w:rsidR="00911987" w:rsidRPr="004A6BE2">
        <w:rPr>
          <w:sz w:val="28"/>
          <w:szCs w:val="28"/>
          <w:lang w:val="uk-UA"/>
        </w:rPr>
        <w:t>ого рішення покласти на постійні комісії</w:t>
      </w:r>
      <w:r w:rsidR="0013455E" w:rsidRPr="004A6BE2">
        <w:rPr>
          <w:sz w:val="28"/>
          <w:szCs w:val="28"/>
          <w:lang w:val="uk-UA"/>
        </w:rPr>
        <w:t xml:space="preserve"> </w:t>
      </w:r>
      <w:r w:rsidR="002045D3" w:rsidRPr="004A6BE2">
        <w:rPr>
          <w:sz w:val="28"/>
          <w:szCs w:val="28"/>
          <w:lang w:val="uk-UA"/>
        </w:rPr>
        <w:t xml:space="preserve">районної ради з питань </w:t>
      </w:r>
      <w:r w:rsidR="00911987" w:rsidRPr="004A6BE2">
        <w:rPr>
          <w:sz w:val="28"/>
          <w:szCs w:val="28"/>
          <w:lang w:val="uk-UA"/>
        </w:rPr>
        <w:t xml:space="preserve">бюджету та комунальної власності (Савчук В.В.) і з питань </w:t>
      </w:r>
      <w:r w:rsidR="002045D3" w:rsidRPr="004A6BE2">
        <w:rPr>
          <w:sz w:val="28"/>
          <w:szCs w:val="28"/>
          <w:lang w:val="uk-UA"/>
        </w:rPr>
        <w:t>соціального захисту населення, освіти, культури, охорони здоров’я, спорт</w:t>
      </w:r>
      <w:r w:rsidR="00F350E9" w:rsidRPr="004A6BE2">
        <w:rPr>
          <w:sz w:val="28"/>
          <w:szCs w:val="28"/>
          <w:lang w:val="uk-UA"/>
        </w:rPr>
        <w:t>у та туризму (</w:t>
      </w:r>
      <w:proofErr w:type="spellStart"/>
      <w:r w:rsidR="00F350E9" w:rsidRPr="004A6BE2">
        <w:rPr>
          <w:sz w:val="28"/>
          <w:szCs w:val="28"/>
          <w:lang w:val="uk-UA"/>
        </w:rPr>
        <w:t>Воліковська</w:t>
      </w:r>
      <w:proofErr w:type="spellEnd"/>
      <w:r w:rsidR="00F350E9" w:rsidRPr="004A6BE2">
        <w:rPr>
          <w:sz w:val="28"/>
          <w:szCs w:val="28"/>
          <w:lang w:val="uk-UA"/>
        </w:rPr>
        <w:t xml:space="preserve"> Н.В.).</w:t>
      </w:r>
    </w:p>
    <w:p w:rsidR="0013455E" w:rsidRPr="0013455E" w:rsidRDefault="0013455E" w:rsidP="0013455E">
      <w:pPr>
        <w:tabs>
          <w:tab w:val="left" w:pos="0"/>
        </w:tabs>
        <w:ind w:left="705"/>
        <w:jc w:val="both"/>
        <w:rPr>
          <w:sz w:val="28"/>
          <w:szCs w:val="28"/>
          <w:lang w:val="uk-UA"/>
        </w:rPr>
      </w:pPr>
    </w:p>
    <w:p w:rsidR="002045D3" w:rsidRDefault="002045D3" w:rsidP="002045D3">
      <w:pPr>
        <w:tabs>
          <w:tab w:val="left" w:pos="0"/>
        </w:tabs>
        <w:ind w:left="705" w:hanging="705"/>
        <w:jc w:val="both"/>
        <w:rPr>
          <w:b/>
          <w:sz w:val="28"/>
          <w:szCs w:val="28"/>
          <w:lang w:val="uk-UA"/>
        </w:rPr>
      </w:pPr>
    </w:p>
    <w:p w:rsidR="002045D3" w:rsidRDefault="002045D3" w:rsidP="002045D3">
      <w:pPr>
        <w:tabs>
          <w:tab w:val="left" w:pos="0"/>
        </w:tabs>
        <w:ind w:left="705" w:hanging="70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045D3" w:rsidRDefault="002045D3" w:rsidP="002045D3">
      <w:pPr>
        <w:tabs>
          <w:tab w:val="left" w:pos="0"/>
        </w:tabs>
        <w:ind w:left="705" w:hanging="705"/>
        <w:jc w:val="both"/>
        <w:rPr>
          <w:b/>
          <w:sz w:val="28"/>
          <w:szCs w:val="28"/>
          <w:lang w:val="uk-UA"/>
        </w:rPr>
      </w:pPr>
    </w:p>
    <w:sectPr w:rsidR="002045D3" w:rsidSect="002045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411"/>
    <w:multiLevelType w:val="hybridMultilevel"/>
    <w:tmpl w:val="057A90BA"/>
    <w:lvl w:ilvl="0" w:tplc="0C080054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B400F0"/>
    <w:multiLevelType w:val="hybridMultilevel"/>
    <w:tmpl w:val="97121F72"/>
    <w:lvl w:ilvl="0" w:tplc="E03E4D36">
      <w:start w:val="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C5F3EEC"/>
    <w:multiLevelType w:val="hybridMultilevel"/>
    <w:tmpl w:val="F29AAA50"/>
    <w:lvl w:ilvl="0" w:tplc="5AB435A8">
      <w:start w:val="1"/>
      <w:numFmt w:val="decimal"/>
      <w:lvlText w:val="%1)"/>
      <w:lvlJc w:val="left"/>
      <w:pPr>
        <w:ind w:left="1065" w:hanging="360"/>
      </w:p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3"/>
    <w:rsid w:val="00107B7C"/>
    <w:rsid w:val="0013455E"/>
    <w:rsid w:val="002045D3"/>
    <w:rsid w:val="002D60E5"/>
    <w:rsid w:val="004A6BE2"/>
    <w:rsid w:val="005B18BD"/>
    <w:rsid w:val="007827D4"/>
    <w:rsid w:val="007D23A1"/>
    <w:rsid w:val="00911987"/>
    <w:rsid w:val="00B55A7B"/>
    <w:rsid w:val="00BB589C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2D65-B7E4-4E0A-AE71-0D18D5028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8</cp:revision>
  <dcterms:created xsi:type="dcterms:W3CDTF">2016-08-19T11:31:00Z</dcterms:created>
  <dcterms:modified xsi:type="dcterms:W3CDTF">2016-09-21T12:20:00Z</dcterms:modified>
</cp:coreProperties>
</file>