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94EFC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>
        <w:rPr>
          <w:sz w:val="24"/>
          <w:szCs w:val="24"/>
          <w:u w:val="single"/>
          <w:lang w:val="uk-UA"/>
        </w:rPr>
        <w:t>1</w:t>
      </w:r>
      <w:r w:rsidR="00594EFC">
        <w:rPr>
          <w:sz w:val="24"/>
          <w:szCs w:val="24"/>
          <w:u w:val="single"/>
          <w:lang w:val="uk-UA"/>
        </w:rPr>
        <w:t>51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E2402" w:rsidRPr="00DE2402">
        <w:rPr>
          <w:b/>
          <w:lang w:val="uk-UA"/>
        </w:rPr>
        <w:t>Про</w:t>
      </w:r>
      <w:r w:rsidR="00594EFC">
        <w:rPr>
          <w:b/>
          <w:lang w:val="uk-UA"/>
        </w:rPr>
        <w:t xml:space="preserve"> припинення повноважень </w:t>
      </w:r>
      <w:r w:rsidR="00594EFC" w:rsidRPr="00594EFC">
        <w:rPr>
          <w:b/>
          <w:lang w:val="uk-UA"/>
        </w:rPr>
        <w:t xml:space="preserve">припинення повноважень депутата 7скликання </w:t>
      </w:r>
      <w:proofErr w:type="spellStart"/>
      <w:r w:rsidR="00594EFC" w:rsidRPr="00594EFC">
        <w:rPr>
          <w:b/>
          <w:lang w:val="uk-UA"/>
        </w:rPr>
        <w:t>Тартацької</w:t>
      </w:r>
      <w:proofErr w:type="spellEnd"/>
      <w:r w:rsidR="00594EFC" w:rsidRPr="00594EFC">
        <w:rPr>
          <w:b/>
          <w:lang w:val="uk-UA"/>
        </w:rPr>
        <w:t xml:space="preserve"> сільської ради виборчого    округу №3  Поліщука Олександра  Олександровича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594EF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580B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4D5D-3C47-44A3-83B6-B8F1267C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2016-05-02T08:33:00Z</dcterms:created>
  <dcterms:modified xsi:type="dcterms:W3CDTF">2017-04-12T13:12:00Z</dcterms:modified>
</cp:coreProperties>
</file>