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55" w:rsidRPr="0045402C" w:rsidRDefault="00807F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Д О В І Д К А </w:t>
      </w:r>
    </w:p>
    <w:p w:rsidR="00807F0A" w:rsidRPr="0045402C" w:rsidRDefault="00807F0A" w:rsidP="00807F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про результати роботи Чечельницького ВП Бершадського ВП ГУНП у Вінницькій області протягом 2016 року </w:t>
      </w:r>
    </w:p>
    <w:p w:rsidR="00807F0A" w:rsidRPr="0045402C" w:rsidRDefault="00807F0A" w:rsidP="00807F0A">
      <w:pPr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«___» _____2016 р.                                                                          смт.Чечельник</w:t>
      </w:r>
    </w:p>
    <w:p w:rsidR="00D26F94" w:rsidRPr="0045402C" w:rsidRDefault="0045402C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A9A">
        <w:rPr>
          <w:rFonts w:ascii="Times New Roman" w:hAnsi="Times New Roman" w:cs="Times New Roman"/>
          <w:sz w:val="28"/>
          <w:szCs w:val="28"/>
        </w:rPr>
        <w:t xml:space="preserve">У відповідності до штатного розпису затвердженого Головним управлінням Національної поліції у Вінницькій області </w:t>
      </w:r>
      <w:r w:rsidR="00623CD7" w:rsidRPr="0045402C">
        <w:rPr>
          <w:rFonts w:ascii="Times New Roman" w:hAnsi="Times New Roman" w:cs="Times New Roman"/>
          <w:sz w:val="28"/>
          <w:szCs w:val="28"/>
        </w:rPr>
        <w:t>Чечельницьк</w:t>
      </w:r>
      <w:r w:rsidR="00D26F94" w:rsidRPr="0045402C">
        <w:rPr>
          <w:rFonts w:ascii="Times New Roman" w:hAnsi="Times New Roman" w:cs="Times New Roman"/>
          <w:sz w:val="28"/>
          <w:szCs w:val="28"/>
        </w:rPr>
        <w:t>е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ВП нараховує </w:t>
      </w:r>
      <w:r w:rsidR="00943DF4">
        <w:rPr>
          <w:rFonts w:ascii="Times New Roman" w:hAnsi="Times New Roman" w:cs="Times New Roman"/>
          <w:sz w:val="28"/>
          <w:szCs w:val="28"/>
        </w:rPr>
        <w:t xml:space="preserve">по штату </w:t>
      </w:r>
      <w:r w:rsidR="008F7A9A">
        <w:rPr>
          <w:rFonts w:ascii="Times New Roman" w:hAnsi="Times New Roman" w:cs="Times New Roman"/>
          <w:sz w:val="28"/>
          <w:szCs w:val="28"/>
        </w:rPr>
        <w:t>44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осіб</w:t>
      </w:r>
      <w:r w:rsidR="00943DF4">
        <w:rPr>
          <w:rFonts w:ascii="Times New Roman" w:hAnsi="Times New Roman" w:cs="Times New Roman"/>
          <w:sz w:val="28"/>
          <w:szCs w:val="28"/>
        </w:rPr>
        <w:t>и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атестованого </w:t>
      </w:r>
      <w:r w:rsidR="008F7A9A">
        <w:rPr>
          <w:rFonts w:ascii="Times New Roman" w:hAnsi="Times New Roman" w:cs="Times New Roman"/>
          <w:sz w:val="28"/>
          <w:szCs w:val="28"/>
        </w:rPr>
        <w:t xml:space="preserve">та вільного найманого </w:t>
      </w:r>
      <w:r w:rsidR="00943DF4">
        <w:rPr>
          <w:rFonts w:ascii="Times New Roman" w:hAnsi="Times New Roman" w:cs="Times New Roman"/>
          <w:sz w:val="28"/>
          <w:szCs w:val="28"/>
        </w:rPr>
        <w:t xml:space="preserve">особового 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складу, з яких </w:t>
      </w:r>
      <w:r w:rsidR="008F7A9A">
        <w:rPr>
          <w:rFonts w:ascii="Times New Roman" w:hAnsi="Times New Roman" w:cs="Times New Roman"/>
          <w:sz w:val="28"/>
          <w:szCs w:val="28"/>
        </w:rPr>
        <w:t>41 посада по штату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8F7A9A">
        <w:rPr>
          <w:rFonts w:ascii="Times New Roman" w:hAnsi="Times New Roman" w:cs="Times New Roman"/>
          <w:sz w:val="28"/>
          <w:szCs w:val="28"/>
        </w:rPr>
        <w:t>атестованих, 3 вільного найму. Станом на 01.12.2016року Чечельницьке ВП має некомплект 9 посад з яких 5 посад офіцерського складу та 4 сержантського складу атестованих співробітників поліції.</w:t>
      </w:r>
      <w:r w:rsidR="00D26F94" w:rsidRPr="004540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43DF4" w:rsidRDefault="00D26F94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43DF4">
        <w:rPr>
          <w:rFonts w:ascii="Times New Roman" w:hAnsi="Times New Roman" w:cs="Times New Roman"/>
          <w:sz w:val="28"/>
          <w:szCs w:val="28"/>
        </w:rPr>
        <w:t>У звітному періоді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2016 року </w:t>
      </w:r>
      <w:r w:rsidR="004104B6" w:rsidRPr="0045402C">
        <w:rPr>
          <w:rFonts w:ascii="Times New Roman" w:hAnsi="Times New Roman" w:cs="Times New Roman"/>
          <w:sz w:val="28"/>
          <w:szCs w:val="28"/>
        </w:rPr>
        <w:t xml:space="preserve">особовий склад </w:t>
      </w:r>
      <w:r w:rsidR="00623CD7" w:rsidRPr="0045402C">
        <w:rPr>
          <w:rFonts w:ascii="Times New Roman" w:hAnsi="Times New Roman" w:cs="Times New Roman"/>
          <w:sz w:val="28"/>
          <w:szCs w:val="28"/>
        </w:rPr>
        <w:t>Чечельницьк</w:t>
      </w:r>
      <w:r w:rsidR="004104B6" w:rsidRPr="0045402C">
        <w:rPr>
          <w:rFonts w:ascii="Times New Roman" w:hAnsi="Times New Roman" w:cs="Times New Roman"/>
          <w:sz w:val="28"/>
          <w:szCs w:val="28"/>
        </w:rPr>
        <w:t>ого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ВП ГУНП </w:t>
      </w:r>
      <w:r w:rsidR="00943DF4">
        <w:rPr>
          <w:rFonts w:ascii="Times New Roman" w:hAnsi="Times New Roman" w:cs="Times New Roman"/>
          <w:sz w:val="28"/>
          <w:szCs w:val="28"/>
        </w:rPr>
        <w:t>у Вінницькій області у відповідності до вимог ЗУ «Про національну поліцію» та відомчих нормативних документів Національної поліції України у визначені терміни було проведено атестування атестаційними</w:t>
      </w:r>
      <w:r w:rsidR="00623CD7" w:rsidRPr="0045402C">
        <w:rPr>
          <w:rFonts w:ascii="Times New Roman" w:hAnsi="Times New Roman" w:cs="Times New Roman"/>
          <w:sz w:val="28"/>
          <w:szCs w:val="28"/>
        </w:rPr>
        <w:t xml:space="preserve"> комісіями </w:t>
      </w:r>
      <w:r w:rsidR="00943DF4">
        <w:rPr>
          <w:rFonts w:ascii="Times New Roman" w:hAnsi="Times New Roman" w:cs="Times New Roman"/>
          <w:sz w:val="28"/>
          <w:szCs w:val="28"/>
        </w:rPr>
        <w:t>які формувалися у відповідності до діючого законодавства та затверджувались у відповідності до конкурсу.</w:t>
      </w:r>
    </w:p>
    <w:p w:rsidR="00D26F94" w:rsidRPr="0045402C" w:rsidRDefault="00D26F94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</w:t>
      </w:r>
      <w:r w:rsidR="00BB4888" w:rsidRPr="0045402C">
        <w:rPr>
          <w:rFonts w:ascii="Times New Roman" w:hAnsi="Times New Roman" w:cs="Times New Roman"/>
          <w:sz w:val="28"/>
          <w:szCs w:val="28"/>
        </w:rPr>
        <w:t xml:space="preserve">      </w:t>
      </w:r>
      <w:r w:rsidRPr="0045402C">
        <w:rPr>
          <w:rFonts w:ascii="Times New Roman" w:hAnsi="Times New Roman" w:cs="Times New Roman"/>
          <w:sz w:val="28"/>
          <w:szCs w:val="28"/>
        </w:rPr>
        <w:t xml:space="preserve">  Протягом звітного періоду було відре</w:t>
      </w:r>
      <w:r w:rsidR="004104B6" w:rsidRPr="0045402C">
        <w:rPr>
          <w:rFonts w:ascii="Times New Roman" w:hAnsi="Times New Roman" w:cs="Times New Roman"/>
          <w:sz w:val="28"/>
          <w:szCs w:val="28"/>
        </w:rPr>
        <w:t>а</w:t>
      </w:r>
      <w:r w:rsidRPr="0045402C">
        <w:rPr>
          <w:rFonts w:ascii="Times New Roman" w:hAnsi="Times New Roman" w:cs="Times New Roman"/>
          <w:sz w:val="28"/>
          <w:szCs w:val="28"/>
        </w:rPr>
        <w:t xml:space="preserve">говано та здійснено виїзди на 1500 </w:t>
      </w:r>
      <w:r w:rsidR="00943DF4">
        <w:rPr>
          <w:rFonts w:ascii="Times New Roman" w:hAnsi="Times New Roman" w:cs="Times New Roman"/>
          <w:sz w:val="28"/>
          <w:szCs w:val="28"/>
        </w:rPr>
        <w:t xml:space="preserve">заяв та </w:t>
      </w:r>
      <w:r w:rsidRPr="0045402C">
        <w:rPr>
          <w:rFonts w:ascii="Times New Roman" w:hAnsi="Times New Roman" w:cs="Times New Roman"/>
          <w:sz w:val="28"/>
          <w:szCs w:val="28"/>
        </w:rPr>
        <w:t xml:space="preserve">повідомлень </w:t>
      </w:r>
      <w:r w:rsidR="00943DF4">
        <w:rPr>
          <w:rFonts w:ascii="Times New Roman" w:hAnsi="Times New Roman" w:cs="Times New Roman"/>
          <w:sz w:val="28"/>
          <w:szCs w:val="28"/>
        </w:rPr>
        <w:t>громадян</w:t>
      </w:r>
      <w:r w:rsidR="00302F1B">
        <w:rPr>
          <w:rFonts w:ascii="Times New Roman" w:hAnsi="Times New Roman" w:cs="Times New Roman"/>
          <w:sz w:val="28"/>
          <w:szCs w:val="28"/>
        </w:rPr>
        <w:t>.</w:t>
      </w:r>
      <w:r w:rsidR="00943DF4">
        <w:rPr>
          <w:rFonts w:ascii="Times New Roman" w:hAnsi="Times New Roman" w:cs="Times New Roman"/>
          <w:sz w:val="28"/>
          <w:szCs w:val="28"/>
        </w:rPr>
        <w:t xml:space="preserve"> З числа зареєстрованих заяв та повідомлень громадян  </w:t>
      </w:r>
      <w:r w:rsidR="00302F1B" w:rsidRPr="0045402C">
        <w:rPr>
          <w:rFonts w:ascii="Times New Roman" w:hAnsi="Times New Roman" w:cs="Times New Roman"/>
          <w:sz w:val="28"/>
          <w:szCs w:val="28"/>
        </w:rPr>
        <w:t>до ЄРДР</w:t>
      </w:r>
      <w:r w:rsidR="00302F1B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 xml:space="preserve">внесено -189 </w:t>
      </w:r>
      <w:r w:rsidR="00302F1B">
        <w:rPr>
          <w:rFonts w:ascii="Times New Roman" w:hAnsi="Times New Roman" w:cs="Times New Roman"/>
          <w:sz w:val="28"/>
          <w:szCs w:val="28"/>
        </w:rPr>
        <w:t xml:space="preserve">відомостей про вчинення </w:t>
      </w:r>
      <w:r w:rsidRPr="0045402C">
        <w:rPr>
          <w:rFonts w:ascii="Times New Roman" w:hAnsi="Times New Roman" w:cs="Times New Roman"/>
          <w:sz w:val="28"/>
          <w:szCs w:val="28"/>
        </w:rPr>
        <w:t xml:space="preserve">кримінальних правопорушень, </w:t>
      </w:r>
      <w:r w:rsidR="006F6802">
        <w:rPr>
          <w:rFonts w:ascii="Times New Roman" w:hAnsi="Times New Roman" w:cs="Times New Roman"/>
          <w:sz w:val="28"/>
          <w:szCs w:val="28"/>
        </w:rPr>
        <w:t>решта заяв та повідомлень розглянуті у відповідності до</w:t>
      </w:r>
      <w:r w:rsidRPr="0045402C">
        <w:rPr>
          <w:rFonts w:ascii="Times New Roman" w:hAnsi="Times New Roman" w:cs="Times New Roman"/>
          <w:sz w:val="28"/>
          <w:szCs w:val="28"/>
        </w:rPr>
        <w:t xml:space="preserve"> Закону України «Про звернення громадян».</w:t>
      </w:r>
    </w:p>
    <w:p w:rsidR="00531464" w:rsidRPr="0045402C" w:rsidRDefault="00531464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Із </w:t>
      </w:r>
      <w:r w:rsidR="006F6802">
        <w:rPr>
          <w:rFonts w:ascii="Times New Roman" w:hAnsi="Times New Roman" w:cs="Times New Roman"/>
          <w:sz w:val="28"/>
          <w:szCs w:val="28"/>
        </w:rPr>
        <w:t xml:space="preserve">числа внесених кримінальних проваджень до ЄРДР </w:t>
      </w:r>
      <w:r w:rsidRPr="0045402C">
        <w:rPr>
          <w:rFonts w:ascii="Times New Roman" w:hAnsi="Times New Roman" w:cs="Times New Roman"/>
          <w:sz w:val="28"/>
          <w:szCs w:val="28"/>
        </w:rPr>
        <w:t>по 67 прийнят</w:t>
      </w:r>
      <w:r w:rsidR="006F6802">
        <w:rPr>
          <w:rFonts w:ascii="Times New Roman" w:hAnsi="Times New Roman" w:cs="Times New Roman"/>
          <w:sz w:val="28"/>
          <w:szCs w:val="28"/>
        </w:rPr>
        <w:t>о</w:t>
      </w:r>
      <w:r w:rsidRPr="0045402C">
        <w:rPr>
          <w:rFonts w:ascii="Times New Roman" w:hAnsi="Times New Roman" w:cs="Times New Roman"/>
          <w:sz w:val="28"/>
          <w:szCs w:val="28"/>
        </w:rPr>
        <w:t xml:space="preserve"> рішення  та направлено до суду з обвинувальним</w:t>
      </w:r>
      <w:r w:rsidR="0035691D" w:rsidRPr="0045402C">
        <w:rPr>
          <w:rFonts w:ascii="Times New Roman" w:hAnsi="Times New Roman" w:cs="Times New Roman"/>
          <w:sz w:val="28"/>
          <w:szCs w:val="28"/>
        </w:rPr>
        <w:t xml:space="preserve"> актом, </w:t>
      </w:r>
      <w:r w:rsidR="006F6802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5691D" w:rsidRPr="0045402C">
        <w:rPr>
          <w:rFonts w:ascii="Times New Roman" w:hAnsi="Times New Roman" w:cs="Times New Roman"/>
          <w:sz w:val="28"/>
          <w:szCs w:val="28"/>
        </w:rPr>
        <w:t>86</w:t>
      </w:r>
      <w:r w:rsidR="006F6802">
        <w:rPr>
          <w:rFonts w:ascii="Times New Roman" w:hAnsi="Times New Roman" w:cs="Times New Roman"/>
          <w:sz w:val="28"/>
          <w:szCs w:val="28"/>
        </w:rPr>
        <w:t xml:space="preserve"> кримінальних проваджень </w:t>
      </w:r>
      <w:r w:rsidR="0035691D" w:rsidRPr="0045402C">
        <w:rPr>
          <w:rFonts w:ascii="Times New Roman" w:hAnsi="Times New Roman" w:cs="Times New Roman"/>
          <w:sz w:val="28"/>
          <w:szCs w:val="28"/>
        </w:rPr>
        <w:t xml:space="preserve">закрито згідно </w:t>
      </w:r>
      <w:r w:rsidR="006F6802">
        <w:rPr>
          <w:rFonts w:ascii="Times New Roman" w:hAnsi="Times New Roman" w:cs="Times New Roman"/>
          <w:sz w:val="28"/>
          <w:szCs w:val="28"/>
        </w:rPr>
        <w:t xml:space="preserve">вимог </w:t>
      </w:r>
      <w:r w:rsidR="0035691D" w:rsidRPr="0045402C">
        <w:rPr>
          <w:rFonts w:ascii="Times New Roman" w:hAnsi="Times New Roman" w:cs="Times New Roman"/>
          <w:sz w:val="28"/>
          <w:szCs w:val="28"/>
        </w:rPr>
        <w:t>ст.208 КПК України.</w:t>
      </w:r>
    </w:p>
    <w:p w:rsidR="0035691D" w:rsidRPr="0045402C" w:rsidRDefault="0035691D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Під час </w:t>
      </w:r>
      <w:r w:rsidR="006F6802">
        <w:rPr>
          <w:rFonts w:ascii="Times New Roman" w:hAnsi="Times New Roman" w:cs="Times New Roman"/>
          <w:sz w:val="28"/>
          <w:szCs w:val="28"/>
        </w:rPr>
        <w:t xml:space="preserve">проведення профілактичних заходів, оперативно розшукових та слідчих дій </w:t>
      </w:r>
      <w:r w:rsidRPr="0045402C">
        <w:rPr>
          <w:rFonts w:ascii="Times New Roman" w:hAnsi="Times New Roman" w:cs="Times New Roman"/>
          <w:sz w:val="28"/>
          <w:szCs w:val="28"/>
        </w:rPr>
        <w:t>виявлено 15 фактів незаконного обігу наркотиків, з них :</w:t>
      </w:r>
    </w:p>
    <w:p w:rsidR="0035691D" w:rsidRPr="0045402C" w:rsidRDefault="0035691D" w:rsidP="00495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6</w:t>
      </w:r>
      <w:r w:rsidR="006F6802">
        <w:rPr>
          <w:rFonts w:ascii="Times New Roman" w:hAnsi="Times New Roman" w:cs="Times New Roman"/>
          <w:sz w:val="28"/>
          <w:szCs w:val="28"/>
        </w:rPr>
        <w:t xml:space="preserve"> злочинів</w:t>
      </w:r>
      <w:r w:rsidRPr="0045402C">
        <w:rPr>
          <w:rFonts w:ascii="Times New Roman" w:hAnsi="Times New Roman" w:cs="Times New Roman"/>
          <w:sz w:val="28"/>
          <w:szCs w:val="28"/>
        </w:rPr>
        <w:t xml:space="preserve"> -  ст.</w:t>
      </w:r>
      <w:r w:rsidR="006F6802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309</w:t>
      </w:r>
      <w:r w:rsidR="006F6802">
        <w:rPr>
          <w:rFonts w:ascii="Times New Roman" w:hAnsi="Times New Roman" w:cs="Times New Roman"/>
          <w:sz w:val="28"/>
          <w:szCs w:val="28"/>
        </w:rPr>
        <w:t xml:space="preserve"> КК України</w:t>
      </w:r>
    </w:p>
    <w:p w:rsidR="0035691D" w:rsidRPr="0045402C" w:rsidRDefault="0035691D" w:rsidP="00495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8</w:t>
      </w:r>
      <w:r w:rsidR="006F6802">
        <w:rPr>
          <w:rFonts w:ascii="Times New Roman" w:hAnsi="Times New Roman" w:cs="Times New Roman"/>
          <w:sz w:val="28"/>
          <w:szCs w:val="28"/>
        </w:rPr>
        <w:t xml:space="preserve"> злочинів</w:t>
      </w:r>
      <w:r w:rsidRPr="0045402C">
        <w:rPr>
          <w:rFonts w:ascii="Times New Roman" w:hAnsi="Times New Roman" w:cs="Times New Roman"/>
          <w:sz w:val="28"/>
          <w:szCs w:val="28"/>
        </w:rPr>
        <w:t xml:space="preserve"> – ст.</w:t>
      </w:r>
      <w:r w:rsidR="006F6802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310</w:t>
      </w:r>
      <w:r w:rsidR="006F6802" w:rsidRPr="006F6802">
        <w:rPr>
          <w:rFonts w:ascii="Times New Roman" w:hAnsi="Times New Roman" w:cs="Times New Roman"/>
          <w:sz w:val="28"/>
          <w:szCs w:val="28"/>
        </w:rPr>
        <w:t xml:space="preserve"> </w:t>
      </w:r>
      <w:r w:rsidR="006F6802">
        <w:rPr>
          <w:rFonts w:ascii="Times New Roman" w:hAnsi="Times New Roman" w:cs="Times New Roman"/>
          <w:sz w:val="28"/>
          <w:szCs w:val="28"/>
        </w:rPr>
        <w:t>КК України</w:t>
      </w:r>
    </w:p>
    <w:p w:rsidR="0035691D" w:rsidRPr="0045402C" w:rsidRDefault="0035691D" w:rsidP="00495D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7</w:t>
      </w:r>
      <w:r w:rsidR="006F6802">
        <w:rPr>
          <w:rFonts w:ascii="Times New Roman" w:hAnsi="Times New Roman" w:cs="Times New Roman"/>
          <w:sz w:val="28"/>
          <w:szCs w:val="28"/>
        </w:rPr>
        <w:t xml:space="preserve"> злочинів</w:t>
      </w:r>
      <w:r w:rsidRPr="0045402C">
        <w:rPr>
          <w:rFonts w:ascii="Times New Roman" w:hAnsi="Times New Roman" w:cs="Times New Roman"/>
          <w:sz w:val="28"/>
          <w:szCs w:val="28"/>
        </w:rPr>
        <w:t xml:space="preserve"> – ст.</w:t>
      </w:r>
      <w:r w:rsidR="006F6802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317</w:t>
      </w:r>
      <w:r w:rsidR="006F6802" w:rsidRPr="006F6802">
        <w:rPr>
          <w:rFonts w:ascii="Times New Roman" w:hAnsi="Times New Roman" w:cs="Times New Roman"/>
          <w:sz w:val="28"/>
          <w:szCs w:val="28"/>
        </w:rPr>
        <w:t xml:space="preserve"> </w:t>
      </w:r>
      <w:r w:rsidR="006F6802">
        <w:rPr>
          <w:rFonts w:ascii="Times New Roman" w:hAnsi="Times New Roman" w:cs="Times New Roman"/>
          <w:sz w:val="28"/>
          <w:szCs w:val="28"/>
        </w:rPr>
        <w:t>КК України</w:t>
      </w:r>
    </w:p>
    <w:p w:rsidR="00275D6A" w:rsidRDefault="009B464F" w:rsidP="00DC53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36F">
        <w:rPr>
          <w:rFonts w:ascii="Times New Roman" w:hAnsi="Times New Roman" w:cs="Times New Roman"/>
          <w:sz w:val="28"/>
          <w:szCs w:val="28"/>
        </w:rPr>
        <w:t xml:space="preserve"> злочин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536F">
        <w:rPr>
          <w:rFonts w:ascii="Times New Roman" w:hAnsi="Times New Roman" w:cs="Times New Roman"/>
          <w:sz w:val="28"/>
          <w:szCs w:val="28"/>
        </w:rPr>
        <w:t xml:space="preserve"> – ст. 263 КК України</w:t>
      </w:r>
    </w:p>
    <w:p w:rsidR="00F966A8" w:rsidRPr="00DC536F" w:rsidRDefault="00F966A8" w:rsidP="00F966A8">
      <w:pPr>
        <w:pStyle w:val="a3"/>
        <w:spacing w:after="0" w:line="240" w:lineRule="auto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p w:rsidR="00275D6A" w:rsidRPr="0045402C" w:rsidRDefault="005004DC" w:rsidP="00BB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звітному періоді часу на території району почастішали факти скоєння злочинів таких як (</w:t>
      </w:r>
      <w:r w:rsidR="00275D6A" w:rsidRPr="0045402C">
        <w:rPr>
          <w:rFonts w:ascii="Times New Roman" w:hAnsi="Times New Roman" w:cs="Times New Roman"/>
          <w:sz w:val="28"/>
          <w:szCs w:val="28"/>
        </w:rPr>
        <w:t>крадіжки</w:t>
      </w:r>
      <w:r>
        <w:rPr>
          <w:rFonts w:ascii="Times New Roman" w:hAnsi="Times New Roman" w:cs="Times New Roman"/>
          <w:sz w:val="28"/>
          <w:szCs w:val="28"/>
        </w:rPr>
        <w:t>)-особистого майна громадян та підприємств, установ, організацій</w:t>
      </w:r>
      <w:r w:rsidR="00275D6A" w:rsidRPr="0045402C">
        <w:rPr>
          <w:rFonts w:ascii="Times New Roman" w:hAnsi="Times New Roman" w:cs="Times New Roman"/>
          <w:sz w:val="28"/>
          <w:szCs w:val="28"/>
        </w:rPr>
        <w:t xml:space="preserve">, що </w:t>
      </w:r>
      <w:r w:rsidR="007D025A" w:rsidRPr="0045402C">
        <w:rPr>
          <w:rFonts w:ascii="Times New Roman" w:hAnsi="Times New Roman" w:cs="Times New Roman"/>
          <w:sz w:val="28"/>
          <w:szCs w:val="28"/>
        </w:rPr>
        <w:t>з</w:t>
      </w:r>
      <w:r w:rsidR="00DC536F">
        <w:rPr>
          <w:rFonts w:ascii="Times New Roman" w:hAnsi="Times New Roman" w:cs="Times New Roman"/>
          <w:sz w:val="28"/>
          <w:szCs w:val="28"/>
        </w:rPr>
        <w:t>у</w:t>
      </w:r>
      <w:r w:rsidR="007D025A" w:rsidRPr="0045402C">
        <w:rPr>
          <w:rFonts w:ascii="Times New Roman" w:hAnsi="Times New Roman" w:cs="Times New Roman"/>
          <w:sz w:val="28"/>
          <w:szCs w:val="28"/>
        </w:rPr>
        <w:t>мовл</w:t>
      </w:r>
      <w:r>
        <w:rPr>
          <w:rFonts w:ascii="Times New Roman" w:hAnsi="Times New Roman" w:cs="Times New Roman"/>
          <w:sz w:val="28"/>
          <w:szCs w:val="28"/>
        </w:rPr>
        <w:t xml:space="preserve">ено </w:t>
      </w:r>
      <w:r w:rsidR="007D025A" w:rsidRPr="0045402C">
        <w:rPr>
          <w:rFonts w:ascii="Times New Roman" w:hAnsi="Times New Roman" w:cs="Times New Roman"/>
          <w:sz w:val="28"/>
          <w:szCs w:val="28"/>
        </w:rPr>
        <w:t xml:space="preserve">низьким рівнем працевлаштування та </w:t>
      </w:r>
      <w:r>
        <w:rPr>
          <w:rFonts w:ascii="Times New Roman" w:hAnsi="Times New Roman" w:cs="Times New Roman"/>
          <w:sz w:val="28"/>
          <w:szCs w:val="28"/>
        </w:rPr>
        <w:t>періодичними заробітками громадян</w:t>
      </w:r>
      <w:r w:rsidR="00B60216">
        <w:rPr>
          <w:rFonts w:ascii="Times New Roman" w:hAnsi="Times New Roman" w:cs="Times New Roman"/>
          <w:sz w:val="28"/>
          <w:szCs w:val="28"/>
        </w:rPr>
        <w:t>, на підставі вище вказаних факторів Чечельницьким ВП було внесено до ЄРДР</w:t>
      </w:r>
      <w:r w:rsidR="0067562E" w:rsidRPr="0045402C">
        <w:rPr>
          <w:rFonts w:ascii="Times New Roman" w:hAnsi="Times New Roman" w:cs="Times New Roman"/>
          <w:sz w:val="28"/>
          <w:szCs w:val="28"/>
        </w:rPr>
        <w:t xml:space="preserve"> 37</w:t>
      </w:r>
      <w:r w:rsidR="00B60216">
        <w:rPr>
          <w:rFonts w:ascii="Times New Roman" w:hAnsi="Times New Roman" w:cs="Times New Roman"/>
          <w:sz w:val="28"/>
          <w:szCs w:val="28"/>
        </w:rPr>
        <w:t xml:space="preserve"> </w:t>
      </w:r>
      <w:r w:rsidR="0080411B">
        <w:rPr>
          <w:rFonts w:ascii="Times New Roman" w:hAnsi="Times New Roman" w:cs="Times New Roman"/>
          <w:sz w:val="28"/>
          <w:szCs w:val="28"/>
        </w:rPr>
        <w:t>злочинів</w:t>
      </w:r>
      <w:r w:rsidR="00B60216">
        <w:rPr>
          <w:rFonts w:ascii="Times New Roman" w:hAnsi="Times New Roman" w:cs="Times New Roman"/>
          <w:sz w:val="28"/>
          <w:szCs w:val="28"/>
        </w:rPr>
        <w:t xml:space="preserve"> кримінальн</w:t>
      </w:r>
      <w:r w:rsidR="0080411B">
        <w:rPr>
          <w:rFonts w:ascii="Times New Roman" w:hAnsi="Times New Roman" w:cs="Times New Roman"/>
          <w:sz w:val="28"/>
          <w:szCs w:val="28"/>
        </w:rPr>
        <w:t xml:space="preserve">ого характеру </w:t>
      </w:r>
      <w:r w:rsidR="00B60216">
        <w:rPr>
          <w:rFonts w:ascii="Times New Roman" w:hAnsi="Times New Roman" w:cs="Times New Roman"/>
          <w:sz w:val="28"/>
          <w:szCs w:val="28"/>
        </w:rPr>
        <w:t>за</w:t>
      </w:r>
      <w:r w:rsidR="0080411B">
        <w:rPr>
          <w:rFonts w:ascii="Times New Roman" w:hAnsi="Times New Roman" w:cs="Times New Roman"/>
          <w:sz w:val="28"/>
          <w:szCs w:val="28"/>
        </w:rPr>
        <w:t xml:space="preserve"> ознаками</w:t>
      </w:r>
      <w:r w:rsidR="00B60216">
        <w:rPr>
          <w:rFonts w:ascii="Times New Roman" w:hAnsi="Times New Roman" w:cs="Times New Roman"/>
          <w:sz w:val="28"/>
          <w:szCs w:val="28"/>
        </w:rPr>
        <w:t xml:space="preserve"> ст.185 КК України</w:t>
      </w:r>
      <w:r w:rsidR="0067562E" w:rsidRPr="0045402C">
        <w:rPr>
          <w:rFonts w:ascii="Times New Roman" w:hAnsi="Times New Roman" w:cs="Times New Roman"/>
          <w:sz w:val="28"/>
          <w:szCs w:val="28"/>
        </w:rPr>
        <w:t xml:space="preserve">, з яких </w:t>
      </w:r>
      <w:r w:rsidR="006F6292">
        <w:rPr>
          <w:rFonts w:ascii="Times New Roman" w:hAnsi="Times New Roman" w:cs="Times New Roman"/>
          <w:sz w:val="28"/>
          <w:szCs w:val="28"/>
        </w:rPr>
        <w:t xml:space="preserve">по </w:t>
      </w:r>
      <w:r w:rsidR="0067562E" w:rsidRPr="0045402C">
        <w:rPr>
          <w:rFonts w:ascii="Times New Roman" w:hAnsi="Times New Roman" w:cs="Times New Roman"/>
          <w:sz w:val="28"/>
          <w:szCs w:val="28"/>
        </w:rPr>
        <w:t>25</w:t>
      </w:r>
      <w:r w:rsidR="0080411B">
        <w:rPr>
          <w:rFonts w:ascii="Times New Roman" w:hAnsi="Times New Roman" w:cs="Times New Roman"/>
          <w:sz w:val="28"/>
          <w:szCs w:val="28"/>
        </w:rPr>
        <w:t xml:space="preserve"> злочин</w:t>
      </w:r>
      <w:r w:rsidR="006F6292">
        <w:rPr>
          <w:rFonts w:ascii="Times New Roman" w:hAnsi="Times New Roman" w:cs="Times New Roman"/>
          <w:sz w:val="28"/>
          <w:szCs w:val="28"/>
        </w:rPr>
        <w:t>ах</w:t>
      </w:r>
      <w:r w:rsidR="0067562E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6F6292">
        <w:rPr>
          <w:rFonts w:ascii="Times New Roman" w:hAnsi="Times New Roman" w:cs="Times New Roman"/>
          <w:sz w:val="28"/>
          <w:szCs w:val="28"/>
        </w:rPr>
        <w:t>особи встановлено та скеровано до суду з обвинувальним актом</w:t>
      </w:r>
      <w:r w:rsidR="0067562E" w:rsidRPr="0045402C">
        <w:rPr>
          <w:rFonts w:ascii="Times New Roman" w:hAnsi="Times New Roman" w:cs="Times New Roman"/>
          <w:sz w:val="28"/>
          <w:szCs w:val="28"/>
        </w:rPr>
        <w:t>.</w:t>
      </w:r>
    </w:p>
    <w:p w:rsidR="00B60DD2" w:rsidRDefault="0067562E" w:rsidP="00CC2529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A3761">
        <w:rPr>
          <w:rFonts w:ascii="Times New Roman" w:hAnsi="Times New Roman" w:cs="Times New Roman"/>
          <w:sz w:val="28"/>
          <w:szCs w:val="28"/>
        </w:rPr>
        <w:t>Серед зареєстрованих кримінальних правопорушень в Чечельницькому ВП</w:t>
      </w:r>
      <w:r w:rsidR="008F0379">
        <w:rPr>
          <w:rFonts w:ascii="Times New Roman" w:hAnsi="Times New Roman" w:cs="Times New Roman"/>
          <w:sz w:val="28"/>
          <w:szCs w:val="28"/>
        </w:rPr>
        <w:t xml:space="preserve"> так як і на території Держави</w:t>
      </w:r>
      <w:r w:rsidR="00DA3761">
        <w:rPr>
          <w:rFonts w:ascii="Times New Roman" w:hAnsi="Times New Roman" w:cs="Times New Roman"/>
          <w:sz w:val="28"/>
          <w:szCs w:val="28"/>
        </w:rPr>
        <w:t xml:space="preserve"> </w:t>
      </w:r>
      <w:r w:rsidR="00180F43">
        <w:rPr>
          <w:rFonts w:ascii="Times New Roman" w:hAnsi="Times New Roman" w:cs="Times New Roman"/>
          <w:sz w:val="28"/>
          <w:szCs w:val="28"/>
        </w:rPr>
        <w:t xml:space="preserve">набувають </w:t>
      </w:r>
      <w:r w:rsidRPr="0045402C">
        <w:rPr>
          <w:rFonts w:ascii="Times New Roman" w:hAnsi="Times New Roman" w:cs="Times New Roman"/>
          <w:sz w:val="28"/>
          <w:szCs w:val="28"/>
        </w:rPr>
        <w:t>актуальн</w:t>
      </w:r>
      <w:r w:rsidR="004F283B" w:rsidRPr="0045402C">
        <w:rPr>
          <w:rFonts w:ascii="Times New Roman" w:hAnsi="Times New Roman" w:cs="Times New Roman"/>
          <w:sz w:val="28"/>
          <w:szCs w:val="28"/>
        </w:rPr>
        <w:t>о</w:t>
      </w:r>
      <w:r w:rsidR="00180F43">
        <w:rPr>
          <w:rFonts w:ascii="Times New Roman" w:hAnsi="Times New Roman" w:cs="Times New Roman"/>
          <w:sz w:val="28"/>
          <w:szCs w:val="28"/>
        </w:rPr>
        <w:t xml:space="preserve">го значення злочини скоєні шляхом шахрайських дій з використанням комп’ютерної техніки  та </w:t>
      </w:r>
      <w:r w:rsidR="008F0379">
        <w:rPr>
          <w:rFonts w:ascii="Times New Roman" w:hAnsi="Times New Roman" w:cs="Times New Roman"/>
          <w:sz w:val="28"/>
          <w:szCs w:val="28"/>
        </w:rPr>
        <w:lastRenderedPageBreak/>
        <w:t>використанням рахунків відкритих в банківських установах фізичних та юридичних осіб.</w:t>
      </w:r>
      <w:r w:rsidR="00400269">
        <w:rPr>
          <w:rFonts w:ascii="Times New Roman" w:hAnsi="Times New Roman" w:cs="Times New Roman"/>
          <w:sz w:val="28"/>
          <w:szCs w:val="28"/>
        </w:rPr>
        <w:t xml:space="preserve"> Незважаючи на вжиті заходи співробітниками Чечельницького ВП щодо попередження громадян району через ЗМІ про найпоширеніші способи скоєння шахрайств злочинцями</w:t>
      </w:r>
      <w:r w:rsidR="004D32C4">
        <w:rPr>
          <w:rFonts w:ascii="Times New Roman" w:hAnsi="Times New Roman" w:cs="Times New Roman"/>
          <w:sz w:val="28"/>
          <w:szCs w:val="28"/>
        </w:rPr>
        <w:t xml:space="preserve"> через входження в довіру до жителів району, шахраї як правило скоюють злочинні дії з використанням мобільних терміналів різних провайдерів. В зв’язку з чим Чечельницьким ВП зареєстровано 12 злочинів шахрайських дій відносно жителів району.</w:t>
      </w:r>
    </w:p>
    <w:p w:rsidR="00623CD7" w:rsidRPr="0045402C" w:rsidRDefault="0067562E" w:rsidP="00D26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7562E" w:rsidRPr="0045402C" w:rsidRDefault="0067562E" w:rsidP="00D26F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2529">
        <w:rPr>
          <w:rFonts w:ascii="Times New Roman" w:hAnsi="Times New Roman" w:cs="Times New Roman"/>
          <w:sz w:val="28"/>
          <w:szCs w:val="28"/>
        </w:rPr>
        <w:t xml:space="preserve">    </w:t>
      </w:r>
      <w:r w:rsidRPr="0045402C">
        <w:rPr>
          <w:rFonts w:ascii="Times New Roman" w:hAnsi="Times New Roman" w:cs="Times New Roman"/>
          <w:sz w:val="28"/>
          <w:szCs w:val="28"/>
        </w:rPr>
        <w:t xml:space="preserve"> Превентивна діяльність:</w:t>
      </w:r>
    </w:p>
    <w:p w:rsidR="0067562E" w:rsidRPr="0045402C" w:rsidRDefault="0067562E" w:rsidP="00995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На протязі 2016 року працівниками превентивної служби було проведено роботу різного характеру,</w:t>
      </w:r>
      <w:r w:rsidR="00000509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яка зумовляється відпрацюванням території Чечельницького району з</w:t>
      </w:r>
      <w:r w:rsidR="00000509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метою профілактики скоєння злочинів та правопорушень в ході яких складено 965 адміністративних протоколів з них направлено:</w:t>
      </w:r>
    </w:p>
    <w:p w:rsidR="0067562E" w:rsidRPr="0045402C" w:rsidRDefault="0067562E" w:rsidP="004B2E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261   до суду</w:t>
      </w:r>
    </w:p>
    <w:p w:rsidR="0067562E" w:rsidRPr="0045402C" w:rsidRDefault="0067562E" w:rsidP="00995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E41" w:rsidRPr="0045402C">
        <w:rPr>
          <w:rFonts w:ascii="Times New Roman" w:hAnsi="Times New Roman" w:cs="Times New Roman"/>
          <w:sz w:val="28"/>
          <w:szCs w:val="28"/>
        </w:rPr>
        <w:t>-</w:t>
      </w:r>
      <w:r w:rsidRPr="0045402C">
        <w:rPr>
          <w:rFonts w:ascii="Times New Roman" w:hAnsi="Times New Roman" w:cs="Times New Roman"/>
          <w:sz w:val="28"/>
          <w:szCs w:val="28"/>
        </w:rPr>
        <w:t xml:space="preserve">       5 до адміністративних комісій</w:t>
      </w:r>
    </w:p>
    <w:p w:rsidR="0067562E" w:rsidRPr="0045402C" w:rsidRDefault="0067562E" w:rsidP="00995B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E41" w:rsidRPr="0045402C">
        <w:rPr>
          <w:rFonts w:ascii="Times New Roman" w:hAnsi="Times New Roman" w:cs="Times New Roman"/>
          <w:sz w:val="28"/>
          <w:szCs w:val="28"/>
        </w:rPr>
        <w:t>-</w:t>
      </w:r>
      <w:r w:rsidRPr="0045402C">
        <w:rPr>
          <w:rFonts w:ascii="Times New Roman" w:hAnsi="Times New Roman" w:cs="Times New Roman"/>
          <w:sz w:val="28"/>
          <w:szCs w:val="28"/>
        </w:rPr>
        <w:t xml:space="preserve">        </w:t>
      </w:r>
      <w:r w:rsidR="004B2E41" w:rsidRPr="0045402C">
        <w:rPr>
          <w:rFonts w:ascii="Times New Roman" w:hAnsi="Times New Roman" w:cs="Times New Roman"/>
          <w:sz w:val="28"/>
          <w:szCs w:val="28"/>
        </w:rPr>
        <w:t>з</w:t>
      </w:r>
      <w:r w:rsidRPr="0045402C">
        <w:rPr>
          <w:rFonts w:ascii="Times New Roman" w:hAnsi="Times New Roman" w:cs="Times New Roman"/>
          <w:sz w:val="28"/>
          <w:szCs w:val="28"/>
        </w:rPr>
        <w:t>алишок розглянуто Чечельницьким ВП</w:t>
      </w:r>
    </w:p>
    <w:p w:rsidR="0067562E" w:rsidRPr="0045402C" w:rsidRDefault="0067562E" w:rsidP="00995B9D">
      <w:pPr>
        <w:spacing w:after="0"/>
        <w:ind w:right="-569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При розгляді вказаних правопорушень накладе</w:t>
      </w:r>
      <w:r w:rsidR="00995B9D" w:rsidRPr="0045402C">
        <w:rPr>
          <w:rFonts w:ascii="Times New Roman" w:hAnsi="Times New Roman" w:cs="Times New Roman"/>
          <w:sz w:val="28"/>
          <w:szCs w:val="28"/>
        </w:rPr>
        <w:t>но більше 30 тис.грн штрафу,</w:t>
      </w:r>
      <w:r w:rsidR="004B2E41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995B9D" w:rsidRPr="0045402C">
        <w:rPr>
          <w:rFonts w:ascii="Times New Roman" w:hAnsi="Times New Roman" w:cs="Times New Roman"/>
          <w:sz w:val="28"/>
          <w:szCs w:val="28"/>
        </w:rPr>
        <w:t>як</w:t>
      </w:r>
      <w:r w:rsidR="004B2E41" w:rsidRPr="0045402C">
        <w:rPr>
          <w:rFonts w:ascii="Times New Roman" w:hAnsi="Times New Roman" w:cs="Times New Roman"/>
          <w:sz w:val="28"/>
          <w:szCs w:val="28"/>
        </w:rPr>
        <w:t>і</w:t>
      </w:r>
      <w:r w:rsidR="009B3FAF" w:rsidRPr="0045402C">
        <w:rPr>
          <w:rFonts w:ascii="Times New Roman" w:hAnsi="Times New Roman" w:cs="Times New Roman"/>
          <w:sz w:val="28"/>
          <w:szCs w:val="28"/>
        </w:rPr>
        <w:t xml:space="preserve"> в подальшому </w:t>
      </w:r>
      <w:r w:rsidR="004B2E41" w:rsidRPr="0045402C">
        <w:rPr>
          <w:rFonts w:ascii="Times New Roman" w:hAnsi="Times New Roman" w:cs="Times New Roman"/>
          <w:sz w:val="28"/>
          <w:szCs w:val="28"/>
        </w:rPr>
        <w:t>перераховуються</w:t>
      </w:r>
      <w:r w:rsidR="009B3FAF" w:rsidRPr="0045402C">
        <w:rPr>
          <w:rFonts w:ascii="Times New Roman" w:hAnsi="Times New Roman" w:cs="Times New Roman"/>
          <w:sz w:val="28"/>
          <w:szCs w:val="28"/>
        </w:rPr>
        <w:t xml:space="preserve"> до місцевого бюджету.</w:t>
      </w:r>
    </w:p>
    <w:p w:rsidR="009B3FAF" w:rsidRPr="0045402C" w:rsidRDefault="009B3FAF" w:rsidP="00995B9D">
      <w:pPr>
        <w:spacing w:after="0"/>
        <w:ind w:right="-569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Найбільшого характеру набули такі правопорушення як:</w:t>
      </w:r>
    </w:p>
    <w:p w:rsidR="009B3FAF" w:rsidRPr="0045402C" w:rsidRDefault="009B3FAF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насильство в сім</w:t>
      </w:r>
      <w:r w:rsidR="00F0146B" w:rsidRPr="0045402C">
        <w:rPr>
          <w:rFonts w:ascii="Times New Roman" w:hAnsi="Times New Roman" w:cs="Times New Roman"/>
          <w:sz w:val="28"/>
          <w:szCs w:val="28"/>
        </w:rPr>
        <w:t>’</w:t>
      </w:r>
      <w:r w:rsidRPr="0045402C">
        <w:rPr>
          <w:rFonts w:ascii="Times New Roman" w:hAnsi="Times New Roman" w:cs="Times New Roman"/>
          <w:sz w:val="28"/>
          <w:szCs w:val="28"/>
        </w:rPr>
        <w:t>ї - 114</w:t>
      </w:r>
    </w:p>
    <w:p w:rsidR="009B3FAF" w:rsidRPr="0045402C" w:rsidRDefault="009B3FAF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поява в п</w:t>
      </w:r>
      <w:r w:rsidR="00F0146B" w:rsidRPr="0045402C">
        <w:rPr>
          <w:rFonts w:ascii="Times New Roman" w:hAnsi="Times New Roman" w:cs="Times New Roman"/>
          <w:sz w:val="28"/>
          <w:szCs w:val="28"/>
        </w:rPr>
        <w:t>’</w:t>
      </w:r>
      <w:r w:rsidRPr="0045402C">
        <w:rPr>
          <w:rFonts w:ascii="Times New Roman" w:hAnsi="Times New Roman" w:cs="Times New Roman"/>
          <w:sz w:val="28"/>
          <w:szCs w:val="28"/>
        </w:rPr>
        <w:t>яному вигляді - 355</w:t>
      </w:r>
    </w:p>
    <w:p w:rsidR="009B3FAF" w:rsidRPr="0045402C" w:rsidRDefault="009B3FAF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дрібне хуліганство – </w:t>
      </w:r>
      <w:r w:rsidR="00F0146B" w:rsidRPr="0045402C">
        <w:rPr>
          <w:rFonts w:ascii="Times New Roman" w:hAnsi="Times New Roman" w:cs="Times New Roman"/>
          <w:sz w:val="28"/>
          <w:szCs w:val="28"/>
        </w:rPr>
        <w:t>90</w:t>
      </w:r>
    </w:p>
    <w:p w:rsidR="00F0146B" w:rsidRPr="0045402C" w:rsidRDefault="00F0146B" w:rsidP="009B3FAF">
      <w:pPr>
        <w:pStyle w:val="a3"/>
        <w:numPr>
          <w:ilvl w:val="0"/>
          <w:numId w:val="1"/>
        </w:num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керування в транспортними засобами в стані сп’яніння</w:t>
      </w:r>
    </w:p>
    <w:p w:rsidR="009B3FAF" w:rsidRPr="0045402C" w:rsidRDefault="009B3FAF" w:rsidP="009B3FAF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Велику увагу було приділено раніше судим особам та особам відносно яких встановлено адміністративний нагляд, в ході перевірки виявлено 37 порушень адміністративного нагляду.</w:t>
      </w:r>
    </w:p>
    <w:p w:rsidR="009B3FAF" w:rsidRPr="0045402C" w:rsidRDefault="009B3FAF" w:rsidP="009B3FAF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               Ювен</w:t>
      </w:r>
      <w:r w:rsidR="00F0146B" w:rsidRPr="0045402C">
        <w:rPr>
          <w:rFonts w:ascii="Times New Roman" w:hAnsi="Times New Roman" w:cs="Times New Roman"/>
          <w:sz w:val="28"/>
          <w:szCs w:val="28"/>
        </w:rPr>
        <w:t>альна</w:t>
      </w:r>
      <w:r w:rsidRPr="0045402C">
        <w:rPr>
          <w:rFonts w:ascii="Times New Roman" w:hAnsi="Times New Roman" w:cs="Times New Roman"/>
          <w:sz w:val="28"/>
          <w:szCs w:val="28"/>
        </w:rPr>
        <w:t xml:space="preserve"> превенція:</w:t>
      </w:r>
    </w:p>
    <w:p w:rsidR="009B3FAF" w:rsidRPr="0045402C" w:rsidRDefault="009B3FAF" w:rsidP="00CB7699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Протягом року проводились виступи у всіх школах району спрямовані на недопущення скоєння дітьми злочинів та правопорушень, але на жаль 1 неповнолітнім скоєно 4 злочини </w:t>
      </w:r>
      <w:r w:rsidR="00A074B5" w:rsidRPr="0045402C">
        <w:rPr>
          <w:rFonts w:ascii="Times New Roman" w:hAnsi="Times New Roman" w:cs="Times New Roman"/>
          <w:sz w:val="28"/>
          <w:szCs w:val="28"/>
        </w:rPr>
        <w:t>(крадіжки), що є негативною стороною. Проведено бесіди з батьками,</w:t>
      </w:r>
      <w:r w:rsidR="00F0146B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="00A074B5" w:rsidRPr="0045402C">
        <w:rPr>
          <w:rFonts w:ascii="Times New Roman" w:hAnsi="Times New Roman" w:cs="Times New Roman"/>
          <w:sz w:val="28"/>
          <w:szCs w:val="28"/>
        </w:rPr>
        <w:t>які не виконують свої батьківські обов”</w:t>
      </w:r>
      <w:r w:rsidR="00581A1C" w:rsidRPr="0045402C">
        <w:rPr>
          <w:rFonts w:ascii="Times New Roman" w:hAnsi="Times New Roman" w:cs="Times New Roman"/>
          <w:sz w:val="28"/>
          <w:szCs w:val="28"/>
        </w:rPr>
        <w:t>язки, відносно яких склад</w:t>
      </w:r>
      <w:r w:rsidR="00F0146B" w:rsidRPr="0045402C">
        <w:rPr>
          <w:rFonts w:ascii="Times New Roman" w:hAnsi="Times New Roman" w:cs="Times New Roman"/>
          <w:sz w:val="28"/>
          <w:szCs w:val="28"/>
        </w:rPr>
        <w:t>е</w:t>
      </w:r>
      <w:r w:rsidR="00A074B5" w:rsidRPr="0045402C">
        <w:rPr>
          <w:rFonts w:ascii="Times New Roman" w:hAnsi="Times New Roman" w:cs="Times New Roman"/>
          <w:sz w:val="28"/>
          <w:szCs w:val="28"/>
        </w:rPr>
        <w:t>н</w:t>
      </w:r>
      <w:r w:rsidR="00581A1C" w:rsidRPr="0045402C">
        <w:rPr>
          <w:rFonts w:ascii="Times New Roman" w:hAnsi="Times New Roman" w:cs="Times New Roman"/>
          <w:sz w:val="28"/>
          <w:szCs w:val="28"/>
        </w:rPr>
        <w:t>о 22 адміністративних протоколи .</w:t>
      </w:r>
    </w:p>
    <w:p w:rsidR="00A074B5" w:rsidRPr="0045402C" w:rsidRDefault="00A074B5" w:rsidP="00CB7699">
      <w:pPr>
        <w:pStyle w:val="a3"/>
        <w:spacing w:after="0"/>
        <w:ind w:left="284" w:right="-569" w:firstLine="425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В штаті особового складу Чечельницького ВП  Бершадського ВП ГУНП у Вінницькій області сталися деякі зміни в ході яких в відділенні створено групу реагування патрульної поліції,</w:t>
      </w:r>
      <w:r w:rsidR="00F0146B" w:rsidRPr="0045402C">
        <w:rPr>
          <w:rFonts w:ascii="Times New Roman" w:hAnsi="Times New Roman" w:cs="Times New Roman"/>
          <w:sz w:val="28"/>
          <w:szCs w:val="28"/>
        </w:rPr>
        <w:t xml:space="preserve"> </w:t>
      </w:r>
      <w:r w:rsidRPr="0045402C">
        <w:rPr>
          <w:rFonts w:ascii="Times New Roman" w:hAnsi="Times New Roman" w:cs="Times New Roman"/>
          <w:sz w:val="28"/>
          <w:szCs w:val="28"/>
        </w:rPr>
        <w:t>яка буде працювати в добовому режимі і буде реагувати на звернення громадян.</w:t>
      </w:r>
    </w:p>
    <w:p w:rsidR="00807F0A" w:rsidRPr="0045402C" w:rsidRDefault="00807F0A" w:rsidP="00CB7699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 xml:space="preserve">     </w:t>
      </w:r>
      <w:r w:rsidR="00A074B5" w:rsidRPr="0045402C">
        <w:rPr>
          <w:rFonts w:ascii="Times New Roman" w:hAnsi="Times New Roman" w:cs="Times New Roman"/>
          <w:sz w:val="28"/>
          <w:szCs w:val="28"/>
        </w:rPr>
        <w:t xml:space="preserve">                 Правоохорона програма.</w:t>
      </w:r>
    </w:p>
    <w:p w:rsidR="00A074B5" w:rsidRPr="0045402C" w:rsidRDefault="00A074B5" w:rsidP="00CB7699">
      <w:pPr>
        <w:ind w:left="284" w:firstLine="709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lastRenderedPageBreak/>
        <w:t xml:space="preserve">   Протягом 2016 року </w:t>
      </w:r>
      <w:r w:rsidR="006F6292">
        <w:rPr>
          <w:rFonts w:ascii="Times New Roman" w:hAnsi="Times New Roman" w:cs="Times New Roman"/>
          <w:sz w:val="28"/>
          <w:szCs w:val="28"/>
        </w:rPr>
        <w:t xml:space="preserve">трьома </w:t>
      </w:r>
      <w:r w:rsidRPr="0045402C">
        <w:rPr>
          <w:rFonts w:ascii="Times New Roman" w:hAnsi="Times New Roman" w:cs="Times New Roman"/>
          <w:sz w:val="28"/>
          <w:szCs w:val="28"/>
        </w:rPr>
        <w:t>сесіями районної Ради в адресу Чечельницького ВП Бершадського ВП ГУПН у Вінницькій області було виділено 90 тис.грн.з яких:</w:t>
      </w:r>
    </w:p>
    <w:p w:rsidR="00A074B5" w:rsidRPr="0045402C" w:rsidRDefault="00A074B5" w:rsidP="00CB769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30 тис. грн. придбано комп’ютерну техніку для відооспостереження</w:t>
      </w:r>
    </w:p>
    <w:p w:rsidR="00A074B5" w:rsidRPr="0045402C" w:rsidRDefault="00A074B5" w:rsidP="00CB7699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45402C">
        <w:rPr>
          <w:rFonts w:ascii="Times New Roman" w:hAnsi="Times New Roman" w:cs="Times New Roman"/>
          <w:sz w:val="28"/>
          <w:szCs w:val="28"/>
        </w:rPr>
        <w:t>25 тис.грн. запчастини для службових автомобілів</w:t>
      </w:r>
    </w:p>
    <w:p w:rsidR="00CB7699" w:rsidRDefault="00184166" w:rsidP="00CB7699">
      <w:pPr>
        <w:pStyle w:val="a3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99">
        <w:rPr>
          <w:rFonts w:ascii="Times New Roman" w:hAnsi="Times New Roman" w:cs="Times New Roman"/>
          <w:sz w:val="28"/>
          <w:szCs w:val="28"/>
        </w:rPr>
        <w:t>35 тис.грн. бензин для патрулювання району та забезпечення публічної безпеки під час  новорічних та різдвяних свят.</w:t>
      </w:r>
    </w:p>
    <w:p w:rsidR="00184166" w:rsidRPr="00CB7699" w:rsidRDefault="00184166" w:rsidP="00CB7699">
      <w:pPr>
        <w:pStyle w:val="a3"/>
        <w:numPr>
          <w:ilvl w:val="0"/>
          <w:numId w:val="1"/>
        </w:num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99">
        <w:rPr>
          <w:rFonts w:ascii="Times New Roman" w:hAnsi="Times New Roman" w:cs="Times New Roman"/>
          <w:sz w:val="28"/>
          <w:szCs w:val="28"/>
        </w:rPr>
        <w:t xml:space="preserve">На завершення хочу повідомити що згідно Закону </w:t>
      </w:r>
      <w:r w:rsidR="00277274" w:rsidRPr="00CB7699">
        <w:rPr>
          <w:rFonts w:ascii="Times New Roman" w:hAnsi="Times New Roman" w:cs="Times New Roman"/>
          <w:sz w:val="28"/>
          <w:szCs w:val="28"/>
        </w:rPr>
        <w:t>«</w:t>
      </w:r>
      <w:r w:rsidRPr="00CB7699">
        <w:rPr>
          <w:rFonts w:ascii="Times New Roman" w:hAnsi="Times New Roman" w:cs="Times New Roman"/>
          <w:sz w:val="28"/>
          <w:szCs w:val="28"/>
        </w:rPr>
        <w:t>Савченко</w:t>
      </w:r>
      <w:r w:rsidR="00277274" w:rsidRPr="00CB7699">
        <w:rPr>
          <w:rFonts w:ascii="Times New Roman" w:hAnsi="Times New Roman" w:cs="Times New Roman"/>
          <w:sz w:val="28"/>
          <w:szCs w:val="28"/>
        </w:rPr>
        <w:t>»</w:t>
      </w:r>
      <w:r w:rsidRPr="00CB7699">
        <w:rPr>
          <w:rFonts w:ascii="Times New Roman" w:hAnsi="Times New Roman" w:cs="Times New Roman"/>
          <w:sz w:val="28"/>
          <w:szCs w:val="28"/>
        </w:rPr>
        <w:t xml:space="preserve"> </w:t>
      </w:r>
      <w:r w:rsidR="00277274" w:rsidRPr="00CB7699">
        <w:rPr>
          <w:rFonts w:ascii="Times New Roman" w:hAnsi="Times New Roman" w:cs="Times New Roman"/>
          <w:sz w:val="28"/>
          <w:szCs w:val="28"/>
        </w:rPr>
        <w:t>ї</w:t>
      </w:r>
      <w:r w:rsidRPr="00CB7699">
        <w:rPr>
          <w:rFonts w:ascii="Times New Roman" w:hAnsi="Times New Roman" w:cs="Times New Roman"/>
          <w:sz w:val="28"/>
          <w:szCs w:val="28"/>
        </w:rPr>
        <w:t>х місць позбавлення волі по вінницькій області вийшло більше 500 осіб,які не стали на шлях виправлення , а продовжують скоювати злочини, тому прохання до Вас всіх хто буде бачити незнайомих підозрілих осіб,незнайомий підозрілий транспорт повідомляєте в поліцію</w:t>
      </w:r>
      <w:r w:rsidR="00277274" w:rsidRPr="00CB7699">
        <w:rPr>
          <w:rFonts w:ascii="Times New Roman" w:hAnsi="Times New Roman" w:cs="Times New Roman"/>
          <w:sz w:val="28"/>
          <w:szCs w:val="28"/>
        </w:rPr>
        <w:t>.</w:t>
      </w:r>
    </w:p>
    <w:p w:rsidR="00807F0A" w:rsidRPr="0045402C" w:rsidRDefault="00807F0A" w:rsidP="00995B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07F0A" w:rsidRPr="0045402C" w:rsidSect="00623C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713"/>
    <w:multiLevelType w:val="hybridMultilevel"/>
    <w:tmpl w:val="D32A90EA"/>
    <w:lvl w:ilvl="0" w:tplc="450A0D12">
      <w:start w:val="5"/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5D5839B8"/>
    <w:multiLevelType w:val="hybridMultilevel"/>
    <w:tmpl w:val="12604CDA"/>
    <w:lvl w:ilvl="0" w:tplc="C21AF644">
      <w:start w:val="5"/>
      <w:numFmt w:val="bullet"/>
      <w:lvlText w:val="-"/>
      <w:lvlJc w:val="left"/>
      <w:pPr>
        <w:ind w:left="118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0A"/>
    <w:rsid w:val="00000509"/>
    <w:rsid w:val="00107C6B"/>
    <w:rsid w:val="00167894"/>
    <w:rsid w:val="00180F43"/>
    <w:rsid w:val="00184166"/>
    <w:rsid w:val="001B072F"/>
    <w:rsid w:val="002227E0"/>
    <w:rsid w:val="002451FA"/>
    <w:rsid w:val="00275D6A"/>
    <w:rsid w:val="00277274"/>
    <w:rsid w:val="002E66D4"/>
    <w:rsid w:val="00302F1B"/>
    <w:rsid w:val="0035691D"/>
    <w:rsid w:val="00400269"/>
    <w:rsid w:val="004104B6"/>
    <w:rsid w:val="0042392F"/>
    <w:rsid w:val="0045402C"/>
    <w:rsid w:val="00495D2B"/>
    <w:rsid w:val="004A4761"/>
    <w:rsid w:val="004B2E41"/>
    <w:rsid w:val="004D32C4"/>
    <w:rsid w:val="004F283B"/>
    <w:rsid w:val="005004DC"/>
    <w:rsid w:val="00531464"/>
    <w:rsid w:val="00581A1C"/>
    <w:rsid w:val="00623CD7"/>
    <w:rsid w:val="0067562E"/>
    <w:rsid w:val="006A0EE5"/>
    <w:rsid w:val="006F4180"/>
    <w:rsid w:val="006F6292"/>
    <w:rsid w:val="006F6802"/>
    <w:rsid w:val="007D025A"/>
    <w:rsid w:val="0080411B"/>
    <w:rsid w:val="00807F0A"/>
    <w:rsid w:val="008F0379"/>
    <w:rsid w:val="008F7A9A"/>
    <w:rsid w:val="00943DF4"/>
    <w:rsid w:val="00995B9D"/>
    <w:rsid w:val="009B3FAF"/>
    <w:rsid w:val="009B464F"/>
    <w:rsid w:val="00A074B5"/>
    <w:rsid w:val="00A11BD9"/>
    <w:rsid w:val="00A123B7"/>
    <w:rsid w:val="00B60216"/>
    <w:rsid w:val="00B60DD2"/>
    <w:rsid w:val="00BB4888"/>
    <w:rsid w:val="00CB7699"/>
    <w:rsid w:val="00CC2529"/>
    <w:rsid w:val="00D26F94"/>
    <w:rsid w:val="00DA3761"/>
    <w:rsid w:val="00DC536F"/>
    <w:rsid w:val="00E3436D"/>
    <w:rsid w:val="00F0146B"/>
    <w:rsid w:val="00F21F55"/>
    <w:rsid w:val="00F9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3519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Рада</cp:lastModifiedBy>
  <cp:revision>2</cp:revision>
  <dcterms:created xsi:type="dcterms:W3CDTF">2016-12-22T14:05:00Z</dcterms:created>
  <dcterms:modified xsi:type="dcterms:W3CDTF">2016-12-22T14:05:00Z</dcterms:modified>
</cp:coreProperties>
</file>