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2" w:rsidRPr="003E3C02" w:rsidRDefault="003E3C02" w:rsidP="003E3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E3C0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E3C02" w:rsidRPr="003E3C02" w:rsidRDefault="003E3C02" w:rsidP="003E3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Pr="003E3C02">
        <w:rPr>
          <w:rFonts w:ascii="Times New Roman" w:hAnsi="Times New Roman" w:cs="Times New Roman"/>
          <w:b/>
          <w:sz w:val="28"/>
          <w:szCs w:val="28"/>
          <w:lang w:val="uk-UA"/>
        </w:rPr>
        <w:t>Чечельницької</w:t>
      </w:r>
      <w:proofErr w:type="spellEnd"/>
      <w:r w:rsidRPr="003E3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Вінницької області</w:t>
      </w:r>
    </w:p>
    <w:p w:rsidR="003E3C02" w:rsidRPr="003E3C02" w:rsidRDefault="003E3C02" w:rsidP="003E3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E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Яловенко</w:t>
      </w:r>
      <w:proofErr w:type="spellEnd"/>
      <w:r w:rsidRPr="003E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Світлани Миколаївни</w:t>
      </w:r>
    </w:p>
    <w:p w:rsidR="003E3C02" w:rsidRDefault="003E3C02" w:rsidP="00273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C0D" w:rsidRDefault="00895DAB" w:rsidP="00273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Жабокричка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DAB" w:rsidRDefault="00895DAB" w:rsidP="00273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Питання, за якими зверталися громадяни стосувалися наступного: допомоги на лікування, благоустрій дороги, дитяча установа дошкільного закладу, завершення капітального ремонту приміщення амбулаторії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житло для сімейного лікаря.</w:t>
      </w:r>
    </w:p>
    <w:p w:rsidR="00895DAB" w:rsidRDefault="00895DAB" w:rsidP="00273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2016 року я взяла участь у роботі 8 – ми сесі</w:t>
      </w:r>
      <w:r w:rsidR="003E3C0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7 скликання</w:t>
      </w:r>
      <w:r w:rsidR="003E3C02">
        <w:rPr>
          <w:rFonts w:ascii="Times New Roman" w:hAnsi="Times New Roman" w:cs="Times New Roman"/>
          <w:sz w:val="28"/>
          <w:szCs w:val="28"/>
          <w:lang w:val="uk-UA"/>
        </w:rPr>
        <w:t xml:space="preserve"> та 5 засідань постійної комісії з питань земельних ресурсів та охорони довкілля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була присутня на 2 – х сесіях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95DAB" w:rsidRDefault="00895DAB" w:rsidP="00273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своїх діях та рішеннях завжди підтрим</w:t>
      </w:r>
      <w:r w:rsidR="00D61B4B">
        <w:rPr>
          <w:rFonts w:ascii="Times New Roman" w:hAnsi="Times New Roman" w:cs="Times New Roman"/>
          <w:sz w:val="28"/>
          <w:szCs w:val="28"/>
          <w:lang w:val="uk-UA"/>
        </w:rPr>
        <w:t>увала працівників соціальної сфери, учасників АТО, незахищених верств населення</w:t>
      </w:r>
      <w:r w:rsidR="003E3C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1B4B">
        <w:rPr>
          <w:rFonts w:ascii="Times New Roman" w:hAnsi="Times New Roman" w:cs="Times New Roman"/>
          <w:sz w:val="28"/>
          <w:szCs w:val="28"/>
          <w:lang w:val="uk-UA"/>
        </w:rPr>
        <w:t xml:space="preserve"> дітей, на засіданнях бюджетних комісій завжди працювала над тим, щоб винайти можливість фінансування закладів освіти та медицини.</w:t>
      </w:r>
    </w:p>
    <w:p w:rsidR="004B20CA" w:rsidRDefault="004B20CA" w:rsidP="003E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які виносила на розгляд</w:t>
      </w:r>
      <w:r w:rsidR="003E3C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20CA" w:rsidRDefault="003E3C02" w:rsidP="00E67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B20CA" w:rsidRPr="003E3C02">
        <w:rPr>
          <w:rFonts w:ascii="Times New Roman" w:hAnsi="Times New Roman" w:cs="Times New Roman"/>
          <w:sz w:val="28"/>
          <w:szCs w:val="28"/>
          <w:lang w:val="uk-UA"/>
        </w:rPr>
        <w:t>лагоустрій села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C02" w:rsidRDefault="003E3C02" w:rsidP="00E678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земельних питань.</w:t>
      </w:r>
    </w:p>
    <w:p w:rsidR="00273C0D" w:rsidRPr="00273C0D" w:rsidRDefault="00273C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C0D" w:rsidRPr="002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F86"/>
    <w:multiLevelType w:val="hybridMultilevel"/>
    <w:tmpl w:val="FBA4622A"/>
    <w:lvl w:ilvl="0" w:tplc="71066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EA"/>
    <w:rsid w:val="00273C0D"/>
    <w:rsid w:val="003E3C02"/>
    <w:rsid w:val="004B20CA"/>
    <w:rsid w:val="004E7FEA"/>
    <w:rsid w:val="005C2290"/>
    <w:rsid w:val="00895DAB"/>
    <w:rsid w:val="00A503CB"/>
    <w:rsid w:val="00B167A2"/>
    <w:rsid w:val="00BA3873"/>
    <w:rsid w:val="00D61B4B"/>
    <w:rsid w:val="00E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57F1-AC08-488E-93D9-36BFD4EC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2017-05-29T12:16:00Z</dcterms:created>
  <dcterms:modified xsi:type="dcterms:W3CDTF">2017-05-29T12:16:00Z</dcterms:modified>
</cp:coreProperties>
</file>