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F5" w:rsidRPr="00346C15" w:rsidRDefault="00823A97" w:rsidP="0034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15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346C15" w:rsidRPr="00346C15" w:rsidRDefault="00823A97" w:rsidP="0034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15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Pr="00346C15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346C15">
        <w:rPr>
          <w:rFonts w:ascii="Times New Roman" w:hAnsi="Times New Roman" w:cs="Times New Roman"/>
          <w:b/>
          <w:sz w:val="28"/>
          <w:szCs w:val="28"/>
        </w:rPr>
        <w:t xml:space="preserve"> районної ради 7 скликання </w:t>
      </w:r>
    </w:p>
    <w:p w:rsidR="00823A97" w:rsidRPr="00346C15" w:rsidRDefault="00823A97" w:rsidP="0034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15">
        <w:rPr>
          <w:rFonts w:ascii="Times New Roman" w:hAnsi="Times New Roman" w:cs="Times New Roman"/>
          <w:b/>
          <w:sz w:val="28"/>
          <w:szCs w:val="28"/>
        </w:rPr>
        <w:t>КОГУТА Олександра Вікторовича за 2018 рік</w:t>
      </w:r>
    </w:p>
    <w:p w:rsidR="00823A97" w:rsidRDefault="00823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Як депутат районної ради при виконанні депутатських повноважень  керуюсь Законом України «Про статус депутатів місцевих рад» та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7 скликання.</w:t>
      </w:r>
    </w:p>
    <w:p w:rsidR="00823A97" w:rsidRDefault="00823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міру можливостей беру участь в пленарних засіданнях та засіданнях постійних комісій районної ради. Я є членом постійної комісії з питань регламенту, депутатської діяльності та етики, зміцнення законності та правопорядку.</w:t>
      </w:r>
    </w:p>
    <w:p w:rsidR="00823A97" w:rsidRDefault="00823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Як депутат постійно зустрічаюсь з виборцями, беру участь в сесіях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ради, у зборах громадян за місцем проживання. </w:t>
      </w:r>
    </w:p>
    <w:p w:rsidR="00823A97" w:rsidRDefault="00823A97" w:rsidP="000B38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завжди готовий допомагати всім,хто цього потребує.</w:t>
      </w:r>
      <w:r w:rsidR="00E81995">
        <w:rPr>
          <w:rFonts w:ascii="Times New Roman" w:hAnsi="Times New Roman" w:cs="Times New Roman"/>
          <w:sz w:val="28"/>
          <w:szCs w:val="28"/>
        </w:rPr>
        <w:t xml:space="preserve"> Доставляв власним транспортом продукти , ліки людям похилого віку, які проживають на віддалених від центру вулицях села </w:t>
      </w:r>
      <w:proofErr w:type="spellStart"/>
      <w:r w:rsidR="00E81995">
        <w:rPr>
          <w:rFonts w:ascii="Times New Roman" w:hAnsi="Times New Roman" w:cs="Times New Roman"/>
          <w:sz w:val="28"/>
          <w:szCs w:val="28"/>
        </w:rPr>
        <w:t>Ольгопіль</w:t>
      </w:r>
      <w:proofErr w:type="spellEnd"/>
      <w:r w:rsidR="00E81995">
        <w:rPr>
          <w:rFonts w:ascii="Times New Roman" w:hAnsi="Times New Roman" w:cs="Times New Roman"/>
          <w:sz w:val="28"/>
          <w:szCs w:val="28"/>
        </w:rPr>
        <w:t>.</w:t>
      </w:r>
    </w:p>
    <w:p w:rsidR="00E81995" w:rsidRDefault="00E81995" w:rsidP="000B38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Вважаю, що най більшою цінністю держави є її громадяни. Тому своє завдання, як депутата  районної ради, вбачаю в тому , щоб сприяти людям у вирішенні їхніх проблем, дбати про покращення їхніх умов життя.</w:t>
      </w:r>
    </w:p>
    <w:p w:rsidR="00E81995" w:rsidRPr="00823A97" w:rsidRDefault="00E81995" w:rsidP="000B38F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995" w:rsidRPr="00823A97" w:rsidSect="00BF5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A61"/>
    <w:rsid w:val="000B38FB"/>
    <w:rsid w:val="000B3A61"/>
    <w:rsid w:val="00346C15"/>
    <w:rsid w:val="00823A97"/>
    <w:rsid w:val="00BF5FE2"/>
    <w:rsid w:val="00CF3DF5"/>
    <w:rsid w:val="00E8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3</cp:revision>
  <dcterms:created xsi:type="dcterms:W3CDTF">2019-01-30T13:57:00Z</dcterms:created>
  <dcterms:modified xsi:type="dcterms:W3CDTF">2019-01-30T14:15:00Z</dcterms:modified>
</cp:coreProperties>
</file>