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296D" w:rsidRDefault="00B2296D" w:rsidP="00B2296D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945444">
        <w:rPr>
          <w:sz w:val="22"/>
          <w:szCs w:val="22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 fillcolor="window">
            <v:imagedata r:id="rId6" o:title=""/>
          </v:shape>
          <o:OLEObject Type="Embed" ProgID="PBrush" ShapeID="_x0000_i1025" DrawAspect="Content" ObjectID="_1525096502" r:id="rId7"/>
        </w:object>
      </w:r>
    </w:p>
    <w:p w:rsidR="00B2296D" w:rsidRDefault="00B2296D" w:rsidP="00B2296D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B2296D" w:rsidRDefault="00B2296D" w:rsidP="00B2296D">
      <w:pPr>
        <w:rPr>
          <w:color w:val="0000FF"/>
          <w:sz w:val="9"/>
          <w:szCs w:val="9"/>
          <w:lang w:val="uk-UA"/>
        </w:rPr>
      </w:pPr>
    </w:p>
    <w:p w:rsidR="00B2296D" w:rsidRDefault="00B2296D" w:rsidP="00B2296D">
      <w:pPr>
        <w:pStyle w:val="a3"/>
        <w:ind w:left="-284"/>
        <w:outlineLvl w:val="0"/>
        <w:rPr>
          <w:sz w:val="27"/>
          <w:szCs w:val="28"/>
        </w:rPr>
      </w:pPr>
      <w:r>
        <w:rPr>
          <w:sz w:val="31"/>
          <w:szCs w:val="31"/>
        </w:rPr>
        <w:t>Демівська  сільська  рада</w:t>
      </w:r>
    </w:p>
    <w:p w:rsidR="00B2296D" w:rsidRDefault="00B2296D" w:rsidP="00B2296D">
      <w:pPr>
        <w:pStyle w:val="1"/>
        <w:rPr>
          <w:sz w:val="27"/>
          <w:szCs w:val="27"/>
        </w:rPr>
      </w:pPr>
      <w:r>
        <w:rPr>
          <w:sz w:val="27"/>
          <w:szCs w:val="27"/>
        </w:rPr>
        <w:t>Чечельницького  району  Вінницької області</w:t>
      </w:r>
    </w:p>
    <w:p w:rsidR="00B2296D" w:rsidRDefault="00B2296D" w:rsidP="00B2296D">
      <w:pPr>
        <w:rPr>
          <w:b/>
          <w:bCs/>
          <w:sz w:val="19"/>
          <w:lang w:val="uk-UA"/>
        </w:rPr>
      </w:pPr>
      <w:r>
        <w:rPr>
          <w:b/>
          <w:bCs/>
          <w:sz w:val="19"/>
          <w:szCs w:val="19"/>
          <w:lang w:val="uk-UA"/>
        </w:rPr>
        <w:t xml:space="preserve">24832, вул.. Жовтнева 1, село Демівка Чечельницького району Вінницької області </w:t>
      </w:r>
      <w:r>
        <w:rPr>
          <w:b/>
          <w:bCs/>
          <w:sz w:val="19"/>
          <w:lang w:val="uk-UA"/>
        </w:rPr>
        <w:t>тел.  2-43-42 , 2-43-31</w:t>
      </w:r>
    </w:p>
    <w:tbl>
      <w:tblPr>
        <w:tblW w:w="9738" w:type="dxa"/>
        <w:tblInd w:w="-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B2296D" w:rsidTr="00E66DDA">
        <w:trPr>
          <w:trHeight w:val="105"/>
        </w:trPr>
        <w:tc>
          <w:tcPr>
            <w:tcW w:w="97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296D" w:rsidRDefault="00B2296D" w:rsidP="00E66DDA">
            <w:pPr>
              <w:widowControl w:val="0"/>
              <w:tabs>
                <w:tab w:val="left" w:pos="7950"/>
                <w:tab w:val="left" w:pos="82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B2296D" w:rsidRPr="0013000A" w:rsidRDefault="00B2296D" w:rsidP="00B2296D">
      <w:pPr>
        <w:jc w:val="center"/>
        <w:rPr>
          <w:b/>
          <w:lang w:val="uk-UA"/>
        </w:rPr>
      </w:pPr>
      <w:r w:rsidRPr="0013000A">
        <w:rPr>
          <w:b/>
          <w:lang w:val="uk-UA"/>
        </w:rPr>
        <w:t xml:space="preserve">Р І Ш Е Н Н Я № </w:t>
      </w:r>
      <w:r>
        <w:rPr>
          <w:b/>
          <w:lang w:val="uk-UA"/>
        </w:rPr>
        <w:t>46</w:t>
      </w:r>
    </w:p>
    <w:p w:rsidR="00B2296D" w:rsidRPr="0013000A" w:rsidRDefault="00B2296D" w:rsidP="00B2296D">
      <w:pPr>
        <w:rPr>
          <w:b/>
          <w:lang w:val="uk-UA"/>
        </w:rPr>
      </w:pPr>
    </w:p>
    <w:p w:rsidR="00B2296D" w:rsidRDefault="00B2296D" w:rsidP="00B2296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10.12.2015 р </w:t>
      </w:r>
      <w:r w:rsidRPr="0013000A">
        <w:rPr>
          <w:b/>
          <w:i/>
          <w:lang w:val="uk-UA"/>
        </w:rPr>
        <w:t xml:space="preserve">                                                                </w:t>
      </w:r>
      <w:r>
        <w:rPr>
          <w:b/>
          <w:i/>
          <w:lang w:val="uk-UA"/>
        </w:rPr>
        <w:t xml:space="preserve">                     </w:t>
      </w:r>
      <w:r w:rsidRPr="0013000A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3 сесія 7 скликання</w:t>
      </w:r>
    </w:p>
    <w:p w:rsidR="00B2296D" w:rsidRDefault="00B2296D" w:rsidP="00B2296D">
      <w:pPr>
        <w:rPr>
          <w:b/>
          <w:i/>
          <w:lang w:val="uk-UA"/>
        </w:rPr>
      </w:pPr>
      <w:r w:rsidRPr="0013000A">
        <w:rPr>
          <w:b/>
          <w:i/>
          <w:lang w:val="uk-UA"/>
        </w:rPr>
        <w:t>с. Демівка.</w:t>
      </w:r>
    </w:p>
    <w:p w:rsidR="00B2296D" w:rsidRDefault="00B2296D" w:rsidP="00B2296D">
      <w:pPr>
        <w:rPr>
          <w:lang w:val="uk-UA"/>
        </w:rPr>
      </w:pPr>
    </w:p>
    <w:p w:rsidR="00B2296D" w:rsidRDefault="00B2296D" w:rsidP="00B2296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Про використання </w:t>
      </w:r>
    </w:p>
    <w:p w:rsidR="00B2296D" w:rsidRDefault="00B2296D" w:rsidP="00B2296D">
      <w:pPr>
        <w:rPr>
          <w:b/>
          <w:i/>
          <w:lang w:val="uk-UA"/>
        </w:rPr>
      </w:pPr>
      <w:r>
        <w:rPr>
          <w:b/>
          <w:i/>
          <w:lang w:val="uk-UA"/>
        </w:rPr>
        <w:t>громадських пасовищ</w:t>
      </w:r>
    </w:p>
    <w:p w:rsidR="00B2296D" w:rsidRDefault="00B2296D" w:rsidP="00B2296D">
      <w:pPr>
        <w:rPr>
          <w:b/>
          <w:i/>
          <w:lang w:val="uk-UA"/>
        </w:rPr>
      </w:pPr>
    </w:p>
    <w:p w:rsidR="00B2296D" w:rsidRDefault="00B2296D" w:rsidP="00B2296D">
      <w:pPr>
        <w:jc w:val="both"/>
        <w:rPr>
          <w:lang w:val="uk-UA"/>
        </w:rPr>
      </w:pPr>
      <w:r>
        <w:rPr>
          <w:lang w:val="uk-UA"/>
        </w:rPr>
        <w:t xml:space="preserve">        </w:t>
      </w:r>
    </w:p>
    <w:p w:rsidR="00B2296D" w:rsidRDefault="00B2296D" w:rsidP="00B2296D">
      <w:pPr>
        <w:jc w:val="both"/>
        <w:rPr>
          <w:lang w:val="uk-UA"/>
        </w:rPr>
      </w:pPr>
    </w:p>
    <w:p w:rsidR="00B2296D" w:rsidRDefault="00B2296D" w:rsidP="00B2296D">
      <w:pPr>
        <w:jc w:val="both"/>
        <w:rPr>
          <w:lang w:val="uk-UA"/>
        </w:rPr>
      </w:pPr>
      <w:r>
        <w:rPr>
          <w:lang w:val="uk-UA"/>
        </w:rPr>
        <w:t xml:space="preserve">            В зв’язку з тим, що громадські пасовище засіваються поросллю деревовидних  лісових культур, керуючись ст.. 26 Закону України «Про місцеве самоврядування в Україні» сесія сільської  ради</w:t>
      </w:r>
    </w:p>
    <w:p w:rsidR="00B2296D" w:rsidRDefault="00B2296D" w:rsidP="00B2296D">
      <w:pPr>
        <w:jc w:val="both"/>
        <w:rPr>
          <w:lang w:val="uk-UA"/>
        </w:rPr>
      </w:pPr>
    </w:p>
    <w:p w:rsidR="00B2296D" w:rsidRDefault="00B2296D" w:rsidP="00B2296D">
      <w:pPr>
        <w:jc w:val="center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2296D" w:rsidRDefault="00B2296D" w:rsidP="00B2296D">
      <w:pPr>
        <w:jc w:val="center"/>
        <w:rPr>
          <w:b/>
          <w:lang w:val="uk-UA"/>
        </w:rPr>
      </w:pPr>
    </w:p>
    <w:p w:rsidR="00B2296D" w:rsidRDefault="00B2296D" w:rsidP="00B2296D">
      <w:pPr>
        <w:jc w:val="both"/>
        <w:rPr>
          <w:b/>
          <w:lang w:val="uk-UA"/>
        </w:rPr>
      </w:pPr>
    </w:p>
    <w:p w:rsidR="00B2296D" w:rsidRDefault="00B2296D" w:rsidP="00B2296D">
      <w:pPr>
        <w:jc w:val="both"/>
        <w:rPr>
          <w:b/>
          <w:lang w:val="uk-UA"/>
        </w:rPr>
      </w:pPr>
    </w:p>
    <w:p w:rsidR="00B2296D" w:rsidRDefault="00B2296D" w:rsidP="00B2296D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Подати клопотання до інспекції управління екології про надання дозволу на вирубку</w:t>
      </w:r>
    </w:p>
    <w:p w:rsidR="00B2296D" w:rsidRDefault="00B2296D" w:rsidP="00B2296D">
      <w:pPr>
        <w:ind w:left="420"/>
        <w:jc w:val="both"/>
        <w:rPr>
          <w:lang w:val="uk-UA"/>
        </w:rPr>
      </w:pPr>
      <w:r>
        <w:rPr>
          <w:lang w:val="uk-UA"/>
        </w:rPr>
        <w:t>порослі деревовидних на площах під громадськими пасовищами урочище «Від Любомирки»  урочище «Стінка» урочище «Вареник»</w:t>
      </w:r>
    </w:p>
    <w:p w:rsidR="00B2296D" w:rsidRDefault="00B2296D" w:rsidP="00B2296D">
      <w:pPr>
        <w:ind w:left="142" w:hanging="142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96D" w:rsidRPr="00B84517" w:rsidRDefault="00B2296D" w:rsidP="00B2296D">
      <w:pPr>
        <w:pStyle w:val="a5"/>
        <w:ind w:left="360" w:hanging="218"/>
        <w:jc w:val="both"/>
        <w:rPr>
          <w:lang w:val="uk-UA"/>
        </w:rPr>
      </w:pPr>
      <w:r>
        <w:rPr>
          <w:lang w:val="uk-UA"/>
        </w:rPr>
        <w:t xml:space="preserve">2.  </w:t>
      </w:r>
      <w:r w:rsidRPr="00B84517">
        <w:rPr>
          <w:lang w:val="uk-UA"/>
        </w:rPr>
        <w:t>Контроль за виконанням даного рішення покласти на постійну комісію з питань</w:t>
      </w:r>
    </w:p>
    <w:p w:rsidR="00B2296D" w:rsidRPr="00B84517" w:rsidRDefault="00B2296D" w:rsidP="00B2296D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Pr="00B84517">
        <w:rPr>
          <w:lang w:val="uk-UA"/>
        </w:rPr>
        <w:t>охорони навколишнього природного середовища, земельних  ресурсів,екології,</w:t>
      </w:r>
    </w:p>
    <w:p w:rsidR="00B2296D" w:rsidRPr="009373FA" w:rsidRDefault="00B2296D" w:rsidP="00B2296D">
      <w:pPr>
        <w:ind w:left="360"/>
        <w:jc w:val="both"/>
        <w:rPr>
          <w:lang w:val="uk-UA"/>
        </w:rPr>
      </w:pPr>
      <w:r w:rsidRPr="009373FA">
        <w:rPr>
          <w:lang w:val="uk-UA"/>
        </w:rPr>
        <w:t xml:space="preserve"> благоустрою,комунального майна (голова Коваль В.П.).</w:t>
      </w:r>
    </w:p>
    <w:p w:rsidR="00B2296D" w:rsidRDefault="00B2296D" w:rsidP="00B2296D">
      <w:pPr>
        <w:pStyle w:val="a5"/>
        <w:jc w:val="both"/>
        <w:rPr>
          <w:lang w:val="uk-UA"/>
        </w:rPr>
      </w:pPr>
    </w:p>
    <w:p w:rsidR="00B2296D" w:rsidRDefault="00B2296D" w:rsidP="00B2296D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96D" w:rsidRPr="00F42E0B" w:rsidRDefault="00B2296D" w:rsidP="00B2296D">
      <w:pPr>
        <w:ind w:left="420"/>
        <w:jc w:val="both"/>
        <w:rPr>
          <w:b/>
          <w:lang w:val="uk-UA"/>
        </w:rPr>
      </w:pPr>
      <w:r w:rsidRPr="00F42E0B">
        <w:rPr>
          <w:b/>
          <w:lang w:val="uk-UA"/>
        </w:rPr>
        <w:t xml:space="preserve">Сільський голова  </w:t>
      </w:r>
      <w:r>
        <w:rPr>
          <w:b/>
          <w:lang w:val="uk-UA"/>
        </w:rPr>
        <w:t>:</w:t>
      </w:r>
      <w:r w:rsidRPr="00F42E0B">
        <w:rPr>
          <w:b/>
          <w:lang w:val="uk-UA"/>
        </w:rPr>
        <w:t xml:space="preserve">                                                      </w:t>
      </w:r>
      <w:r>
        <w:rPr>
          <w:b/>
          <w:lang w:val="uk-UA"/>
        </w:rPr>
        <w:t xml:space="preserve">                   </w:t>
      </w:r>
      <w:r w:rsidRPr="00F42E0B">
        <w:rPr>
          <w:b/>
          <w:lang w:val="uk-UA"/>
        </w:rPr>
        <w:t>П.Є.Кифоренко.</w:t>
      </w:r>
    </w:p>
    <w:p w:rsidR="00B2296D" w:rsidRDefault="00B2296D" w:rsidP="00B2296D">
      <w:pPr>
        <w:ind w:left="420"/>
        <w:jc w:val="both"/>
        <w:rPr>
          <w:lang w:val="uk-UA"/>
        </w:rPr>
      </w:pPr>
    </w:p>
    <w:p w:rsidR="00B2296D" w:rsidRDefault="00B2296D" w:rsidP="00B2296D">
      <w:pPr>
        <w:ind w:left="420"/>
        <w:jc w:val="both"/>
        <w:rPr>
          <w:lang w:val="uk-UA"/>
        </w:rPr>
      </w:pPr>
    </w:p>
    <w:p w:rsidR="00523716" w:rsidRPr="00B2296D" w:rsidRDefault="00523716">
      <w:pPr>
        <w:rPr>
          <w:lang w:val="uk-UA"/>
        </w:rPr>
      </w:pPr>
    </w:p>
    <w:sectPr w:rsidR="00523716" w:rsidRPr="00B2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733B"/>
    <w:multiLevelType w:val="hybridMultilevel"/>
    <w:tmpl w:val="37BA2C08"/>
    <w:lvl w:ilvl="0" w:tplc="367C9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72"/>
    <w:rsid w:val="000D1E69"/>
    <w:rsid w:val="00286072"/>
    <w:rsid w:val="00523716"/>
    <w:rsid w:val="00B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296D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B2296D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B2296D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B22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2296D"/>
    <w:pPr>
      <w:autoSpaceDE w:val="0"/>
      <w:autoSpaceDN w:val="0"/>
      <w:jc w:val="center"/>
    </w:pPr>
    <w:rPr>
      <w:b/>
      <w:bCs/>
      <w:sz w:val="32"/>
      <w:szCs w:val="32"/>
      <w:lang w:val="uk-UA"/>
    </w:rPr>
  </w:style>
  <w:style w:type="character" w:customStyle="1" w:styleId="a4">
    <w:name w:val="Название Знак"/>
    <w:basedOn w:val="a0"/>
    <w:link w:val="a3"/>
    <w:rsid w:val="00B2296D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customStyle="1" w:styleId="1">
    <w:name w:val="заголовок 1"/>
    <w:basedOn w:val="a"/>
    <w:next w:val="a"/>
    <w:rsid w:val="00B2296D"/>
    <w:pPr>
      <w:keepNext/>
      <w:autoSpaceDE w:val="0"/>
      <w:autoSpaceDN w:val="0"/>
      <w:jc w:val="center"/>
      <w:outlineLvl w:val="0"/>
    </w:pPr>
    <w:rPr>
      <w:b/>
      <w:bCs/>
      <w:lang w:val="uk-UA"/>
    </w:rPr>
  </w:style>
  <w:style w:type="paragraph" w:styleId="a5">
    <w:name w:val="List Paragraph"/>
    <w:basedOn w:val="a"/>
    <w:uiPriority w:val="34"/>
    <w:qFormat/>
    <w:rsid w:val="00B2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420</Characters>
  <Application>Microsoft Office Word</Application>
  <DocSecurity>0</DocSecurity>
  <Lines>3</Lines>
  <Paragraphs>2</Paragraphs>
  <ScaleCrop>false</ScaleCrop>
  <Company>*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2016-05-18T14:08:00Z</dcterms:created>
  <dcterms:modified xsi:type="dcterms:W3CDTF">2016-05-18T14:08:00Z</dcterms:modified>
</cp:coreProperties>
</file>