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01" w:rsidRPr="00FF7AA0" w:rsidRDefault="00080301" w:rsidP="00080301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01" w:rsidRPr="00FF7AA0" w:rsidRDefault="00080301" w:rsidP="00080301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080301" w:rsidRPr="00FF7AA0" w:rsidRDefault="00080301" w:rsidP="00080301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080301" w:rsidRPr="00FF7AA0" w:rsidRDefault="00080301" w:rsidP="00080301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080301" w:rsidRPr="00FF7AA0" w:rsidRDefault="00080301" w:rsidP="00080301">
      <w:pPr>
        <w:jc w:val="center"/>
        <w:rPr>
          <w:sz w:val="28"/>
          <w:szCs w:val="28"/>
          <w:lang w:val="uk-UA"/>
        </w:rPr>
      </w:pPr>
    </w:p>
    <w:p w:rsidR="00080301" w:rsidRPr="00FF7AA0" w:rsidRDefault="00080301" w:rsidP="00080301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754428">
        <w:rPr>
          <w:b/>
          <w:sz w:val="28"/>
          <w:szCs w:val="28"/>
          <w:lang w:val="uk-UA"/>
        </w:rPr>
        <w:t>252</w:t>
      </w:r>
    </w:p>
    <w:p w:rsidR="00080301" w:rsidRPr="00FF7AA0" w:rsidRDefault="00080301" w:rsidP="00080301">
      <w:pPr>
        <w:jc w:val="center"/>
        <w:rPr>
          <w:sz w:val="28"/>
          <w:szCs w:val="28"/>
          <w:lang w:val="uk-UA"/>
        </w:rPr>
      </w:pPr>
    </w:p>
    <w:p w:rsidR="00080301" w:rsidRPr="00FF7AA0" w:rsidRDefault="00080301" w:rsidP="000803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20.03.2018</w:t>
      </w:r>
      <w:r w:rsidRPr="00FF7AA0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18</w:t>
      </w:r>
      <w:r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080301" w:rsidRPr="00FF7AA0" w:rsidRDefault="00080301" w:rsidP="00080301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080301" w:rsidRDefault="00080301" w:rsidP="000803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</w:t>
      </w:r>
      <w:r w:rsidRPr="00AF1AD5">
        <w:rPr>
          <w:b/>
          <w:i/>
          <w:sz w:val="28"/>
          <w:szCs w:val="28"/>
          <w:lang w:val="uk-UA"/>
        </w:rPr>
        <w:t xml:space="preserve"> </w:t>
      </w:r>
    </w:p>
    <w:p w:rsidR="00080301" w:rsidRDefault="00D0689D" w:rsidP="000803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</w:t>
      </w:r>
      <w:r w:rsidR="00080301" w:rsidRPr="00AF1AD5">
        <w:rPr>
          <w:b/>
          <w:i/>
          <w:sz w:val="28"/>
          <w:szCs w:val="28"/>
          <w:lang w:val="uk-UA"/>
        </w:rPr>
        <w:t>ішен</w:t>
      </w:r>
      <w:r>
        <w:rPr>
          <w:b/>
          <w:i/>
          <w:sz w:val="28"/>
          <w:szCs w:val="28"/>
          <w:lang w:val="uk-UA"/>
        </w:rPr>
        <w:t xml:space="preserve">ня «Затвердження </w:t>
      </w:r>
    </w:p>
    <w:p w:rsidR="00D0689D" w:rsidRDefault="00D0689D" w:rsidP="000803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матеріалів інвентаризації</w:t>
      </w:r>
    </w:p>
    <w:p w:rsidR="00D0689D" w:rsidRDefault="00D0689D" w:rsidP="000803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приватизації земельних</w:t>
      </w:r>
    </w:p>
    <w:p w:rsidR="00D0689D" w:rsidRDefault="00D0689D" w:rsidP="0008030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ділянок» 11 сесії 2 скликання</w:t>
      </w:r>
    </w:p>
    <w:p w:rsidR="00D0689D" w:rsidRDefault="00D0689D" w:rsidP="00080301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25.12.1997 року.</w:t>
      </w:r>
    </w:p>
    <w:p w:rsidR="00080301" w:rsidRDefault="00080301" w:rsidP="00080301">
      <w:pPr>
        <w:rPr>
          <w:sz w:val="28"/>
          <w:szCs w:val="28"/>
          <w:lang w:val="uk-UA"/>
        </w:rPr>
      </w:pPr>
    </w:p>
    <w:p w:rsidR="009879BF" w:rsidRDefault="00080301" w:rsidP="00080301">
      <w:pPr>
        <w:rPr>
          <w:sz w:val="28"/>
          <w:szCs w:val="28"/>
          <w:lang w:val="uk-UA"/>
        </w:rPr>
      </w:pPr>
      <w:r w:rsidRPr="00AF1AD5">
        <w:rPr>
          <w:sz w:val="28"/>
          <w:szCs w:val="28"/>
          <w:lang w:val="uk-UA"/>
        </w:rPr>
        <w:t xml:space="preserve"> </w:t>
      </w:r>
      <w:r w:rsidR="00D0689D">
        <w:rPr>
          <w:sz w:val="28"/>
          <w:szCs w:val="28"/>
          <w:lang w:val="uk-UA"/>
        </w:rPr>
        <w:t xml:space="preserve">      Розглянувши заяву</w:t>
      </w:r>
      <w:r>
        <w:rPr>
          <w:sz w:val="28"/>
          <w:szCs w:val="28"/>
          <w:lang w:val="uk-UA"/>
        </w:rPr>
        <w:t xml:space="preserve"> гр. </w:t>
      </w:r>
      <w:r w:rsidR="00D0689D">
        <w:rPr>
          <w:sz w:val="28"/>
          <w:szCs w:val="28"/>
          <w:lang w:val="uk-UA"/>
        </w:rPr>
        <w:t xml:space="preserve">Крутоус  Г. П., </w:t>
      </w:r>
      <w:r>
        <w:rPr>
          <w:sz w:val="28"/>
          <w:szCs w:val="28"/>
          <w:lang w:val="uk-UA"/>
        </w:rPr>
        <w:t xml:space="preserve">договір дарування  від </w:t>
      </w:r>
      <w:r w:rsidR="00D0689D">
        <w:rPr>
          <w:sz w:val="28"/>
          <w:szCs w:val="28"/>
          <w:lang w:val="uk-UA"/>
        </w:rPr>
        <w:t xml:space="preserve">07.10.1992 </w:t>
      </w:r>
      <w:r>
        <w:rPr>
          <w:sz w:val="28"/>
          <w:szCs w:val="28"/>
          <w:lang w:val="uk-UA"/>
        </w:rPr>
        <w:t>року, зареєстрований  Тульч</w:t>
      </w:r>
      <w:r w:rsidR="00D0689D">
        <w:rPr>
          <w:sz w:val="28"/>
          <w:szCs w:val="28"/>
          <w:lang w:val="uk-UA"/>
        </w:rPr>
        <w:t>инським МБТІ за реєстровим № 288  12.12.1992</w:t>
      </w:r>
      <w:r>
        <w:rPr>
          <w:sz w:val="28"/>
          <w:szCs w:val="28"/>
          <w:lang w:val="uk-UA"/>
        </w:rPr>
        <w:t xml:space="preserve"> року, </w:t>
      </w:r>
      <w:r w:rsidR="00D0689D">
        <w:rPr>
          <w:sz w:val="28"/>
          <w:szCs w:val="28"/>
          <w:lang w:val="uk-UA"/>
        </w:rPr>
        <w:t>свідоцтво про право</w:t>
      </w:r>
      <w:r w:rsidR="009879BF">
        <w:rPr>
          <w:sz w:val="28"/>
          <w:szCs w:val="28"/>
          <w:lang w:val="uk-UA"/>
        </w:rPr>
        <w:t xml:space="preserve"> на спадщи</w:t>
      </w:r>
      <w:r w:rsidR="00C6729A">
        <w:rPr>
          <w:sz w:val="28"/>
          <w:szCs w:val="28"/>
          <w:lang w:val="uk-UA"/>
        </w:rPr>
        <w:t xml:space="preserve">ну за законом  НАА № 565843  від   </w:t>
      </w:r>
      <w:r w:rsidR="009879BF">
        <w:rPr>
          <w:sz w:val="28"/>
          <w:szCs w:val="28"/>
          <w:lang w:val="uk-UA"/>
        </w:rPr>
        <w:t xml:space="preserve">01.07.2014 року , витяги з Державного реєстру речових прав на нерухоме майно про реєстрацію права власності № 23875628 від 07.07.2014 року, </w:t>
      </w:r>
    </w:p>
    <w:p w:rsidR="009879BF" w:rsidRDefault="009879BF" w:rsidP="000803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23649601 від 01.07.2014 року, архівні витяги № 89/01-22 від 22.02.2018 року, № 90/01-22 від 22.02.2018 року </w:t>
      </w:r>
      <w:r w:rsidR="00D0689D">
        <w:rPr>
          <w:sz w:val="28"/>
          <w:szCs w:val="28"/>
          <w:lang w:val="uk-UA"/>
        </w:rPr>
        <w:t xml:space="preserve"> </w:t>
      </w:r>
      <w:r w:rsidR="00080301">
        <w:rPr>
          <w:sz w:val="28"/>
          <w:szCs w:val="28"/>
          <w:lang w:val="uk-UA"/>
        </w:rPr>
        <w:t xml:space="preserve">з рішення Тартацької сільської Ради народних депутатів «Затвердження матеріалів інвентаризації та приватизації земельних ділянок» 11 сесії 2 скликання від 25.12.1997 року,  керуючись </w:t>
      </w:r>
      <w:r w:rsidR="00080301" w:rsidRPr="00AF1AD5">
        <w:rPr>
          <w:sz w:val="28"/>
          <w:szCs w:val="28"/>
          <w:lang w:val="uk-UA"/>
        </w:rPr>
        <w:t xml:space="preserve"> ст.26 Закону України «Про місцеве</w:t>
      </w:r>
      <w:r w:rsidR="00080301">
        <w:rPr>
          <w:sz w:val="28"/>
          <w:szCs w:val="28"/>
          <w:lang w:val="uk-UA"/>
        </w:rPr>
        <w:t xml:space="preserve"> самоврядування в Україні», </w:t>
      </w:r>
      <w:r w:rsidR="00080301" w:rsidRPr="001A56E7">
        <w:rPr>
          <w:sz w:val="28"/>
          <w:szCs w:val="28"/>
          <w:lang w:val="uk-UA"/>
        </w:rPr>
        <w:t>ст. 12 Земельного кодексу України</w:t>
      </w:r>
    </w:p>
    <w:p w:rsidR="00080301" w:rsidRDefault="00080301" w:rsidP="00080301">
      <w:pPr>
        <w:rPr>
          <w:sz w:val="28"/>
          <w:szCs w:val="28"/>
          <w:lang w:val="uk-UA"/>
        </w:rPr>
      </w:pPr>
      <w:r w:rsidRPr="001A56E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</w:p>
    <w:p w:rsidR="00080301" w:rsidRDefault="00080301" w:rsidP="00080301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u w:val="single"/>
          <w:lang w:val="uk-UA"/>
        </w:rPr>
        <w:t xml:space="preserve">сільська  рада </w:t>
      </w:r>
      <w:r w:rsidRPr="00AF1AD5">
        <w:rPr>
          <w:b/>
          <w:sz w:val="28"/>
          <w:szCs w:val="28"/>
          <w:u w:val="single"/>
          <w:lang w:val="uk-UA"/>
        </w:rPr>
        <w:t xml:space="preserve">   ВИРІШИЛА:</w:t>
      </w:r>
    </w:p>
    <w:p w:rsidR="009879BF" w:rsidRDefault="009879BF" w:rsidP="00080301">
      <w:pPr>
        <w:rPr>
          <w:b/>
          <w:sz w:val="28"/>
          <w:szCs w:val="28"/>
          <w:u w:val="single"/>
          <w:lang w:val="uk-UA"/>
        </w:rPr>
      </w:pPr>
    </w:p>
    <w:p w:rsidR="00080301" w:rsidRPr="001A56E7" w:rsidRDefault="00080301" w:rsidP="00080301">
      <w:pPr>
        <w:rPr>
          <w:lang w:val="uk-UA"/>
        </w:rPr>
      </w:pPr>
      <w:r w:rsidRPr="001A56E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В</w:t>
      </w:r>
      <w:r w:rsidRPr="001A56E7">
        <w:rPr>
          <w:sz w:val="28"/>
          <w:szCs w:val="28"/>
          <w:lang w:val="uk-UA"/>
        </w:rPr>
        <w:t xml:space="preserve">нести зміни до рішення «Затвердження матеріалів інвентаризації та приватизації земельних ділянок» 11 сесії 2 скликання від 25.12.1997, виклавши </w:t>
      </w:r>
      <w:r w:rsidRPr="001A56E7">
        <w:rPr>
          <w:b/>
          <w:sz w:val="28"/>
          <w:szCs w:val="28"/>
          <w:lang w:val="uk-UA"/>
        </w:rPr>
        <w:t xml:space="preserve">пункт </w:t>
      </w:r>
      <w:r w:rsidR="009879BF">
        <w:rPr>
          <w:b/>
          <w:sz w:val="28"/>
          <w:szCs w:val="28"/>
          <w:lang w:val="uk-UA"/>
        </w:rPr>
        <w:t xml:space="preserve">47 додатку </w:t>
      </w:r>
      <w:r w:rsidRPr="001A56E7">
        <w:rPr>
          <w:sz w:val="28"/>
          <w:szCs w:val="28"/>
          <w:lang w:val="uk-UA"/>
        </w:rPr>
        <w:t>у наступній редакції</w:t>
      </w:r>
      <w:r w:rsidRPr="001A56E7">
        <w:rPr>
          <w:lang w:val="uk-UA"/>
        </w:rPr>
        <w:t xml:space="preserve"> </w:t>
      </w:r>
      <w:r>
        <w:rPr>
          <w:lang w:val="uk-UA"/>
        </w:rPr>
        <w:t>:</w:t>
      </w:r>
    </w:p>
    <w:p w:rsidR="00080301" w:rsidRDefault="00080301" w:rsidP="0008030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AD2EA5">
        <w:rPr>
          <w:b/>
          <w:sz w:val="28"/>
          <w:szCs w:val="28"/>
          <w:lang w:val="uk-UA"/>
        </w:rPr>
        <w:t xml:space="preserve"> </w:t>
      </w:r>
      <w:r w:rsidR="009879BF">
        <w:rPr>
          <w:b/>
          <w:sz w:val="28"/>
          <w:szCs w:val="28"/>
          <w:lang w:val="uk-UA"/>
        </w:rPr>
        <w:t>Крутоус Ганні Пилипівні – 0,25</w:t>
      </w:r>
      <w:r>
        <w:rPr>
          <w:b/>
          <w:sz w:val="28"/>
          <w:szCs w:val="28"/>
          <w:lang w:val="uk-UA"/>
        </w:rPr>
        <w:t xml:space="preserve"> га, </w:t>
      </w:r>
      <w:r w:rsidRPr="00AB7074">
        <w:rPr>
          <w:sz w:val="28"/>
          <w:szCs w:val="28"/>
          <w:lang w:val="uk-UA"/>
        </w:rPr>
        <w:t>в т. ч.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площею </w:t>
      </w:r>
    </w:p>
    <w:p w:rsidR="00080301" w:rsidRDefault="009879BF" w:rsidP="0008030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0,25</w:t>
      </w:r>
      <w:r w:rsidR="00080301" w:rsidRPr="002625B2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адресою : вул. Набережна, 41</w:t>
      </w:r>
      <w:r w:rsidR="00080301">
        <w:rPr>
          <w:sz w:val="28"/>
          <w:szCs w:val="28"/>
          <w:lang w:val="uk-UA"/>
        </w:rPr>
        <w:t>.</w:t>
      </w:r>
    </w:p>
    <w:p w:rsidR="00080301" w:rsidRDefault="00080301" w:rsidP="00080301">
      <w:pPr>
        <w:rPr>
          <w:sz w:val="28"/>
          <w:szCs w:val="28"/>
          <w:lang w:val="uk-UA"/>
        </w:rPr>
      </w:pPr>
    </w:p>
    <w:p w:rsidR="00080301" w:rsidRDefault="009879BF" w:rsidP="000803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80301" w:rsidRPr="00AF1AD5">
        <w:rPr>
          <w:sz w:val="28"/>
          <w:szCs w:val="28"/>
          <w:lang w:val="uk-UA"/>
        </w:rPr>
        <w:t xml:space="preserve">.   </w:t>
      </w:r>
      <w:r w:rsidR="00080301">
        <w:rPr>
          <w:b/>
          <w:i/>
          <w:sz w:val="28"/>
          <w:szCs w:val="28"/>
          <w:lang w:val="uk-UA"/>
        </w:rPr>
        <w:t xml:space="preserve"> </w:t>
      </w:r>
      <w:r w:rsidR="00080301"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080301" w:rsidRDefault="00080301" w:rsidP="00080301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080301" w:rsidRDefault="00080301" w:rsidP="00080301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голова  комісії –  Рудакевич  В. В.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9879BF" w:rsidRDefault="009879BF" w:rsidP="00080301">
      <w:pPr>
        <w:rPr>
          <w:b/>
          <w:i/>
          <w:sz w:val="28"/>
          <w:szCs w:val="28"/>
          <w:lang w:val="uk-UA"/>
        </w:rPr>
      </w:pPr>
    </w:p>
    <w:p w:rsidR="009879BF" w:rsidRDefault="009879BF" w:rsidP="00080301">
      <w:pPr>
        <w:rPr>
          <w:b/>
          <w:i/>
          <w:sz w:val="28"/>
          <w:szCs w:val="28"/>
          <w:lang w:val="uk-UA"/>
        </w:rPr>
      </w:pPr>
    </w:p>
    <w:p w:rsidR="00990C32" w:rsidRPr="00080301" w:rsidRDefault="00080301">
      <w:pPr>
        <w:rPr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RPr="00080301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301"/>
    <w:rsid w:val="00080301"/>
    <w:rsid w:val="005C2E84"/>
    <w:rsid w:val="00754428"/>
    <w:rsid w:val="007C4CBB"/>
    <w:rsid w:val="008C6270"/>
    <w:rsid w:val="009541DE"/>
    <w:rsid w:val="009879BF"/>
    <w:rsid w:val="00990C32"/>
    <w:rsid w:val="00B47CB8"/>
    <w:rsid w:val="00C6729A"/>
    <w:rsid w:val="00D0689D"/>
    <w:rsid w:val="00E51751"/>
    <w:rsid w:val="00F5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803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030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2018-03-21T11:27:00Z</cp:lastPrinted>
  <dcterms:created xsi:type="dcterms:W3CDTF">2018-03-19T08:04:00Z</dcterms:created>
  <dcterms:modified xsi:type="dcterms:W3CDTF">2018-03-21T11:29:00Z</dcterms:modified>
</cp:coreProperties>
</file>