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FB0276" w:rsidRDefault="00FF3C7A" w:rsidP="00FB0276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Pr="00FB0276" w:rsidRDefault="00FF3C7A" w:rsidP="00FB0276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</w:t>
      </w:r>
      <w:r w:rsidR="00454226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95</w:t>
      </w:r>
      <w:bookmarkStart w:id="0" w:name="_GoBack"/>
      <w:bookmarkEnd w:id="0"/>
    </w:p>
    <w:p w:rsidR="00FF3C7A" w:rsidRDefault="00861745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20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. 02. 2017 року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позачергова  14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0F672B" w:rsidRDefault="00351674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надання згоди</w:t>
      </w:r>
      <w:r w:rsidR="000F672B">
        <w:rPr>
          <w:b/>
          <w:bCs/>
          <w:sz w:val="28"/>
          <w:szCs w:val="28"/>
          <w:lang w:val="uk-UA"/>
        </w:rPr>
        <w:t xml:space="preserve"> на вирубку</w:t>
      </w:r>
    </w:p>
    <w:p w:rsidR="000F672B" w:rsidRDefault="000F672B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майна (старий садок) для створення</w:t>
      </w:r>
    </w:p>
    <w:p w:rsidR="002D38EE" w:rsidRDefault="000F672B" w:rsidP="002D38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громадського пасовища .</w:t>
      </w:r>
    </w:p>
    <w:p w:rsidR="0010063A" w:rsidRPr="0010063A" w:rsidRDefault="0010063A" w:rsidP="0010063A">
      <w:pPr>
        <w:rPr>
          <w:b/>
          <w:bCs/>
          <w:sz w:val="28"/>
          <w:szCs w:val="28"/>
          <w:u w:val="single"/>
          <w:lang w:val="uk-UA"/>
        </w:rPr>
      </w:pPr>
    </w:p>
    <w:p w:rsidR="0010063A" w:rsidRDefault="0010063A" w:rsidP="002D38EE">
      <w:pPr>
        <w:jc w:val="both"/>
        <w:rPr>
          <w:sz w:val="28"/>
          <w:szCs w:val="28"/>
          <w:lang w:val="uk-UA"/>
        </w:rPr>
      </w:pPr>
    </w:p>
    <w:p w:rsidR="0019217D" w:rsidRPr="008934BF" w:rsidRDefault="0019217D" w:rsidP="0019217D">
      <w:p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u w:val="single"/>
          <w:lang w:val="uk-UA" w:eastAsia="en-US"/>
        </w:rPr>
      </w:pPr>
      <w:r w:rsidRPr="0019217D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8934BF">
        <w:rPr>
          <w:rFonts w:eastAsia="Calibri"/>
          <w:sz w:val="28"/>
          <w:szCs w:val="28"/>
          <w:lang w:val="uk-UA" w:eastAsia="en-US"/>
        </w:rPr>
        <w:t>Відповідно до ст..</w:t>
      </w:r>
      <w:r w:rsidRPr="0019217D">
        <w:rPr>
          <w:rFonts w:eastAsia="Calibri"/>
          <w:sz w:val="28"/>
          <w:szCs w:val="28"/>
          <w:lang w:val="uk-UA" w:eastAsia="en-US"/>
        </w:rPr>
        <w:t xml:space="preserve"> 26</w:t>
      </w:r>
      <w:r w:rsidR="008934B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п.</w:t>
      </w:r>
      <w:r w:rsidR="008934BF">
        <w:rPr>
          <w:rFonts w:eastAsia="Calibri"/>
          <w:sz w:val="28"/>
          <w:szCs w:val="28"/>
          <w:lang w:val="uk-UA" w:eastAsia="en-US"/>
        </w:rPr>
        <w:t>30</w:t>
      </w:r>
      <w:r w:rsidRPr="0019217D">
        <w:rPr>
          <w:rFonts w:eastAsia="Calibri"/>
          <w:sz w:val="28"/>
          <w:szCs w:val="28"/>
          <w:lang w:val="uk-UA" w:eastAsia="en-US"/>
        </w:rPr>
        <w:t xml:space="preserve"> </w:t>
      </w:r>
      <w:r w:rsidR="008934BF">
        <w:rPr>
          <w:rFonts w:eastAsia="Calibri"/>
          <w:sz w:val="28"/>
          <w:szCs w:val="28"/>
          <w:lang w:val="uk-UA" w:eastAsia="en-US"/>
        </w:rPr>
        <w:t>та п.31ст.30</w:t>
      </w:r>
      <w:r w:rsidRPr="0019217D">
        <w:rPr>
          <w:rFonts w:eastAsia="Calibri"/>
          <w:sz w:val="28"/>
          <w:szCs w:val="28"/>
          <w:lang w:val="uk-UA" w:eastAsia="en-US"/>
        </w:rPr>
        <w:t xml:space="preserve"> Закону України «Про місцеве самоврядування в Україні» </w:t>
      </w:r>
      <w:r w:rsidRPr="008934BF">
        <w:rPr>
          <w:rFonts w:eastAsia="Calibri"/>
          <w:sz w:val="28"/>
          <w:szCs w:val="28"/>
          <w:u w:val="single"/>
          <w:lang w:val="uk-UA" w:eastAsia="en-US"/>
        </w:rPr>
        <w:t xml:space="preserve">сесія сільської ради  </w:t>
      </w:r>
      <w:r w:rsidRPr="008934BF">
        <w:rPr>
          <w:rFonts w:eastAsia="Calibri"/>
          <w:b/>
          <w:sz w:val="28"/>
          <w:szCs w:val="28"/>
          <w:u w:val="single"/>
          <w:lang w:val="uk-UA" w:eastAsia="en-US"/>
        </w:rPr>
        <w:t>В И Р І Ш И Л А:</w:t>
      </w:r>
    </w:p>
    <w:p w:rsidR="0019217D" w:rsidRPr="0019217D" w:rsidRDefault="008934BF" w:rsidP="0019217D">
      <w:pPr>
        <w:numPr>
          <w:ilvl w:val="0"/>
          <w:numId w:val="2"/>
        </w:numPr>
        <w:autoSpaceDE/>
        <w:autoSpaceDN/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Дозволити директору КП «Демівка» Демівської сільської ради </w:t>
      </w:r>
      <w:r w:rsidR="00591957">
        <w:rPr>
          <w:rFonts w:eastAsia="Calibri"/>
          <w:sz w:val="28"/>
          <w:szCs w:val="28"/>
          <w:lang w:val="uk-UA" w:eastAsia="en-US"/>
        </w:rPr>
        <w:t xml:space="preserve">заключити договір із ФОП </w:t>
      </w:r>
      <w:proofErr w:type="spellStart"/>
      <w:r w:rsidR="00591957">
        <w:rPr>
          <w:rFonts w:eastAsia="Calibri"/>
          <w:sz w:val="28"/>
          <w:szCs w:val="28"/>
          <w:lang w:val="uk-UA" w:eastAsia="en-US"/>
        </w:rPr>
        <w:t>Соломіною</w:t>
      </w:r>
      <w:proofErr w:type="spellEnd"/>
      <w:r w:rsidR="00591957">
        <w:rPr>
          <w:rFonts w:eastAsia="Calibri"/>
          <w:sz w:val="28"/>
          <w:szCs w:val="28"/>
          <w:lang w:val="uk-UA" w:eastAsia="en-US"/>
        </w:rPr>
        <w:t xml:space="preserve"> О.В.</w:t>
      </w:r>
      <w:r w:rsidR="008133E1">
        <w:rPr>
          <w:rFonts w:eastAsia="Calibri"/>
          <w:sz w:val="28"/>
          <w:szCs w:val="28"/>
          <w:lang w:val="uk-UA" w:eastAsia="en-US"/>
        </w:rPr>
        <w:t xml:space="preserve"> про  надання послуг по очищенню вказаних замовником ділянок </w:t>
      </w:r>
      <w:r w:rsidR="00FB0276">
        <w:rPr>
          <w:rFonts w:eastAsia="Calibri"/>
          <w:sz w:val="28"/>
          <w:szCs w:val="28"/>
          <w:lang w:val="uk-UA" w:eastAsia="en-US"/>
        </w:rPr>
        <w:t xml:space="preserve">, </w:t>
      </w:r>
      <w:r w:rsidR="008133E1">
        <w:rPr>
          <w:rFonts w:eastAsia="Calibri"/>
          <w:sz w:val="28"/>
          <w:szCs w:val="28"/>
          <w:lang w:val="uk-UA" w:eastAsia="en-US"/>
        </w:rPr>
        <w:t>майно старий садок</w:t>
      </w:r>
      <w:r w:rsidR="00FB0276">
        <w:rPr>
          <w:rFonts w:eastAsia="Calibri"/>
          <w:sz w:val="28"/>
          <w:szCs w:val="28"/>
          <w:lang w:val="uk-UA" w:eastAsia="en-US"/>
        </w:rPr>
        <w:t xml:space="preserve"> </w:t>
      </w:r>
      <w:r w:rsidR="008133E1">
        <w:rPr>
          <w:rFonts w:eastAsia="Calibri"/>
          <w:sz w:val="28"/>
          <w:szCs w:val="28"/>
          <w:lang w:val="uk-UA" w:eastAsia="en-US"/>
        </w:rPr>
        <w:t xml:space="preserve"> від дерев</w:t>
      </w:r>
      <w:r w:rsidR="00FB0276">
        <w:rPr>
          <w:rFonts w:eastAsia="Calibri"/>
          <w:sz w:val="28"/>
          <w:szCs w:val="28"/>
          <w:lang w:val="uk-UA" w:eastAsia="en-US"/>
        </w:rPr>
        <w:t xml:space="preserve"> </w:t>
      </w:r>
      <w:r w:rsidR="008133E1">
        <w:rPr>
          <w:rFonts w:eastAsia="Calibri"/>
          <w:sz w:val="28"/>
          <w:szCs w:val="28"/>
          <w:lang w:val="uk-UA" w:eastAsia="en-US"/>
        </w:rPr>
        <w:t>, які являються майном і  підлягають вирубці</w:t>
      </w:r>
      <w:r w:rsidR="0019217D" w:rsidRPr="0019217D">
        <w:rPr>
          <w:rFonts w:eastAsia="Calibri"/>
          <w:sz w:val="28"/>
          <w:szCs w:val="28"/>
          <w:lang w:val="uk-UA" w:eastAsia="en-US"/>
        </w:rPr>
        <w:t xml:space="preserve"> </w:t>
      </w:r>
      <w:r w:rsidR="00FB0276">
        <w:rPr>
          <w:rFonts w:eastAsia="Calibri"/>
          <w:sz w:val="28"/>
          <w:szCs w:val="28"/>
          <w:lang w:val="uk-UA" w:eastAsia="en-US"/>
        </w:rPr>
        <w:t>, для створення громадського пасовища .</w:t>
      </w:r>
      <w:r w:rsidR="008133E1">
        <w:rPr>
          <w:rFonts w:eastAsia="Calibri"/>
          <w:sz w:val="28"/>
          <w:szCs w:val="28"/>
          <w:lang w:val="uk-UA" w:eastAsia="en-US"/>
        </w:rPr>
        <w:t xml:space="preserve"> Дану роботу закінчити до 01.05.2017 року.</w:t>
      </w:r>
    </w:p>
    <w:p w:rsidR="008133E1" w:rsidRPr="00FB0276" w:rsidRDefault="008133E1" w:rsidP="0019217D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договір </w:t>
      </w:r>
      <w:proofErr w:type="spellStart"/>
      <w:r>
        <w:rPr>
          <w:sz w:val="28"/>
          <w:szCs w:val="28"/>
          <w:lang w:val="uk-UA"/>
        </w:rPr>
        <w:t>заключений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директором</w:t>
      </w:r>
      <w:r>
        <w:rPr>
          <w:rFonts w:eastAsia="Calibri"/>
          <w:sz w:val="28"/>
          <w:szCs w:val="28"/>
          <w:lang w:val="uk-UA" w:eastAsia="en-US"/>
        </w:rPr>
        <w:t xml:space="preserve"> КП «Демівка» Демівської сільської ради</w:t>
      </w:r>
      <w:r>
        <w:rPr>
          <w:rFonts w:eastAsia="Calibri"/>
          <w:sz w:val="28"/>
          <w:szCs w:val="28"/>
          <w:lang w:val="uk-UA" w:eastAsia="en-US"/>
        </w:rPr>
        <w:t xml:space="preserve"> з </w:t>
      </w:r>
      <w:r>
        <w:rPr>
          <w:rFonts w:eastAsia="Calibri"/>
          <w:sz w:val="28"/>
          <w:szCs w:val="28"/>
          <w:lang w:val="uk-UA" w:eastAsia="en-US"/>
        </w:rPr>
        <w:t xml:space="preserve">ФОП </w:t>
      </w:r>
      <w:proofErr w:type="spellStart"/>
      <w:r>
        <w:rPr>
          <w:rFonts w:eastAsia="Calibri"/>
          <w:sz w:val="28"/>
          <w:szCs w:val="28"/>
          <w:lang w:val="uk-UA" w:eastAsia="en-US"/>
        </w:rPr>
        <w:t>Соломіною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О.В.</w:t>
      </w:r>
      <w:r>
        <w:rPr>
          <w:rFonts w:eastAsia="Calibri"/>
          <w:sz w:val="28"/>
          <w:szCs w:val="28"/>
          <w:lang w:val="uk-UA" w:eastAsia="en-US"/>
        </w:rPr>
        <w:t xml:space="preserve"> № 10 від </w:t>
      </w:r>
      <w:r w:rsidR="00FB0276">
        <w:rPr>
          <w:rFonts w:eastAsia="Calibri"/>
          <w:sz w:val="28"/>
          <w:szCs w:val="28"/>
          <w:lang w:val="uk-UA" w:eastAsia="en-US"/>
        </w:rPr>
        <w:t>08.08.2016 року.</w:t>
      </w:r>
    </w:p>
    <w:p w:rsidR="008133E1" w:rsidRPr="00FB0276" w:rsidRDefault="00FB0276" w:rsidP="00FB0276">
      <w:pPr>
        <w:pStyle w:val="a5"/>
        <w:numPr>
          <w:ilvl w:val="0"/>
          <w:numId w:val="2"/>
        </w:numPr>
        <w:autoSpaceDE/>
        <w:autoSpaceDN/>
        <w:spacing w:after="200" w:line="276" w:lineRule="auto"/>
        <w:jc w:val="both"/>
        <w:rPr>
          <w:sz w:val="28"/>
          <w:szCs w:val="28"/>
          <w:lang w:val="uk-UA"/>
        </w:rPr>
      </w:pPr>
      <w:r w:rsidRPr="00FB0276">
        <w:rPr>
          <w:sz w:val="28"/>
          <w:szCs w:val="28"/>
          <w:lang w:val="uk-UA"/>
        </w:rPr>
        <w:t>Затвердити договір</w:t>
      </w:r>
      <w:r w:rsidRPr="00FB0276">
        <w:rPr>
          <w:sz w:val="28"/>
          <w:szCs w:val="28"/>
          <w:lang w:val="uk-UA"/>
        </w:rPr>
        <w:t xml:space="preserve"> № 9</w:t>
      </w:r>
      <w:r w:rsidRPr="00FB0276">
        <w:rPr>
          <w:sz w:val="28"/>
          <w:szCs w:val="28"/>
          <w:lang w:val="uk-UA"/>
        </w:rPr>
        <w:t xml:space="preserve"> </w:t>
      </w:r>
      <w:r w:rsidRPr="00FB0276">
        <w:rPr>
          <w:sz w:val="28"/>
          <w:szCs w:val="28"/>
          <w:lang w:val="uk-UA"/>
        </w:rPr>
        <w:t xml:space="preserve"> Купівлі – продажу майнового паю  </w:t>
      </w:r>
      <w:proofErr w:type="spellStart"/>
      <w:r w:rsidRPr="00FB0276">
        <w:rPr>
          <w:sz w:val="28"/>
          <w:szCs w:val="28"/>
          <w:lang w:val="uk-UA"/>
        </w:rPr>
        <w:t>заключений</w:t>
      </w:r>
      <w:proofErr w:type="spellEnd"/>
      <w:r w:rsidRPr="00FB0276">
        <w:rPr>
          <w:sz w:val="28"/>
          <w:szCs w:val="28"/>
          <w:lang w:val="uk-UA"/>
        </w:rPr>
        <w:t xml:space="preserve"> </w:t>
      </w:r>
      <w:r w:rsidRPr="00FB0276">
        <w:rPr>
          <w:rFonts w:eastAsia="Calibri"/>
          <w:sz w:val="28"/>
          <w:szCs w:val="28"/>
          <w:lang w:val="uk-UA" w:eastAsia="en-US"/>
        </w:rPr>
        <w:t xml:space="preserve">директором КП «Демівка» Демівської сільської ради з ФОП </w:t>
      </w:r>
      <w:proofErr w:type="spellStart"/>
      <w:r w:rsidRPr="00FB0276">
        <w:rPr>
          <w:rFonts w:eastAsia="Calibri"/>
          <w:sz w:val="28"/>
          <w:szCs w:val="28"/>
          <w:lang w:val="uk-UA" w:eastAsia="en-US"/>
        </w:rPr>
        <w:t>Соломіною</w:t>
      </w:r>
      <w:proofErr w:type="spellEnd"/>
      <w:r w:rsidRPr="00FB0276">
        <w:rPr>
          <w:rFonts w:eastAsia="Calibri"/>
          <w:sz w:val="28"/>
          <w:szCs w:val="28"/>
          <w:lang w:val="uk-UA" w:eastAsia="en-US"/>
        </w:rPr>
        <w:t xml:space="preserve"> О.В. від 08.08.2016 року.</w:t>
      </w:r>
    </w:p>
    <w:p w:rsidR="0019217D" w:rsidRPr="0019217D" w:rsidRDefault="0019217D" w:rsidP="00FB0276">
      <w:pPr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19217D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охорони навколишнього природного середовища, земельних     ресурсів,екології благоустрою,комунального майна (голова Коваль В.П.).</w:t>
      </w:r>
    </w:p>
    <w:p w:rsidR="000F672B" w:rsidRDefault="000F672B" w:rsidP="002D38EE">
      <w:pPr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C1A53" w:rsidRPr="0010063A" w:rsidRDefault="002D38EE" w:rsidP="0010063A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A0"/>
    <w:multiLevelType w:val="hybridMultilevel"/>
    <w:tmpl w:val="768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0519"/>
    <w:multiLevelType w:val="hybridMultilevel"/>
    <w:tmpl w:val="768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F672B"/>
    <w:rsid w:val="0010063A"/>
    <w:rsid w:val="001133AE"/>
    <w:rsid w:val="0019217D"/>
    <w:rsid w:val="001C1A53"/>
    <w:rsid w:val="002D38EE"/>
    <w:rsid w:val="00351674"/>
    <w:rsid w:val="003A0565"/>
    <w:rsid w:val="00454226"/>
    <w:rsid w:val="00591957"/>
    <w:rsid w:val="007972CF"/>
    <w:rsid w:val="007A351E"/>
    <w:rsid w:val="00803759"/>
    <w:rsid w:val="008133E1"/>
    <w:rsid w:val="00861745"/>
    <w:rsid w:val="008934BF"/>
    <w:rsid w:val="00FB0276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B142-3430-4CD1-96EF-4A40CA8B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16</cp:revision>
  <cp:lastPrinted>2017-02-23T13:55:00Z</cp:lastPrinted>
  <dcterms:created xsi:type="dcterms:W3CDTF">2016-11-11T06:44:00Z</dcterms:created>
  <dcterms:modified xsi:type="dcterms:W3CDTF">2017-02-23T13:56:00Z</dcterms:modified>
</cp:coreProperties>
</file>