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17" w:rsidRPr="003B21C1" w:rsidRDefault="00AC5B17" w:rsidP="00AC5B17">
      <w:pPr>
        <w:jc w:val="center"/>
        <w:rPr>
          <w:sz w:val="28"/>
          <w:szCs w:val="28"/>
          <w:lang w:val="uk-UA"/>
        </w:rPr>
      </w:pPr>
      <w:r w:rsidRPr="003B21C1">
        <w:rPr>
          <w:lang w:val="uk-UA"/>
        </w:rPr>
        <w:t xml:space="preserve">  </w:t>
      </w:r>
      <w:r w:rsidRPr="003B21C1">
        <w:rPr>
          <w:noProof/>
          <w:sz w:val="28"/>
          <w:szCs w:val="28"/>
        </w:rPr>
        <w:drawing>
          <wp:inline distT="0" distB="0" distL="0" distR="0" wp14:anchorId="3B11C521" wp14:editId="33C44E84">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C5B17" w:rsidRPr="003B21C1" w:rsidRDefault="00AC5B17" w:rsidP="00AC5B17">
      <w:pPr>
        <w:jc w:val="center"/>
        <w:outlineLvl w:val="0"/>
        <w:rPr>
          <w:sz w:val="28"/>
          <w:szCs w:val="28"/>
          <w:lang w:val="uk-UA"/>
        </w:rPr>
      </w:pPr>
    </w:p>
    <w:p w:rsidR="00AC5B17" w:rsidRPr="003B21C1" w:rsidRDefault="00AC5B17" w:rsidP="00AC5B17">
      <w:pPr>
        <w:jc w:val="center"/>
        <w:outlineLvl w:val="0"/>
        <w:rPr>
          <w:b/>
          <w:sz w:val="28"/>
          <w:szCs w:val="28"/>
          <w:lang w:val="uk-UA"/>
        </w:rPr>
      </w:pPr>
      <w:r w:rsidRPr="003B21C1">
        <w:rPr>
          <w:b/>
          <w:sz w:val="28"/>
          <w:szCs w:val="28"/>
          <w:lang w:val="uk-UA"/>
        </w:rPr>
        <w:t xml:space="preserve">У К Р А Ї Н А </w:t>
      </w:r>
    </w:p>
    <w:p w:rsidR="00AC5B17" w:rsidRPr="003B21C1" w:rsidRDefault="00AC5B17" w:rsidP="00AC5B17">
      <w:pPr>
        <w:jc w:val="center"/>
        <w:outlineLvl w:val="0"/>
        <w:rPr>
          <w:b/>
          <w:sz w:val="28"/>
          <w:szCs w:val="28"/>
          <w:lang w:val="uk-UA"/>
        </w:rPr>
      </w:pPr>
      <w:r w:rsidRPr="003B21C1">
        <w:rPr>
          <w:b/>
          <w:sz w:val="28"/>
          <w:szCs w:val="28"/>
          <w:lang w:val="uk-UA"/>
        </w:rPr>
        <w:t>ВЕРБСЬКА СІЛЬСЬКА РАДА</w:t>
      </w:r>
    </w:p>
    <w:p w:rsidR="00AC5B17" w:rsidRPr="003B21C1" w:rsidRDefault="00AC5B17" w:rsidP="00AC5B17">
      <w:pPr>
        <w:jc w:val="center"/>
        <w:outlineLvl w:val="0"/>
        <w:rPr>
          <w:b/>
          <w:sz w:val="28"/>
          <w:szCs w:val="28"/>
          <w:lang w:val="uk-UA"/>
        </w:rPr>
      </w:pPr>
      <w:r w:rsidRPr="003B21C1">
        <w:rPr>
          <w:b/>
          <w:sz w:val="28"/>
          <w:szCs w:val="28"/>
          <w:lang w:val="uk-UA"/>
        </w:rPr>
        <w:t>ЧЕЧЕЛЬНИЦЬКОГО РАЙОНУ ВІННИЦЬКОЇ ОБЛАСТІ</w:t>
      </w:r>
    </w:p>
    <w:p w:rsidR="00AC5B17" w:rsidRPr="003B21C1" w:rsidRDefault="00AC5B17" w:rsidP="00AC5B17">
      <w:pPr>
        <w:jc w:val="center"/>
        <w:rPr>
          <w:b/>
          <w:sz w:val="28"/>
          <w:szCs w:val="28"/>
          <w:lang w:val="uk-UA"/>
        </w:rPr>
      </w:pPr>
    </w:p>
    <w:p w:rsidR="00691C81" w:rsidRPr="003B21C1" w:rsidRDefault="00691C81" w:rsidP="00691C81">
      <w:pPr>
        <w:jc w:val="center"/>
      </w:pPr>
    </w:p>
    <w:p w:rsidR="00AC5B17" w:rsidRPr="003B21C1" w:rsidRDefault="00AC5B17" w:rsidP="00AC5B17">
      <w:pPr>
        <w:jc w:val="center"/>
        <w:rPr>
          <w:b/>
          <w:sz w:val="28"/>
          <w:szCs w:val="28"/>
          <w:lang w:val="uk-UA"/>
        </w:rPr>
      </w:pPr>
      <w:r w:rsidRPr="003B21C1">
        <w:rPr>
          <w:b/>
          <w:sz w:val="28"/>
          <w:szCs w:val="28"/>
          <w:lang w:val="uk-UA"/>
        </w:rPr>
        <w:t xml:space="preserve">Р І Ш Е Н </w:t>
      </w:r>
      <w:proofErr w:type="spellStart"/>
      <w:r w:rsidRPr="003B21C1">
        <w:rPr>
          <w:b/>
          <w:sz w:val="28"/>
          <w:szCs w:val="28"/>
          <w:lang w:val="uk-UA"/>
        </w:rPr>
        <w:t>Н</w:t>
      </w:r>
      <w:proofErr w:type="spellEnd"/>
      <w:r w:rsidRPr="003B21C1">
        <w:rPr>
          <w:b/>
          <w:sz w:val="28"/>
          <w:szCs w:val="28"/>
          <w:lang w:val="uk-UA"/>
        </w:rPr>
        <w:t xml:space="preserve"> Я    № </w:t>
      </w:r>
      <w:r w:rsidR="00345A26">
        <w:rPr>
          <w:b/>
          <w:sz w:val="28"/>
          <w:szCs w:val="28"/>
          <w:lang w:val="uk-UA"/>
        </w:rPr>
        <w:t>255</w:t>
      </w:r>
    </w:p>
    <w:p w:rsidR="00AC5B17" w:rsidRPr="003B21C1" w:rsidRDefault="00AC5B17" w:rsidP="00AC5B17">
      <w:pPr>
        <w:rPr>
          <w:sz w:val="28"/>
          <w:szCs w:val="28"/>
          <w:lang w:val="uk-UA"/>
        </w:rPr>
      </w:pPr>
    </w:p>
    <w:p w:rsidR="00AC5B17" w:rsidRPr="003B21C1" w:rsidRDefault="00C255FD" w:rsidP="00AC5B17">
      <w:pPr>
        <w:rPr>
          <w:b/>
          <w:sz w:val="26"/>
          <w:szCs w:val="26"/>
          <w:lang w:val="uk-UA"/>
        </w:rPr>
      </w:pPr>
      <w:r>
        <w:rPr>
          <w:b/>
          <w:sz w:val="26"/>
          <w:szCs w:val="26"/>
          <w:lang w:val="uk-UA"/>
        </w:rPr>
        <w:t>0</w:t>
      </w:r>
      <w:r w:rsidR="00B71E6D">
        <w:rPr>
          <w:b/>
          <w:sz w:val="26"/>
          <w:szCs w:val="26"/>
          <w:lang w:val="uk-UA"/>
        </w:rPr>
        <w:t>8</w:t>
      </w:r>
      <w:r>
        <w:rPr>
          <w:b/>
          <w:sz w:val="26"/>
          <w:szCs w:val="26"/>
          <w:lang w:val="uk-UA"/>
        </w:rPr>
        <w:t>.06</w:t>
      </w:r>
      <w:r w:rsidR="00AC5B17" w:rsidRPr="003B21C1">
        <w:rPr>
          <w:b/>
          <w:sz w:val="26"/>
          <w:szCs w:val="26"/>
          <w:lang w:val="uk-UA"/>
        </w:rPr>
        <w:t>.2017 року                                                                        1</w:t>
      </w:r>
      <w:r>
        <w:rPr>
          <w:b/>
          <w:sz w:val="26"/>
          <w:szCs w:val="26"/>
          <w:lang w:val="uk-UA"/>
        </w:rPr>
        <w:t>9</w:t>
      </w:r>
      <w:r w:rsidR="00AC5B17" w:rsidRPr="003B21C1">
        <w:rPr>
          <w:b/>
          <w:sz w:val="26"/>
          <w:szCs w:val="26"/>
          <w:lang w:val="uk-UA"/>
        </w:rPr>
        <w:t xml:space="preserve">  сесія  7 скликання</w:t>
      </w:r>
    </w:p>
    <w:p w:rsidR="00AC5B17" w:rsidRPr="003B21C1" w:rsidRDefault="00AC5B17" w:rsidP="00AC5B17">
      <w:pPr>
        <w:rPr>
          <w:b/>
          <w:sz w:val="26"/>
          <w:szCs w:val="26"/>
          <w:lang w:val="uk-UA"/>
        </w:rPr>
      </w:pPr>
      <w:r w:rsidRPr="003B21C1">
        <w:rPr>
          <w:b/>
          <w:sz w:val="26"/>
          <w:szCs w:val="26"/>
          <w:lang w:val="uk-UA"/>
        </w:rPr>
        <w:t>с. Вербка</w:t>
      </w:r>
    </w:p>
    <w:p w:rsidR="00691C81" w:rsidRPr="003B21C1" w:rsidRDefault="00691C81" w:rsidP="00691C81">
      <w:pPr>
        <w:rPr>
          <w:sz w:val="28"/>
          <w:szCs w:val="28"/>
          <w:lang w:val="uk-UA"/>
        </w:rPr>
      </w:pPr>
      <w:r w:rsidRPr="003B21C1">
        <w:rPr>
          <w:sz w:val="24"/>
        </w:rPr>
        <w:t xml:space="preserve"> </w:t>
      </w:r>
    </w:p>
    <w:p w:rsidR="00691C81" w:rsidRPr="003B21C1" w:rsidRDefault="00691C81" w:rsidP="00691C81">
      <w:pPr>
        <w:rPr>
          <w:b/>
          <w:bCs/>
          <w:sz w:val="24"/>
          <w:szCs w:val="24"/>
          <w:lang w:val="uk-UA"/>
        </w:rPr>
      </w:pPr>
      <w:r w:rsidRPr="003B21C1">
        <w:rPr>
          <w:b/>
          <w:bCs/>
          <w:sz w:val="24"/>
          <w:szCs w:val="24"/>
          <w:lang w:val="uk-UA"/>
        </w:rPr>
        <w:t>Про затвердження процедури</w:t>
      </w:r>
    </w:p>
    <w:p w:rsidR="00691C81" w:rsidRPr="003B21C1" w:rsidRDefault="00691C81" w:rsidP="00691C81">
      <w:pPr>
        <w:rPr>
          <w:b/>
          <w:bCs/>
          <w:sz w:val="24"/>
          <w:szCs w:val="24"/>
          <w:lang w:val="uk-UA"/>
        </w:rPr>
      </w:pPr>
      <w:r w:rsidRPr="003B21C1">
        <w:rPr>
          <w:b/>
          <w:bCs/>
          <w:sz w:val="24"/>
          <w:szCs w:val="24"/>
          <w:lang w:val="uk-UA"/>
        </w:rPr>
        <w:t>врегулювання конфлікту інтересів</w:t>
      </w:r>
    </w:p>
    <w:p w:rsidR="00691C81" w:rsidRPr="003B21C1" w:rsidRDefault="00691C81" w:rsidP="00691C81">
      <w:pPr>
        <w:rPr>
          <w:b/>
          <w:bCs/>
          <w:sz w:val="24"/>
          <w:szCs w:val="24"/>
          <w:lang w:val="uk-UA"/>
        </w:rPr>
      </w:pPr>
    </w:p>
    <w:p w:rsidR="00691C81" w:rsidRPr="003B21C1" w:rsidRDefault="00AC5B17" w:rsidP="00AC5B17">
      <w:pPr>
        <w:pStyle w:val="3"/>
        <w:ind w:firstLine="432"/>
        <w:rPr>
          <w:b/>
          <w:sz w:val="24"/>
          <w:szCs w:val="24"/>
        </w:rPr>
      </w:pPr>
      <w:r w:rsidRPr="003B21C1">
        <w:rPr>
          <w:sz w:val="24"/>
          <w:szCs w:val="24"/>
        </w:rPr>
        <w:t xml:space="preserve">     Відповідно до статей 1, 9, 14</w:t>
      </w:r>
      <w:r w:rsidR="00691C81" w:rsidRPr="003B21C1">
        <w:rPr>
          <w:sz w:val="24"/>
          <w:szCs w:val="24"/>
        </w:rPr>
        <w:t xml:space="preserve"> Закону України «Про </w:t>
      </w:r>
      <w:r w:rsidRPr="003B21C1">
        <w:rPr>
          <w:sz w:val="24"/>
          <w:szCs w:val="24"/>
        </w:rPr>
        <w:t xml:space="preserve">засади </w:t>
      </w:r>
      <w:r w:rsidR="00691C81" w:rsidRPr="003B21C1">
        <w:rPr>
          <w:sz w:val="24"/>
          <w:szCs w:val="24"/>
        </w:rPr>
        <w:t>запобігання</w:t>
      </w:r>
      <w:r w:rsidRPr="003B21C1">
        <w:rPr>
          <w:sz w:val="24"/>
          <w:szCs w:val="24"/>
        </w:rPr>
        <w:t xml:space="preserve"> і протидії </w:t>
      </w:r>
      <w:r w:rsidR="00691C81" w:rsidRPr="003B21C1">
        <w:rPr>
          <w:sz w:val="24"/>
          <w:szCs w:val="24"/>
        </w:rPr>
        <w:t xml:space="preserve"> корупції», ст. </w:t>
      </w:r>
      <w:r w:rsidRPr="003B21C1">
        <w:rPr>
          <w:sz w:val="24"/>
          <w:szCs w:val="24"/>
        </w:rPr>
        <w:t>25, 26</w:t>
      </w:r>
      <w:r w:rsidR="00691C81" w:rsidRPr="003B21C1">
        <w:rPr>
          <w:sz w:val="24"/>
          <w:szCs w:val="24"/>
        </w:rPr>
        <w:t xml:space="preserve"> Закону України «Про місцеве самоврядування в Україні», </w:t>
      </w:r>
      <w:r w:rsidRPr="003B21C1">
        <w:rPr>
          <w:sz w:val="24"/>
          <w:szCs w:val="24"/>
        </w:rPr>
        <w:t xml:space="preserve"> </w:t>
      </w:r>
      <w:r w:rsidR="00691C81" w:rsidRPr="003B21C1">
        <w:rPr>
          <w:sz w:val="24"/>
          <w:szCs w:val="24"/>
        </w:rPr>
        <w:t xml:space="preserve">сільська рада </w:t>
      </w:r>
      <w:r w:rsidRPr="003B21C1">
        <w:rPr>
          <w:sz w:val="24"/>
          <w:szCs w:val="24"/>
        </w:rPr>
        <w:t xml:space="preserve"> </w:t>
      </w:r>
      <w:r w:rsidR="00691C81" w:rsidRPr="003B21C1">
        <w:rPr>
          <w:b/>
          <w:sz w:val="24"/>
          <w:szCs w:val="24"/>
        </w:rPr>
        <w:t>ВИРІШИЛА :</w:t>
      </w:r>
    </w:p>
    <w:p w:rsidR="00691C81" w:rsidRPr="003B21C1" w:rsidRDefault="00691C81" w:rsidP="00691C81">
      <w:pPr>
        <w:autoSpaceDE w:val="0"/>
        <w:autoSpaceDN w:val="0"/>
        <w:adjustRightInd w:val="0"/>
        <w:rPr>
          <w:bCs/>
          <w:sz w:val="24"/>
          <w:szCs w:val="24"/>
          <w:lang w:val="uk-UA"/>
        </w:rPr>
      </w:pPr>
    </w:p>
    <w:p w:rsidR="00AC5B17" w:rsidRPr="003B21C1" w:rsidRDefault="00691C81" w:rsidP="00691C81">
      <w:pPr>
        <w:autoSpaceDE w:val="0"/>
        <w:autoSpaceDN w:val="0"/>
        <w:adjustRightInd w:val="0"/>
        <w:jc w:val="both"/>
        <w:rPr>
          <w:bCs/>
          <w:sz w:val="24"/>
          <w:szCs w:val="24"/>
          <w:lang w:val="uk-UA"/>
        </w:rPr>
      </w:pPr>
      <w:r w:rsidRPr="003B21C1">
        <w:rPr>
          <w:bCs/>
          <w:sz w:val="24"/>
          <w:szCs w:val="24"/>
          <w:lang w:val="uk-UA"/>
        </w:rPr>
        <w:tab/>
      </w:r>
      <w:r w:rsidR="00AC5B17" w:rsidRPr="003B21C1">
        <w:rPr>
          <w:bCs/>
          <w:sz w:val="24"/>
          <w:szCs w:val="24"/>
          <w:lang w:val="uk-UA"/>
        </w:rPr>
        <w:t>1. Затвердити Порядок врегулювання конфлікту інтересів, у разі його виникнення, в діяльності сільського голови та депутатів Вербської сільської ради (додаток №1).</w:t>
      </w:r>
    </w:p>
    <w:p w:rsidR="00AC5B17" w:rsidRPr="003B21C1" w:rsidRDefault="00AC5B17" w:rsidP="00691C81">
      <w:pPr>
        <w:autoSpaceDE w:val="0"/>
        <w:autoSpaceDN w:val="0"/>
        <w:adjustRightInd w:val="0"/>
        <w:jc w:val="both"/>
        <w:rPr>
          <w:bCs/>
          <w:sz w:val="24"/>
          <w:szCs w:val="24"/>
          <w:lang w:val="uk-UA"/>
        </w:rPr>
      </w:pPr>
      <w:r w:rsidRPr="003B21C1">
        <w:rPr>
          <w:bCs/>
          <w:sz w:val="24"/>
          <w:szCs w:val="24"/>
          <w:lang w:val="uk-UA"/>
        </w:rPr>
        <w:t xml:space="preserve">            2. Затвердити форму заяви про наявність конфлікту інтересів у сільського голови, та депутатів Вербської сільської ради (додаток №2).</w:t>
      </w:r>
    </w:p>
    <w:p w:rsidR="00691C81" w:rsidRPr="003B21C1" w:rsidRDefault="00AC5B17" w:rsidP="00691C81">
      <w:pPr>
        <w:autoSpaceDE w:val="0"/>
        <w:autoSpaceDN w:val="0"/>
        <w:adjustRightInd w:val="0"/>
        <w:jc w:val="both"/>
        <w:rPr>
          <w:bCs/>
          <w:sz w:val="24"/>
          <w:szCs w:val="24"/>
          <w:lang w:val="uk-UA"/>
        </w:rPr>
      </w:pPr>
      <w:r w:rsidRPr="003B21C1">
        <w:rPr>
          <w:bCs/>
          <w:sz w:val="24"/>
          <w:szCs w:val="24"/>
          <w:lang w:val="uk-UA"/>
        </w:rPr>
        <w:t xml:space="preserve">            3</w:t>
      </w:r>
      <w:r w:rsidR="00691C81" w:rsidRPr="003B21C1">
        <w:rPr>
          <w:bCs/>
          <w:sz w:val="24"/>
          <w:szCs w:val="24"/>
          <w:lang w:val="uk-UA"/>
        </w:rPr>
        <w:t xml:space="preserve">.Затвердити пам’ятку про порядок врегулювання конфлікту інтересів </w:t>
      </w:r>
      <w:r w:rsidRPr="003B21C1">
        <w:rPr>
          <w:bCs/>
          <w:sz w:val="24"/>
          <w:szCs w:val="24"/>
          <w:lang w:val="uk-UA"/>
        </w:rPr>
        <w:t xml:space="preserve">сільським головою </w:t>
      </w:r>
      <w:r w:rsidR="00691C81" w:rsidRPr="003B21C1">
        <w:rPr>
          <w:bCs/>
          <w:sz w:val="24"/>
          <w:szCs w:val="24"/>
          <w:lang w:val="uk-UA"/>
        </w:rPr>
        <w:t xml:space="preserve">та депутатами </w:t>
      </w:r>
      <w:r w:rsidRPr="003B21C1">
        <w:rPr>
          <w:bCs/>
          <w:sz w:val="24"/>
          <w:szCs w:val="24"/>
          <w:lang w:val="uk-UA"/>
        </w:rPr>
        <w:t xml:space="preserve"> </w:t>
      </w:r>
      <w:r w:rsidR="00691C81" w:rsidRPr="003B21C1">
        <w:rPr>
          <w:bCs/>
          <w:sz w:val="24"/>
          <w:szCs w:val="24"/>
          <w:lang w:val="uk-UA"/>
        </w:rPr>
        <w:t xml:space="preserve">сільської ради, що може виникнути у зазначених осіб під час участі у розгляді, підготовці та прийнятті рішень </w:t>
      </w:r>
      <w:proofErr w:type="spellStart"/>
      <w:r w:rsidRPr="003B21C1">
        <w:rPr>
          <w:bCs/>
          <w:sz w:val="24"/>
          <w:szCs w:val="24"/>
          <w:lang w:val="uk-UA"/>
        </w:rPr>
        <w:t>Верб</w:t>
      </w:r>
      <w:r w:rsidR="00691C81" w:rsidRPr="003B21C1">
        <w:rPr>
          <w:bCs/>
          <w:sz w:val="24"/>
          <w:szCs w:val="24"/>
          <w:lang w:val="uk-UA"/>
        </w:rPr>
        <w:t>ькою</w:t>
      </w:r>
      <w:proofErr w:type="spellEnd"/>
      <w:r w:rsidR="00691C81" w:rsidRPr="003B21C1">
        <w:rPr>
          <w:bCs/>
          <w:sz w:val="24"/>
          <w:szCs w:val="24"/>
          <w:lang w:val="uk-UA"/>
        </w:rPr>
        <w:t xml:space="preserve"> сільською радою (додаток </w:t>
      </w:r>
      <w:r w:rsidRPr="003B21C1">
        <w:rPr>
          <w:bCs/>
          <w:sz w:val="24"/>
          <w:szCs w:val="24"/>
          <w:lang w:val="uk-UA"/>
        </w:rPr>
        <w:t>№3</w:t>
      </w:r>
      <w:r w:rsidR="00691C81" w:rsidRPr="003B21C1">
        <w:rPr>
          <w:bCs/>
          <w:sz w:val="24"/>
          <w:szCs w:val="24"/>
          <w:lang w:val="uk-UA"/>
        </w:rPr>
        <w:t>).</w:t>
      </w:r>
    </w:p>
    <w:p w:rsidR="00691C81" w:rsidRPr="003B21C1" w:rsidRDefault="00691C81" w:rsidP="00691C81">
      <w:pPr>
        <w:autoSpaceDE w:val="0"/>
        <w:autoSpaceDN w:val="0"/>
        <w:adjustRightInd w:val="0"/>
        <w:jc w:val="both"/>
        <w:rPr>
          <w:bCs/>
          <w:sz w:val="24"/>
          <w:szCs w:val="24"/>
          <w:lang w:val="uk-UA"/>
        </w:rPr>
      </w:pPr>
      <w:r w:rsidRPr="003B21C1">
        <w:rPr>
          <w:bCs/>
          <w:sz w:val="24"/>
          <w:szCs w:val="24"/>
          <w:lang w:val="uk-UA"/>
        </w:rPr>
        <w:tab/>
      </w:r>
      <w:r w:rsidR="00A64C1E" w:rsidRPr="003B21C1">
        <w:rPr>
          <w:bCs/>
          <w:sz w:val="24"/>
          <w:szCs w:val="24"/>
          <w:lang w:val="uk-UA"/>
        </w:rPr>
        <w:t>4</w:t>
      </w:r>
      <w:r w:rsidRPr="003B21C1">
        <w:rPr>
          <w:bCs/>
          <w:sz w:val="24"/>
          <w:szCs w:val="24"/>
          <w:lang w:val="uk-UA"/>
        </w:rPr>
        <w:t xml:space="preserve">.Рекомендувати  депутатам </w:t>
      </w:r>
      <w:r w:rsidR="00A64C1E" w:rsidRPr="003B21C1">
        <w:rPr>
          <w:bCs/>
          <w:sz w:val="24"/>
          <w:szCs w:val="24"/>
          <w:lang w:val="uk-UA"/>
        </w:rPr>
        <w:t>Вербської</w:t>
      </w:r>
      <w:r w:rsidRPr="003B21C1">
        <w:rPr>
          <w:bCs/>
          <w:sz w:val="24"/>
          <w:szCs w:val="24"/>
          <w:lang w:val="uk-UA"/>
        </w:rPr>
        <w:t xml:space="preserve"> сільської ради використовувати розроблені документи під час здійснення своїх повноважень.</w:t>
      </w:r>
    </w:p>
    <w:p w:rsidR="00691C81" w:rsidRPr="003B21C1" w:rsidRDefault="00691C81" w:rsidP="00691C81">
      <w:pPr>
        <w:autoSpaceDE w:val="0"/>
        <w:autoSpaceDN w:val="0"/>
        <w:adjustRightInd w:val="0"/>
        <w:jc w:val="both"/>
        <w:rPr>
          <w:bCs/>
          <w:sz w:val="24"/>
          <w:szCs w:val="24"/>
          <w:lang w:val="uk-UA"/>
        </w:rPr>
      </w:pPr>
    </w:p>
    <w:p w:rsidR="00A64C1E" w:rsidRPr="003B21C1" w:rsidRDefault="00691C81" w:rsidP="00A64C1E">
      <w:pPr>
        <w:spacing w:line="240" w:lineRule="atLeast"/>
        <w:jc w:val="both"/>
        <w:rPr>
          <w:sz w:val="24"/>
          <w:szCs w:val="24"/>
          <w:lang w:val="uk-UA"/>
        </w:rPr>
      </w:pPr>
      <w:r w:rsidRPr="003B21C1">
        <w:rPr>
          <w:bCs/>
          <w:sz w:val="24"/>
          <w:szCs w:val="24"/>
          <w:lang w:val="uk-UA"/>
        </w:rPr>
        <w:tab/>
      </w:r>
      <w:r w:rsidR="00A64C1E" w:rsidRPr="003B21C1">
        <w:rPr>
          <w:bCs/>
          <w:sz w:val="24"/>
          <w:szCs w:val="24"/>
          <w:lang w:val="uk-UA"/>
        </w:rPr>
        <w:t>5</w:t>
      </w:r>
      <w:r w:rsidRPr="003B21C1">
        <w:rPr>
          <w:bCs/>
          <w:sz w:val="24"/>
          <w:szCs w:val="24"/>
          <w:lang w:val="uk-UA"/>
        </w:rPr>
        <w:t>.</w:t>
      </w:r>
      <w:r w:rsidR="00A64C1E" w:rsidRPr="003B21C1">
        <w:rPr>
          <w:bCs/>
          <w:sz w:val="24"/>
          <w:szCs w:val="24"/>
          <w:lang w:val="uk-UA"/>
        </w:rPr>
        <w:t xml:space="preserve"> </w:t>
      </w:r>
      <w:r w:rsidR="00A64C1E" w:rsidRPr="003B21C1">
        <w:rPr>
          <w:sz w:val="24"/>
          <w:szCs w:val="24"/>
          <w:lang w:val="uk-UA"/>
        </w:rPr>
        <w:t xml:space="preserve">Контроль за виконання даного рішення покласти на постійну комісію з питань планування бюджету і фінансів, охорони здоров’я, освіти, культури, материнства і дитинства  та  соціального захисту  населення (Голова комісії </w:t>
      </w:r>
      <w:proofErr w:type="spellStart"/>
      <w:r w:rsidR="00A64C1E" w:rsidRPr="003B21C1">
        <w:rPr>
          <w:sz w:val="24"/>
          <w:szCs w:val="24"/>
          <w:lang w:val="uk-UA"/>
        </w:rPr>
        <w:t>Ільніцька</w:t>
      </w:r>
      <w:proofErr w:type="spellEnd"/>
      <w:r w:rsidR="00A64C1E" w:rsidRPr="003B21C1">
        <w:rPr>
          <w:sz w:val="24"/>
          <w:szCs w:val="24"/>
          <w:lang w:val="uk-UA"/>
        </w:rPr>
        <w:t xml:space="preserve"> Л.В.).</w:t>
      </w:r>
    </w:p>
    <w:p w:rsidR="00691C81" w:rsidRPr="003B21C1" w:rsidRDefault="00691C81" w:rsidP="00691C81">
      <w:pPr>
        <w:autoSpaceDE w:val="0"/>
        <w:autoSpaceDN w:val="0"/>
        <w:adjustRightInd w:val="0"/>
        <w:jc w:val="both"/>
        <w:rPr>
          <w:sz w:val="24"/>
          <w:szCs w:val="24"/>
          <w:lang w:val="uk-UA"/>
        </w:rPr>
      </w:pPr>
    </w:p>
    <w:p w:rsidR="00691C81" w:rsidRPr="003B21C1" w:rsidRDefault="00691C81" w:rsidP="00691C81">
      <w:pPr>
        <w:autoSpaceDE w:val="0"/>
        <w:autoSpaceDN w:val="0"/>
        <w:adjustRightInd w:val="0"/>
        <w:jc w:val="both"/>
        <w:rPr>
          <w:sz w:val="24"/>
          <w:szCs w:val="24"/>
          <w:lang w:val="uk-UA"/>
        </w:rPr>
      </w:pPr>
      <w:r w:rsidRPr="003B21C1">
        <w:rPr>
          <w:sz w:val="24"/>
          <w:szCs w:val="24"/>
          <w:lang w:val="uk-UA"/>
        </w:rPr>
        <w:t>Сільський голова</w:t>
      </w:r>
      <w:r w:rsidRPr="003B21C1">
        <w:rPr>
          <w:sz w:val="24"/>
          <w:szCs w:val="24"/>
          <w:lang w:val="uk-UA"/>
        </w:rPr>
        <w:tab/>
      </w:r>
      <w:r w:rsidRPr="003B21C1">
        <w:rPr>
          <w:sz w:val="24"/>
          <w:szCs w:val="24"/>
          <w:lang w:val="uk-UA"/>
        </w:rPr>
        <w:tab/>
      </w:r>
      <w:r w:rsidRPr="003B21C1">
        <w:rPr>
          <w:sz w:val="24"/>
          <w:szCs w:val="24"/>
          <w:lang w:val="uk-UA"/>
        </w:rPr>
        <w:tab/>
      </w:r>
      <w:r w:rsidRPr="003B21C1">
        <w:rPr>
          <w:sz w:val="24"/>
          <w:szCs w:val="24"/>
          <w:lang w:val="uk-UA"/>
        </w:rPr>
        <w:tab/>
      </w:r>
      <w:r w:rsidRPr="003B21C1">
        <w:rPr>
          <w:sz w:val="24"/>
          <w:szCs w:val="24"/>
          <w:lang w:val="uk-UA"/>
        </w:rPr>
        <w:tab/>
      </w:r>
      <w:r w:rsidRPr="003B21C1">
        <w:rPr>
          <w:sz w:val="24"/>
          <w:szCs w:val="24"/>
          <w:lang w:val="uk-UA"/>
        </w:rPr>
        <w:tab/>
      </w:r>
      <w:r w:rsidRPr="003B21C1">
        <w:rPr>
          <w:sz w:val="24"/>
          <w:szCs w:val="24"/>
          <w:lang w:val="uk-UA"/>
        </w:rPr>
        <w:tab/>
      </w:r>
      <w:r w:rsidRPr="003B21C1">
        <w:rPr>
          <w:sz w:val="24"/>
          <w:szCs w:val="24"/>
          <w:lang w:val="uk-UA"/>
        </w:rPr>
        <w:tab/>
      </w:r>
      <w:r w:rsidR="00A64C1E" w:rsidRPr="003B21C1">
        <w:rPr>
          <w:sz w:val="24"/>
          <w:szCs w:val="24"/>
          <w:lang w:val="uk-UA"/>
        </w:rPr>
        <w:t xml:space="preserve">          С.А.</w:t>
      </w:r>
      <w:proofErr w:type="spellStart"/>
      <w:r w:rsidR="00A64C1E" w:rsidRPr="003B21C1">
        <w:rPr>
          <w:sz w:val="24"/>
          <w:szCs w:val="24"/>
          <w:lang w:val="uk-UA"/>
        </w:rPr>
        <w:t>Блиндур</w:t>
      </w:r>
      <w:proofErr w:type="spellEnd"/>
    </w:p>
    <w:p w:rsidR="00691C81" w:rsidRPr="003B21C1" w:rsidRDefault="00691C81" w:rsidP="00691C81">
      <w:pPr>
        <w:autoSpaceDE w:val="0"/>
        <w:autoSpaceDN w:val="0"/>
        <w:adjustRightInd w:val="0"/>
        <w:jc w:val="both"/>
        <w:rPr>
          <w:sz w:val="24"/>
          <w:szCs w:val="24"/>
          <w:lang w:val="uk-UA"/>
        </w:rPr>
      </w:pPr>
    </w:p>
    <w:p w:rsidR="00691C81" w:rsidRPr="003B21C1" w:rsidRDefault="00691C81" w:rsidP="00691C81">
      <w:pPr>
        <w:autoSpaceDE w:val="0"/>
        <w:autoSpaceDN w:val="0"/>
        <w:adjustRightInd w:val="0"/>
        <w:jc w:val="both"/>
        <w:rPr>
          <w:sz w:val="24"/>
          <w:szCs w:val="24"/>
          <w:lang w:val="uk-UA"/>
        </w:rPr>
      </w:pPr>
    </w:p>
    <w:p w:rsidR="00691C81" w:rsidRPr="003B21C1" w:rsidRDefault="00691C81" w:rsidP="00691C81">
      <w:pPr>
        <w:autoSpaceDE w:val="0"/>
        <w:autoSpaceDN w:val="0"/>
        <w:adjustRightInd w:val="0"/>
        <w:jc w:val="both"/>
        <w:rPr>
          <w:sz w:val="24"/>
          <w:szCs w:val="24"/>
          <w:lang w:val="uk-UA"/>
        </w:rPr>
      </w:pPr>
    </w:p>
    <w:p w:rsidR="00691C81" w:rsidRPr="003B21C1" w:rsidRDefault="00691C81" w:rsidP="00691C81">
      <w:pPr>
        <w:autoSpaceDE w:val="0"/>
        <w:autoSpaceDN w:val="0"/>
        <w:adjustRightInd w:val="0"/>
        <w:jc w:val="both"/>
        <w:rPr>
          <w:sz w:val="24"/>
          <w:szCs w:val="24"/>
          <w:lang w:val="uk-UA"/>
        </w:rPr>
      </w:pPr>
    </w:p>
    <w:p w:rsidR="00691C81" w:rsidRPr="003B21C1" w:rsidRDefault="00691C81" w:rsidP="00691C81">
      <w:pPr>
        <w:autoSpaceDE w:val="0"/>
        <w:autoSpaceDN w:val="0"/>
        <w:adjustRightInd w:val="0"/>
        <w:jc w:val="both"/>
        <w:rPr>
          <w:sz w:val="24"/>
          <w:szCs w:val="24"/>
          <w:lang w:val="uk-UA"/>
        </w:rPr>
      </w:pPr>
    </w:p>
    <w:p w:rsidR="00A64C1E" w:rsidRPr="003B21C1" w:rsidRDefault="00A64C1E" w:rsidP="00691C81">
      <w:pPr>
        <w:autoSpaceDE w:val="0"/>
        <w:autoSpaceDN w:val="0"/>
        <w:adjustRightInd w:val="0"/>
        <w:jc w:val="both"/>
        <w:rPr>
          <w:sz w:val="24"/>
          <w:szCs w:val="24"/>
          <w:lang w:val="uk-UA"/>
        </w:rPr>
      </w:pPr>
    </w:p>
    <w:p w:rsidR="00A64C1E" w:rsidRPr="003B21C1" w:rsidRDefault="00A64C1E" w:rsidP="00691C81">
      <w:pPr>
        <w:autoSpaceDE w:val="0"/>
        <w:autoSpaceDN w:val="0"/>
        <w:adjustRightInd w:val="0"/>
        <w:jc w:val="both"/>
        <w:rPr>
          <w:sz w:val="24"/>
          <w:szCs w:val="24"/>
          <w:lang w:val="uk-UA"/>
        </w:rPr>
      </w:pPr>
    </w:p>
    <w:p w:rsidR="00A64C1E" w:rsidRPr="003B21C1" w:rsidRDefault="00A64C1E" w:rsidP="00691C81">
      <w:pPr>
        <w:autoSpaceDE w:val="0"/>
        <w:autoSpaceDN w:val="0"/>
        <w:adjustRightInd w:val="0"/>
        <w:jc w:val="both"/>
        <w:rPr>
          <w:sz w:val="24"/>
          <w:szCs w:val="24"/>
          <w:lang w:val="uk-UA"/>
        </w:rPr>
      </w:pPr>
    </w:p>
    <w:p w:rsidR="00A64C1E" w:rsidRPr="003B21C1" w:rsidRDefault="00A64C1E" w:rsidP="00691C81">
      <w:pPr>
        <w:autoSpaceDE w:val="0"/>
        <w:autoSpaceDN w:val="0"/>
        <w:adjustRightInd w:val="0"/>
        <w:jc w:val="both"/>
        <w:rPr>
          <w:sz w:val="24"/>
          <w:szCs w:val="24"/>
          <w:lang w:val="uk-UA"/>
        </w:rPr>
      </w:pPr>
    </w:p>
    <w:p w:rsidR="00A64C1E" w:rsidRPr="003B21C1" w:rsidRDefault="00A64C1E" w:rsidP="00691C81">
      <w:pPr>
        <w:autoSpaceDE w:val="0"/>
        <w:autoSpaceDN w:val="0"/>
        <w:adjustRightInd w:val="0"/>
        <w:jc w:val="both"/>
        <w:rPr>
          <w:sz w:val="24"/>
          <w:szCs w:val="24"/>
          <w:lang w:val="uk-UA"/>
        </w:rPr>
      </w:pPr>
    </w:p>
    <w:p w:rsidR="00A64C1E" w:rsidRPr="003B21C1" w:rsidRDefault="00A64C1E" w:rsidP="00691C81">
      <w:pPr>
        <w:autoSpaceDE w:val="0"/>
        <w:autoSpaceDN w:val="0"/>
        <w:adjustRightInd w:val="0"/>
        <w:jc w:val="both"/>
        <w:rPr>
          <w:sz w:val="24"/>
          <w:szCs w:val="24"/>
          <w:lang w:val="uk-UA"/>
        </w:rPr>
      </w:pPr>
    </w:p>
    <w:p w:rsidR="009D1A94" w:rsidRPr="003B21C1" w:rsidRDefault="009D1A94" w:rsidP="00691C81">
      <w:pPr>
        <w:autoSpaceDE w:val="0"/>
        <w:autoSpaceDN w:val="0"/>
        <w:adjustRightInd w:val="0"/>
        <w:jc w:val="both"/>
        <w:rPr>
          <w:sz w:val="24"/>
          <w:szCs w:val="24"/>
          <w:lang w:val="uk-UA"/>
        </w:rPr>
      </w:pPr>
    </w:p>
    <w:p w:rsidR="00A64C1E" w:rsidRPr="003B21C1" w:rsidRDefault="00A64C1E" w:rsidP="00691C81">
      <w:pPr>
        <w:autoSpaceDE w:val="0"/>
        <w:autoSpaceDN w:val="0"/>
        <w:adjustRightInd w:val="0"/>
        <w:jc w:val="both"/>
        <w:rPr>
          <w:sz w:val="24"/>
          <w:szCs w:val="24"/>
          <w:lang w:val="uk-UA"/>
        </w:rPr>
      </w:pPr>
    </w:p>
    <w:p w:rsidR="009D1A94" w:rsidRPr="003B21C1" w:rsidRDefault="009D1A94" w:rsidP="009D1A94">
      <w:pPr>
        <w:autoSpaceDE w:val="0"/>
        <w:autoSpaceDN w:val="0"/>
        <w:adjustRightInd w:val="0"/>
        <w:jc w:val="right"/>
        <w:rPr>
          <w:sz w:val="24"/>
          <w:szCs w:val="24"/>
          <w:lang w:val="uk-UA"/>
        </w:rPr>
      </w:pPr>
      <w:r w:rsidRPr="003B21C1">
        <w:rPr>
          <w:sz w:val="24"/>
          <w:szCs w:val="24"/>
          <w:lang w:val="uk-UA"/>
        </w:rPr>
        <w:lastRenderedPageBreak/>
        <w:t>Додаток №</w:t>
      </w:r>
      <w:r w:rsidR="00F03471" w:rsidRPr="003B21C1">
        <w:rPr>
          <w:sz w:val="24"/>
          <w:szCs w:val="24"/>
          <w:lang w:val="uk-UA"/>
        </w:rPr>
        <w:t>1</w:t>
      </w:r>
    </w:p>
    <w:p w:rsidR="009D1A94" w:rsidRPr="003B21C1" w:rsidRDefault="009D1A94" w:rsidP="009D1A94">
      <w:pPr>
        <w:autoSpaceDE w:val="0"/>
        <w:autoSpaceDN w:val="0"/>
        <w:adjustRightInd w:val="0"/>
        <w:jc w:val="right"/>
        <w:rPr>
          <w:sz w:val="24"/>
          <w:szCs w:val="24"/>
          <w:lang w:val="uk-UA"/>
        </w:rPr>
      </w:pPr>
      <w:r w:rsidRPr="003B21C1">
        <w:rPr>
          <w:sz w:val="24"/>
          <w:szCs w:val="24"/>
          <w:lang w:val="uk-UA"/>
        </w:rPr>
        <w:t xml:space="preserve">до рішення 19 сесії ради </w:t>
      </w:r>
    </w:p>
    <w:p w:rsidR="009D1A94" w:rsidRPr="003B21C1" w:rsidRDefault="009D1A94" w:rsidP="009D1A94">
      <w:pPr>
        <w:autoSpaceDE w:val="0"/>
        <w:autoSpaceDN w:val="0"/>
        <w:adjustRightInd w:val="0"/>
        <w:jc w:val="right"/>
        <w:rPr>
          <w:sz w:val="24"/>
          <w:szCs w:val="24"/>
          <w:lang w:val="uk-UA"/>
        </w:rPr>
      </w:pPr>
      <w:r w:rsidRPr="003B21C1">
        <w:rPr>
          <w:sz w:val="24"/>
          <w:szCs w:val="24"/>
          <w:lang w:val="uk-UA"/>
        </w:rPr>
        <w:t>сьомого скликання</w:t>
      </w:r>
    </w:p>
    <w:p w:rsidR="009D1A94" w:rsidRPr="003B21C1" w:rsidRDefault="009D1A94" w:rsidP="009D1A94">
      <w:pPr>
        <w:autoSpaceDE w:val="0"/>
        <w:autoSpaceDN w:val="0"/>
        <w:adjustRightInd w:val="0"/>
        <w:jc w:val="right"/>
        <w:rPr>
          <w:sz w:val="24"/>
          <w:szCs w:val="24"/>
          <w:lang w:val="uk-UA"/>
        </w:rPr>
      </w:pPr>
      <w:r w:rsidRPr="003B21C1">
        <w:rPr>
          <w:sz w:val="24"/>
          <w:szCs w:val="24"/>
          <w:lang w:val="uk-UA"/>
        </w:rPr>
        <w:t xml:space="preserve">  від </w:t>
      </w:r>
      <w:r w:rsidR="00C255FD">
        <w:rPr>
          <w:sz w:val="24"/>
          <w:szCs w:val="24"/>
          <w:lang w:val="uk-UA"/>
        </w:rPr>
        <w:t>0</w:t>
      </w:r>
      <w:r w:rsidR="00B71E6D">
        <w:rPr>
          <w:sz w:val="24"/>
          <w:szCs w:val="24"/>
          <w:lang w:val="uk-UA"/>
        </w:rPr>
        <w:t>8</w:t>
      </w:r>
      <w:r w:rsidRPr="003B21C1">
        <w:rPr>
          <w:sz w:val="24"/>
          <w:szCs w:val="24"/>
          <w:lang w:val="uk-UA"/>
        </w:rPr>
        <w:t xml:space="preserve">.06.2018 р. № </w:t>
      </w:r>
      <w:r w:rsidR="00345A26">
        <w:rPr>
          <w:sz w:val="24"/>
          <w:szCs w:val="24"/>
          <w:lang w:val="uk-UA"/>
        </w:rPr>
        <w:t>255</w:t>
      </w:r>
    </w:p>
    <w:p w:rsidR="009D1A94" w:rsidRPr="003B21C1" w:rsidRDefault="009D1A94" w:rsidP="00691C81">
      <w:pPr>
        <w:autoSpaceDE w:val="0"/>
        <w:autoSpaceDN w:val="0"/>
        <w:adjustRightInd w:val="0"/>
        <w:jc w:val="right"/>
        <w:rPr>
          <w:sz w:val="24"/>
          <w:szCs w:val="24"/>
          <w:lang w:val="uk-UA"/>
        </w:rPr>
      </w:pPr>
    </w:p>
    <w:p w:rsidR="009D1A94" w:rsidRPr="003B21C1" w:rsidRDefault="009D1A94" w:rsidP="00691C81">
      <w:pPr>
        <w:autoSpaceDE w:val="0"/>
        <w:autoSpaceDN w:val="0"/>
        <w:adjustRightInd w:val="0"/>
        <w:jc w:val="right"/>
        <w:rPr>
          <w:sz w:val="24"/>
          <w:szCs w:val="24"/>
          <w:lang w:val="uk-UA"/>
        </w:rPr>
      </w:pPr>
    </w:p>
    <w:p w:rsidR="009D1A94" w:rsidRPr="003B21C1" w:rsidRDefault="009D1A94" w:rsidP="009D1A94">
      <w:pPr>
        <w:autoSpaceDE w:val="0"/>
        <w:autoSpaceDN w:val="0"/>
        <w:adjustRightInd w:val="0"/>
        <w:jc w:val="center"/>
        <w:rPr>
          <w:b/>
          <w:sz w:val="24"/>
          <w:szCs w:val="24"/>
          <w:lang w:val="uk-UA"/>
        </w:rPr>
      </w:pPr>
      <w:r w:rsidRPr="003B21C1">
        <w:rPr>
          <w:b/>
          <w:sz w:val="24"/>
          <w:szCs w:val="24"/>
          <w:lang w:val="uk-UA"/>
        </w:rPr>
        <w:t>Порядок</w:t>
      </w:r>
    </w:p>
    <w:p w:rsidR="00F03471" w:rsidRPr="003B21C1" w:rsidRDefault="00F03471" w:rsidP="009D1A94">
      <w:pPr>
        <w:autoSpaceDE w:val="0"/>
        <w:autoSpaceDN w:val="0"/>
        <w:adjustRightInd w:val="0"/>
        <w:jc w:val="center"/>
        <w:rPr>
          <w:b/>
          <w:sz w:val="24"/>
          <w:szCs w:val="24"/>
          <w:lang w:val="uk-UA"/>
        </w:rPr>
      </w:pPr>
      <w:r w:rsidRPr="003B21C1">
        <w:rPr>
          <w:b/>
          <w:sz w:val="24"/>
          <w:szCs w:val="24"/>
          <w:lang w:val="uk-UA"/>
        </w:rPr>
        <w:t>в</w:t>
      </w:r>
      <w:r w:rsidR="009D1A94" w:rsidRPr="003B21C1">
        <w:rPr>
          <w:b/>
          <w:sz w:val="24"/>
          <w:szCs w:val="24"/>
          <w:lang w:val="uk-UA"/>
        </w:rPr>
        <w:t>регулювання конфлікту інтересів, у разі  його вини</w:t>
      </w:r>
      <w:r w:rsidRPr="003B21C1">
        <w:rPr>
          <w:b/>
          <w:sz w:val="24"/>
          <w:szCs w:val="24"/>
          <w:lang w:val="uk-UA"/>
        </w:rPr>
        <w:t>кнення</w:t>
      </w:r>
      <w:r w:rsidR="009D1A94" w:rsidRPr="003B21C1">
        <w:rPr>
          <w:b/>
          <w:sz w:val="24"/>
          <w:szCs w:val="24"/>
          <w:lang w:val="uk-UA"/>
        </w:rPr>
        <w:t xml:space="preserve">, </w:t>
      </w:r>
    </w:p>
    <w:p w:rsidR="009D1A94" w:rsidRPr="003B21C1" w:rsidRDefault="009D1A94" w:rsidP="009D1A94">
      <w:pPr>
        <w:autoSpaceDE w:val="0"/>
        <w:autoSpaceDN w:val="0"/>
        <w:adjustRightInd w:val="0"/>
        <w:jc w:val="center"/>
        <w:rPr>
          <w:b/>
          <w:sz w:val="24"/>
          <w:szCs w:val="24"/>
          <w:lang w:val="uk-UA"/>
        </w:rPr>
      </w:pPr>
      <w:r w:rsidRPr="003B21C1">
        <w:rPr>
          <w:b/>
          <w:sz w:val="24"/>
          <w:szCs w:val="24"/>
          <w:lang w:val="uk-UA"/>
        </w:rPr>
        <w:t>в діяльності сільського голови та депутатів Вербської сільської ради</w:t>
      </w:r>
    </w:p>
    <w:p w:rsidR="009D1A94" w:rsidRPr="003B21C1" w:rsidRDefault="009D1A94" w:rsidP="009D1A94">
      <w:pPr>
        <w:autoSpaceDE w:val="0"/>
        <w:autoSpaceDN w:val="0"/>
        <w:adjustRightInd w:val="0"/>
        <w:rPr>
          <w:sz w:val="24"/>
          <w:szCs w:val="24"/>
          <w:lang w:val="uk-UA"/>
        </w:rPr>
      </w:pPr>
    </w:p>
    <w:p w:rsidR="009D1A94" w:rsidRPr="003B21C1" w:rsidRDefault="00F03471" w:rsidP="00F03471">
      <w:pPr>
        <w:autoSpaceDE w:val="0"/>
        <w:autoSpaceDN w:val="0"/>
        <w:adjustRightInd w:val="0"/>
        <w:jc w:val="both"/>
        <w:rPr>
          <w:sz w:val="24"/>
          <w:szCs w:val="24"/>
          <w:lang w:val="uk-UA"/>
        </w:rPr>
      </w:pPr>
      <w:r w:rsidRPr="003B21C1">
        <w:rPr>
          <w:sz w:val="24"/>
          <w:szCs w:val="24"/>
          <w:lang w:val="uk-UA"/>
        </w:rPr>
        <w:t xml:space="preserve">            </w:t>
      </w:r>
      <w:r w:rsidR="008915B6" w:rsidRPr="003B21C1">
        <w:rPr>
          <w:sz w:val="24"/>
          <w:szCs w:val="24"/>
          <w:lang w:val="uk-UA"/>
        </w:rPr>
        <w:t xml:space="preserve">1. </w:t>
      </w:r>
      <w:r w:rsidR="009D1A94" w:rsidRPr="003B21C1">
        <w:rPr>
          <w:sz w:val="24"/>
          <w:szCs w:val="24"/>
          <w:lang w:val="uk-UA"/>
        </w:rPr>
        <w:t xml:space="preserve">Порядок </w:t>
      </w:r>
      <w:r w:rsidR="008915B6" w:rsidRPr="003B21C1">
        <w:rPr>
          <w:sz w:val="24"/>
          <w:szCs w:val="24"/>
          <w:lang w:val="uk-UA"/>
        </w:rPr>
        <w:t>в</w:t>
      </w:r>
      <w:r w:rsidR="009D1A94" w:rsidRPr="003B21C1">
        <w:rPr>
          <w:sz w:val="24"/>
          <w:szCs w:val="24"/>
          <w:lang w:val="uk-UA"/>
        </w:rPr>
        <w:t>регулювання конфлікту інтересів, у разі  його виникнення , в діяльності сільського голови та депутатів Вербської сільської ради</w:t>
      </w:r>
      <w:r w:rsidR="008915B6" w:rsidRPr="003B21C1">
        <w:rPr>
          <w:sz w:val="24"/>
          <w:szCs w:val="24"/>
          <w:lang w:val="uk-UA"/>
        </w:rPr>
        <w:t xml:space="preserve"> (далі – Порядок)- це документ метою прийняття якого  є створення  умов для запобігання  та протидії корупції шляхом використання  в повній мірі  всіх передбачених чинним законодавством можливостей.</w:t>
      </w:r>
    </w:p>
    <w:p w:rsidR="008915B6" w:rsidRPr="003B21C1" w:rsidRDefault="00F03471" w:rsidP="00F03471">
      <w:pPr>
        <w:jc w:val="both"/>
        <w:rPr>
          <w:sz w:val="24"/>
          <w:szCs w:val="24"/>
          <w:lang w:val="uk-UA"/>
        </w:rPr>
      </w:pPr>
      <w:r w:rsidRPr="003B21C1">
        <w:rPr>
          <w:sz w:val="24"/>
          <w:szCs w:val="24"/>
          <w:lang w:val="uk-UA"/>
        </w:rPr>
        <w:t xml:space="preserve">           </w:t>
      </w:r>
      <w:r w:rsidR="008915B6" w:rsidRPr="003B21C1">
        <w:rPr>
          <w:sz w:val="24"/>
          <w:szCs w:val="24"/>
          <w:lang w:val="uk-UA"/>
        </w:rPr>
        <w:t>2. Конфлікт інтересів,  у разі його виникнення, в діяльності  сільського голови  та депутатів сільської ради врегульовується під час підготовки проектів рішень та їх розгляду на пленарних засіданнях Вербської сільської ради шляхом  невідкладного письмово повідомлення (заяви):</w:t>
      </w:r>
    </w:p>
    <w:p w:rsidR="008915B6" w:rsidRPr="003B21C1" w:rsidRDefault="008915B6" w:rsidP="00F03471">
      <w:pPr>
        <w:jc w:val="both"/>
        <w:rPr>
          <w:sz w:val="24"/>
          <w:szCs w:val="24"/>
          <w:lang w:val="uk-UA"/>
        </w:rPr>
      </w:pPr>
      <w:r w:rsidRPr="003B21C1">
        <w:rPr>
          <w:sz w:val="24"/>
          <w:szCs w:val="24"/>
          <w:lang w:val="uk-UA"/>
        </w:rPr>
        <w:t>- сільським головою,</w:t>
      </w:r>
    </w:p>
    <w:p w:rsidR="008915B6" w:rsidRPr="003B21C1" w:rsidRDefault="008915B6" w:rsidP="00F03471">
      <w:pPr>
        <w:jc w:val="both"/>
        <w:rPr>
          <w:sz w:val="24"/>
          <w:szCs w:val="24"/>
          <w:lang w:val="uk-UA"/>
        </w:rPr>
      </w:pPr>
      <w:r w:rsidRPr="003B21C1">
        <w:rPr>
          <w:sz w:val="24"/>
          <w:szCs w:val="24"/>
          <w:lang w:val="uk-UA"/>
        </w:rPr>
        <w:t>- депутатами сільської ради.</w:t>
      </w:r>
    </w:p>
    <w:p w:rsidR="008915B6" w:rsidRPr="003B21C1" w:rsidRDefault="00F03471" w:rsidP="00F03471">
      <w:pPr>
        <w:jc w:val="both"/>
        <w:rPr>
          <w:sz w:val="24"/>
          <w:szCs w:val="24"/>
          <w:lang w:val="uk-UA"/>
        </w:rPr>
      </w:pPr>
      <w:r w:rsidRPr="003B21C1">
        <w:rPr>
          <w:sz w:val="24"/>
          <w:szCs w:val="24"/>
          <w:lang w:val="uk-UA"/>
        </w:rPr>
        <w:t xml:space="preserve">           </w:t>
      </w:r>
      <w:r w:rsidR="008915B6" w:rsidRPr="003B21C1">
        <w:rPr>
          <w:sz w:val="24"/>
          <w:szCs w:val="24"/>
          <w:lang w:val="uk-UA"/>
        </w:rPr>
        <w:t>3. Сільський голова та депутати сільської ради подають заяви секретарю сільської ради для подальшої реєстрації вхідної кореспонденції у загальному порядку та доручення до матеріалів сесії.</w:t>
      </w:r>
    </w:p>
    <w:p w:rsidR="00F03471" w:rsidRPr="003B21C1" w:rsidRDefault="00F03471" w:rsidP="00F03471">
      <w:pPr>
        <w:jc w:val="both"/>
        <w:rPr>
          <w:sz w:val="24"/>
          <w:szCs w:val="24"/>
          <w:lang w:val="uk-UA"/>
        </w:rPr>
      </w:pPr>
      <w:r w:rsidRPr="003B21C1">
        <w:rPr>
          <w:sz w:val="24"/>
          <w:szCs w:val="24"/>
          <w:lang w:val="uk-UA"/>
        </w:rPr>
        <w:t xml:space="preserve">           </w:t>
      </w:r>
      <w:r w:rsidR="008915B6" w:rsidRPr="003B21C1">
        <w:rPr>
          <w:sz w:val="24"/>
          <w:szCs w:val="24"/>
          <w:lang w:val="uk-UA"/>
        </w:rPr>
        <w:t xml:space="preserve">4. Під час розгляду проекту рішення на пленарному засіданні Вербської сільської ради головуючий та такому </w:t>
      </w:r>
      <w:r w:rsidRPr="003B21C1">
        <w:rPr>
          <w:sz w:val="24"/>
          <w:szCs w:val="24"/>
          <w:lang w:val="uk-UA"/>
        </w:rPr>
        <w:t>засіданні перед тим, як поставити на голосування проект рішення, в якому міститься особистий інтерес депутата чи сільського голови, зобов’язаний попередити присутніх на засіданні депутатів  про наявність заяви щодо конфлікту інтересів.</w:t>
      </w:r>
    </w:p>
    <w:p w:rsidR="00F03471" w:rsidRPr="003B21C1" w:rsidRDefault="00F03471" w:rsidP="00F03471">
      <w:pPr>
        <w:jc w:val="both"/>
        <w:rPr>
          <w:sz w:val="24"/>
          <w:szCs w:val="24"/>
          <w:lang w:val="uk-UA"/>
        </w:rPr>
      </w:pPr>
      <w:r w:rsidRPr="003B21C1">
        <w:rPr>
          <w:sz w:val="24"/>
          <w:szCs w:val="24"/>
          <w:lang w:val="uk-UA"/>
        </w:rPr>
        <w:t xml:space="preserve">           5. При розгляді  проектів рішень у постійних комісіях сільської ради депутат має право брити участь у розгляді, підготовці та прийнятті рішень  за умови самостійного публічного оголошення про це  під час  засідання  комісії, на якій розглядається  відповідне питання, про що  робиться  запис у висновку з даного питання.</w:t>
      </w:r>
    </w:p>
    <w:p w:rsidR="008915B6" w:rsidRPr="003B21C1" w:rsidRDefault="00F03471" w:rsidP="00F03471">
      <w:pPr>
        <w:jc w:val="both"/>
        <w:rPr>
          <w:sz w:val="24"/>
          <w:szCs w:val="24"/>
          <w:lang w:val="uk-UA"/>
        </w:rPr>
      </w:pPr>
      <w:r w:rsidRPr="003B21C1">
        <w:rPr>
          <w:sz w:val="24"/>
          <w:szCs w:val="24"/>
          <w:lang w:val="uk-UA"/>
        </w:rPr>
        <w:t xml:space="preserve">           6. У разі якщо  неучасть сільського голови та депутата, у прийнятті рішень радою призведе до втрати правомочності цього органу, участь такої особи у прийнятті рішень маж здійснюватися під зовнішнім контролем. Рішення про здійснення  зовнішнього контролю приймається на цьому ж пленарному засіданні ради.</w:t>
      </w:r>
      <w:r w:rsidR="008915B6" w:rsidRPr="003B21C1">
        <w:rPr>
          <w:sz w:val="24"/>
          <w:szCs w:val="24"/>
          <w:lang w:val="uk-UA"/>
        </w:rPr>
        <w:t xml:space="preserve"> </w:t>
      </w:r>
    </w:p>
    <w:p w:rsidR="009D1A94" w:rsidRPr="003B21C1" w:rsidRDefault="009D1A94" w:rsidP="009D1A94">
      <w:pPr>
        <w:autoSpaceDE w:val="0"/>
        <w:autoSpaceDN w:val="0"/>
        <w:adjustRightInd w:val="0"/>
        <w:rPr>
          <w:sz w:val="24"/>
          <w:szCs w:val="24"/>
          <w:lang w:val="uk-UA"/>
        </w:rPr>
      </w:pPr>
    </w:p>
    <w:p w:rsidR="009D1A94" w:rsidRPr="003B21C1" w:rsidRDefault="009D1A94" w:rsidP="00691C81">
      <w:pPr>
        <w:autoSpaceDE w:val="0"/>
        <w:autoSpaceDN w:val="0"/>
        <w:adjustRightInd w:val="0"/>
        <w:jc w:val="right"/>
        <w:rPr>
          <w:sz w:val="24"/>
          <w:szCs w:val="24"/>
          <w:lang w:val="uk-UA"/>
        </w:rPr>
      </w:pPr>
    </w:p>
    <w:p w:rsidR="009D1A94" w:rsidRPr="003B21C1" w:rsidRDefault="009D1A94" w:rsidP="00691C81">
      <w:pPr>
        <w:autoSpaceDE w:val="0"/>
        <w:autoSpaceDN w:val="0"/>
        <w:adjustRightInd w:val="0"/>
        <w:jc w:val="right"/>
        <w:rPr>
          <w:sz w:val="24"/>
          <w:szCs w:val="24"/>
          <w:lang w:val="uk-UA"/>
        </w:rPr>
      </w:pPr>
    </w:p>
    <w:p w:rsidR="003B21C1" w:rsidRPr="003B21C1" w:rsidRDefault="003B21C1" w:rsidP="003B21C1">
      <w:pPr>
        <w:autoSpaceDE w:val="0"/>
        <w:autoSpaceDN w:val="0"/>
        <w:adjustRightInd w:val="0"/>
        <w:rPr>
          <w:sz w:val="24"/>
          <w:szCs w:val="24"/>
          <w:lang w:val="uk-UA"/>
        </w:rPr>
      </w:pPr>
      <w:r w:rsidRPr="003B21C1">
        <w:rPr>
          <w:sz w:val="24"/>
          <w:szCs w:val="24"/>
          <w:lang w:val="uk-UA"/>
        </w:rPr>
        <w:t>Секретар сільської ради                                                                                           М.</w:t>
      </w:r>
      <w:proofErr w:type="spellStart"/>
      <w:r w:rsidRPr="003B21C1">
        <w:rPr>
          <w:sz w:val="24"/>
          <w:szCs w:val="24"/>
          <w:lang w:val="uk-UA"/>
        </w:rPr>
        <w:t>Благодір</w:t>
      </w:r>
      <w:proofErr w:type="spellEnd"/>
    </w:p>
    <w:p w:rsidR="009D1A94" w:rsidRPr="003B21C1" w:rsidRDefault="009D1A94" w:rsidP="00691C81">
      <w:pPr>
        <w:autoSpaceDE w:val="0"/>
        <w:autoSpaceDN w:val="0"/>
        <w:adjustRightInd w:val="0"/>
        <w:jc w:val="right"/>
        <w:rPr>
          <w:sz w:val="24"/>
          <w:szCs w:val="24"/>
          <w:lang w:val="uk-UA"/>
        </w:rPr>
      </w:pPr>
    </w:p>
    <w:p w:rsidR="009D1A94" w:rsidRPr="003B21C1" w:rsidRDefault="009D1A94" w:rsidP="00691C81">
      <w:pPr>
        <w:autoSpaceDE w:val="0"/>
        <w:autoSpaceDN w:val="0"/>
        <w:adjustRightInd w:val="0"/>
        <w:jc w:val="right"/>
        <w:rPr>
          <w:sz w:val="24"/>
          <w:szCs w:val="24"/>
          <w:lang w:val="uk-UA"/>
        </w:rPr>
      </w:pPr>
    </w:p>
    <w:p w:rsidR="009D1A94" w:rsidRPr="003B21C1" w:rsidRDefault="009D1A94" w:rsidP="00691C81">
      <w:pPr>
        <w:autoSpaceDE w:val="0"/>
        <w:autoSpaceDN w:val="0"/>
        <w:adjustRightInd w:val="0"/>
        <w:jc w:val="right"/>
        <w:rPr>
          <w:sz w:val="24"/>
          <w:szCs w:val="24"/>
          <w:lang w:val="uk-UA"/>
        </w:rPr>
      </w:pPr>
    </w:p>
    <w:p w:rsidR="009D1A94" w:rsidRPr="003B21C1" w:rsidRDefault="009D1A94" w:rsidP="00691C81">
      <w:pPr>
        <w:autoSpaceDE w:val="0"/>
        <w:autoSpaceDN w:val="0"/>
        <w:adjustRightInd w:val="0"/>
        <w:jc w:val="right"/>
        <w:rPr>
          <w:sz w:val="24"/>
          <w:szCs w:val="24"/>
          <w:lang w:val="uk-UA"/>
        </w:rPr>
      </w:pPr>
    </w:p>
    <w:p w:rsidR="00F03471" w:rsidRPr="003B21C1" w:rsidRDefault="00F03471" w:rsidP="00691C81">
      <w:pPr>
        <w:autoSpaceDE w:val="0"/>
        <w:autoSpaceDN w:val="0"/>
        <w:adjustRightInd w:val="0"/>
        <w:jc w:val="right"/>
        <w:rPr>
          <w:sz w:val="24"/>
          <w:szCs w:val="24"/>
          <w:lang w:val="uk-UA"/>
        </w:rPr>
      </w:pPr>
    </w:p>
    <w:p w:rsidR="00F03471" w:rsidRPr="003B21C1" w:rsidRDefault="00F03471" w:rsidP="00691C81">
      <w:pPr>
        <w:autoSpaceDE w:val="0"/>
        <w:autoSpaceDN w:val="0"/>
        <w:adjustRightInd w:val="0"/>
        <w:jc w:val="right"/>
        <w:rPr>
          <w:sz w:val="24"/>
          <w:szCs w:val="24"/>
          <w:lang w:val="uk-UA"/>
        </w:rPr>
      </w:pPr>
    </w:p>
    <w:p w:rsidR="00F03471" w:rsidRPr="003B21C1" w:rsidRDefault="00F03471" w:rsidP="00691C81">
      <w:pPr>
        <w:autoSpaceDE w:val="0"/>
        <w:autoSpaceDN w:val="0"/>
        <w:adjustRightInd w:val="0"/>
        <w:jc w:val="right"/>
        <w:rPr>
          <w:sz w:val="24"/>
          <w:szCs w:val="24"/>
          <w:lang w:val="uk-UA"/>
        </w:rPr>
      </w:pPr>
    </w:p>
    <w:p w:rsidR="00F03471" w:rsidRPr="003B21C1" w:rsidRDefault="00F03471" w:rsidP="00691C81">
      <w:pPr>
        <w:autoSpaceDE w:val="0"/>
        <w:autoSpaceDN w:val="0"/>
        <w:adjustRightInd w:val="0"/>
        <w:jc w:val="right"/>
        <w:rPr>
          <w:sz w:val="24"/>
          <w:szCs w:val="24"/>
          <w:lang w:val="uk-UA"/>
        </w:rPr>
      </w:pPr>
    </w:p>
    <w:p w:rsidR="00F03471" w:rsidRPr="003B21C1" w:rsidRDefault="00F03471" w:rsidP="00691C81">
      <w:pPr>
        <w:autoSpaceDE w:val="0"/>
        <w:autoSpaceDN w:val="0"/>
        <w:adjustRightInd w:val="0"/>
        <w:jc w:val="right"/>
        <w:rPr>
          <w:sz w:val="24"/>
          <w:szCs w:val="24"/>
          <w:lang w:val="uk-UA"/>
        </w:rPr>
      </w:pPr>
    </w:p>
    <w:p w:rsidR="007B7AED" w:rsidRDefault="007B7AED" w:rsidP="007B7AED">
      <w:pPr>
        <w:autoSpaceDE w:val="0"/>
        <w:autoSpaceDN w:val="0"/>
        <w:adjustRightInd w:val="0"/>
        <w:rPr>
          <w:sz w:val="24"/>
          <w:szCs w:val="24"/>
          <w:lang w:val="uk-UA"/>
        </w:rPr>
      </w:pPr>
    </w:p>
    <w:p w:rsidR="007B7AED" w:rsidRDefault="007B7AED" w:rsidP="007B7AED">
      <w:pPr>
        <w:autoSpaceDE w:val="0"/>
        <w:autoSpaceDN w:val="0"/>
        <w:adjustRightInd w:val="0"/>
        <w:rPr>
          <w:sz w:val="24"/>
          <w:szCs w:val="24"/>
          <w:lang w:val="uk-UA"/>
        </w:rPr>
      </w:pPr>
    </w:p>
    <w:p w:rsidR="007B7AED" w:rsidRDefault="007B7AED" w:rsidP="007B7AED">
      <w:pPr>
        <w:autoSpaceDE w:val="0"/>
        <w:autoSpaceDN w:val="0"/>
        <w:adjustRightInd w:val="0"/>
        <w:rPr>
          <w:b/>
          <w:bCs/>
          <w:color w:val="6E6E6E"/>
          <w:sz w:val="24"/>
          <w:szCs w:val="24"/>
          <w:lang w:val="uk-UA"/>
        </w:rPr>
      </w:pPr>
      <w:r>
        <w:rPr>
          <w:sz w:val="24"/>
          <w:szCs w:val="24"/>
          <w:lang w:val="uk-UA"/>
        </w:rPr>
        <w:lastRenderedPageBreak/>
        <w:t xml:space="preserve">                                                                                                                                     </w:t>
      </w:r>
    </w:p>
    <w:p w:rsidR="007B7AED" w:rsidRDefault="007B7AED" w:rsidP="007B7AED">
      <w:pPr>
        <w:autoSpaceDE w:val="0"/>
        <w:autoSpaceDN w:val="0"/>
        <w:adjustRightInd w:val="0"/>
        <w:rPr>
          <w:b/>
          <w:bCs/>
          <w:color w:val="6E6E6E"/>
          <w:sz w:val="24"/>
          <w:szCs w:val="24"/>
          <w:lang w:val="uk-UA"/>
        </w:rPr>
      </w:pPr>
    </w:p>
    <w:p w:rsidR="007B7AED" w:rsidRPr="003B21C1" w:rsidRDefault="007B7AED" w:rsidP="007B7AED">
      <w:pPr>
        <w:autoSpaceDE w:val="0"/>
        <w:autoSpaceDN w:val="0"/>
        <w:adjustRightInd w:val="0"/>
        <w:jc w:val="right"/>
        <w:rPr>
          <w:sz w:val="24"/>
          <w:szCs w:val="24"/>
          <w:lang w:val="uk-UA"/>
        </w:rPr>
      </w:pPr>
      <w:r w:rsidRPr="003B21C1">
        <w:rPr>
          <w:sz w:val="24"/>
          <w:szCs w:val="24"/>
          <w:lang w:val="uk-UA"/>
        </w:rPr>
        <w:t>Додаток №2</w:t>
      </w:r>
    </w:p>
    <w:p w:rsidR="007B7AED" w:rsidRPr="003B21C1" w:rsidRDefault="007B7AED" w:rsidP="007B7AED">
      <w:pPr>
        <w:autoSpaceDE w:val="0"/>
        <w:autoSpaceDN w:val="0"/>
        <w:adjustRightInd w:val="0"/>
        <w:jc w:val="right"/>
        <w:rPr>
          <w:sz w:val="24"/>
          <w:szCs w:val="24"/>
          <w:lang w:val="uk-UA"/>
        </w:rPr>
      </w:pPr>
      <w:r w:rsidRPr="003B21C1">
        <w:rPr>
          <w:sz w:val="24"/>
          <w:szCs w:val="24"/>
          <w:lang w:val="uk-UA"/>
        </w:rPr>
        <w:t xml:space="preserve">до рішення 19 сесії ради </w:t>
      </w:r>
    </w:p>
    <w:p w:rsidR="007B7AED" w:rsidRPr="003B21C1" w:rsidRDefault="007B7AED" w:rsidP="007B7AED">
      <w:pPr>
        <w:autoSpaceDE w:val="0"/>
        <w:autoSpaceDN w:val="0"/>
        <w:adjustRightInd w:val="0"/>
        <w:jc w:val="right"/>
        <w:rPr>
          <w:sz w:val="24"/>
          <w:szCs w:val="24"/>
          <w:lang w:val="uk-UA"/>
        </w:rPr>
      </w:pPr>
      <w:r w:rsidRPr="003B21C1">
        <w:rPr>
          <w:sz w:val="24"/>
          <w:szCs w:val="24"/>
          <w:lang w:val="uk-UA"/>
        </w:rPr>
        <w:t>сьомого скликання</w:t>
      </w:r>
    </w:p>
    <w:p w:rsidR="007B7AED" w:rsidRPr="003B21C1" w:rsidRDefault="007B7AED" w:rsidP="007B7AED">
      <w:pPr>
        <w:autoSpaceDE w:val="0"/>
        <w:autoSpaceDN w:val="0"/>
        <w:adjustRightInd w:val="0"/>
        <w:jc w:val="right"/>
        <w:rPr>
          <w:sz w:val="24"/>
          <w:szCs w:val="24"/>
          <w:lang w:val="uk-UA"/>
        </w:rPr>
      </w:pPr>
      <w:r w:rsidRPr="003B21C1">
        <w:rPr>
          <w:sz w:val="24"/>
          <w:szCs w:val="24"/>
          <w:lang w:val="uk-UA"/>
        </w:rPr>
        <w:t xml:space="preserve">  від </w:t>
      </w:r>
      <w:r>
        <w:rPr>
          <w:sz w:val="24"/>
          <w:szCs w:val="24"/>
          <w:lang w:val="uk-UA"/>
        </w:rPr>
        <w:t>08</w:t>
      </w:r>
      <w:r w:rsidRPr="003B21C1">
        <w:rPr>
          <w:sz w:val="24"/>
          <w:szCs w:val="24"/>
          <w:lang w:val="uk-UA"/>
        </w:rPr>
        <w:t xml:space="preserve">.06.2018 р. № </w:t>
      </w:r>
      <w:r>
        <w:rPr>
          <w:sz w:val="24"/>
          <w:szCs w:val="24"/>
          <w:lang w:val="uk-UA"/>
        </w:rPr>
        <w:t>255</w:t>
      </w:r>
    </w:p>
    <w:p w:rsidR="007B7AED" w:rsidRPr="003B21C1" w:rsidRDefault="007B7AED" w:rsidP="007B7AED">
      <w:pPr>
        <w:autoSpaceDE w:val="0"/>
        <w:autoSpaceDN w:val="0"/>
        <w:adjustRightInd w:val="0"/>
        <w:jc w:val="right"/>
        <w:rPr>
          <w:sz w:val="24"/>
          <w:szCs w:val="24"/>
          <w:lang w:val="uk-UA"/>
        </w:rPr>
      </w:pPr>
    </w:p>
    <w:p w:rsidR="007B7AED" w:rsidRPr="003B21C1" w:rsidRDefault="007B7AED" w:rsidP="007B7AED">
      <w:pPr>
        <w:autoSpaceDE w:val="0"/>
        <w:autoSpaceDN w:val="0"/>
        <w:adjustRightInd w:val="0"/>
        <w:jc w:val="center"/>
        <w:rPr>
          <w:b/>
          <w:sz w:val="24"/>
          <w:szCs w:val="24"/>
          <w:lang w:val="uk-UA"/>
        </w:rPr>
      </w:pPr>
    </w:p>
    <w:p w:rsidR="007B7AED" w:rsidRPr="003B21C1" w:rsidRDefault="007B7AED" w:rsidP="007B7AED">
      <w:pPr>
        <w:autoSpaceDE w:val="0"/>
        <w:autoSpaceDN w:val="0"/>
        <w:adjustRightInd w:val="0"/>
        <w:jc w:val="right"/>
        <w:rPr>
          <w:sz w:val="24"/>
          <w:szCs w:val="24"/>
          <w:lang w:val="uk-UA"/>
        </w:rPr>
      </w:pPr>
      <w:r w:rsidRPr="003B21C1">
        <w:rPr>
          <w:sz w:val="24"/>
          <w:szCs w:val="24"/>
          <w:lang w:val="uk-UA"/>
        </w:rPr>
        <w:t>Постійній комісії з питань планування бюджету</w:t>
      </w:r>
    </w:p>
    <w:p w:rsidR="007B7AED" w:rsidRPr="003B21C1" w:rsidRDefault="007B7AED" w:rsidP="007B7AED">
      <w:pPr>
        <w:autoSpaceDE w:val="0"/>
        <w:autoSpaceDN w:val="0"/>
        <w:adjustRightInd w:val="0"/>
        <w:jc w:val="right"/>
        <w:rPr>
          <w:sz w:val="24"/>
          <w:szCs w:val="24"/>
          <w:lang w:val="uk-UA"/>
        </w:rPr>
      </w:pPr>
      <w:r w:rsidRPr="003B21C1">
        <w:rPr>
          <w:sz w:val="24"/>
          <w:szCs w:val="24"/>
          <w:lang w:val="uk-UA"/>
        </w:rPr>
        <w:t xml:space="preserve">                                                              і фінансів, охорони здоров’я, освіти, культури,</w:t>
      </w:r>
    </w:p>
    <w:p w:rsidR="007B7AED" w:rsidRPr="003B21C1" w:rsidRDefault="007B7AED" w:rsidP="007B7AED">
      <w:pPr>
        <w:autoSpaceDE w:val="0"/>
        <w:autoSpaceDN w:val="0"/>
        <w:adjustRightInd w:val="0"/>
        <w:jc w:val="right"/>
        <w:rPr>
          <w:sz w:val="24"/>
          <w:szCs w:val="24"/>
          <w:lang w:val="uk-UA"/>
        </w:rPr>
      </w:pPr>
      <w:r w:rsidRPr="003B21C1">
        <w:rPr>
          <w:sz w:val="24"/>
          <w:szCs w:val="24"/>
          <w:lang w:val="uk-UA"/>
        </w:rPr>
        <w:t xml:space="preserve">                                                        материнства і дитинства  та  соціального захисту  населення Вербської сільської ради</w:t>
      </w:r>
    </w:p>
    <w:p w:rsidR="007B7AED" w:rsidRPr="003B21C1" w:rsidRDefault="007B7AED" w:rsidP="007B7AED">
      <w:pPr>
        <w:autoSpaceDE w:val="0"/>
        <w:autoSpaceDN w:val="0"/>
        <w:adjustRightInd w:val="0"/>
        <w:jc w:val="right"/>
        <w:rPr>
          <w:sz w:val="24"/>
          <w:szCs w:val="24"/>
          <w:lang w:val="uk-UA"/>
        </w:rPr>
      </w:pPr>
      <w:r w:rsidRPr="003B21C1">
        <w:rPr>
          <w:sz w:val="24"/>
          <w:szCs w:val="24"/>
          <w:lang w:val="uk-UA"/>
        </w:rPr>
        <w:t>Депутата Вербської сільської ради</w:t>
      </w:r>
    </w:p>
    <w:p w:rsidR="007B7AED" w:rsidRPr="003B21C1" w:rsidRDefault="007B7AED" w:rsidP="007B7AED">
      <w:pPr>
        <w:autoSpaceDE w:val="0"/>
        <w:autoSpaceDN w:val="0"/>
        <w:adjustRightInd w:val="0"/>
        <w:jc w:val="right"/>
        <w:rPr>
          <w:sz w:val="24"/>
          <w:szCs w:val="24"/>
          <w:lang w:val="uk-UA"/>
        </w:rPr>
      </w:pPr>
      <w:r w:rsidRPr="003B21C1">
        <w:rPr>
          <w:sz w:val="24"/>
          <w:szCs w:val="24"/>
          <w:lang w:val="en-US"/>
        </w:rPr>
        <w:t>VII</w:t>
      </w:r>
      <w:r w:rsidRPr="003B21C1">
        <w:rPr>
          <w:sz w:val="24"/>
          <w:szCs w:val="24"/>
          <w:lang w:val="uk-UA"/>
        </w:rPr>
        <w:t xml:space="preserve"> скликання</w:t>
      </w:r>
    </w:p>
    <w:p w:rsidR="007B7AED" w:rsidRPr="003B21C1" w:rsidRDefault="007B7AED" w:rsidP="007B7AED">
      <w:pPr>
        <w:autoSpaceDE w:val="0"/>
        <w:autoSpaceDN w:val="0"/>
        <w:adjustRightInd w:val="0"/>
        <w:jc w:val="right"/>
        <w:rPr>
          <w:sz w:val="24"/>
          <w:szCs w:val="24"/>
          <w:lang w:val="uk-UA"/>
        </w:rPr>
      </w:pPr>
      <w:r w:rsidRPr="003B21C1">
        <w:rPr>
          <w:sz w:val="24"/>
          <w:szCs w:val="24"/>
          <w:lang w:val="uk-UA"/>
        </w:rPr>
        <w:t>_______________________________</w:t>
      </w:r>
    </w:p>
    <w:p w:rsidR="007B7AED" w:rsidRPr="003B21C1" w:rsidRDefault="007B7AED" w:rsidP="007B7AED">
      <w:pPr>
        <w:autoSpaceDE w:val="0"/>
        <w:autoSpaceDN w:val="0"/>
        <w:adjustRightInd w:val="0"/>
        <w:jc w:val="center"/>
        <w:rPr>
          <w:sz w:val="24"/>
          <w:szCs w:val="24"/>
          <w:lang w:val="uk-UA"/>
        </w:rPr>
      </w:pPr>
      <w:r w:rsidRPr="003B21C1">
        <w:rPr>
          <w:sz w:val="24"/>
          <w:szCs w:val="24"/>
          <w:lang w:val="uk-UA"/>
        </w:rPr>
        <w:t xml:space="preserve">                                                                                                                                (П.І.Б.)</w:t>
      </w:r>
    </w:p>
    <w:p w:rsidR="007B7AED" w:rsidRPr="004960BF" w:rsidRDefault="007B7AED" w:rsidP="007B7AED">
      <w:pPr>
        <w:jc w:val="center"/>
        <w:rPr>
          <w:b/>
          <w:sz w:val="28"/>
          <w:szCs w:val="28"/>
        </w:rPr>
      </w:pPr>
      <w:r w:rsidRPr="0025381A">
        <w:rPr>
          <w:sz w:val="24"/>
          <w:szCs w:val="24"/>
        </w:rPr>
        <w:tab/>
      </w:r>
      <w:r w:rsidRPr="0025381A">
        <w:rPr>
          <w:sz w:val="24"/>
          <w:szCs w:val="24"/>
        </w:rPr>
        <w:tab/>
      </w:r>
      <w:r w:rsidRPr="0025381A">
        <w:rPr>
          <w:sz w:val="24"/>
          <w:szCs w:val="24"/>
        </w:rPr>
        <w:tab/>
      </w:r>
      <w:r w:rsidRPr="0025381A">
        <w:rPr>
          <w:sz w:val="24"/>
          <w:szCs w:val="24"/>
        </w:rPr>
        <w:tab/>
      </w:r>
      <w:r w:rsidRPr="004960BF">
        <w:rPr>
          <w:b/>
          <w:sz w:val="28"/>
          <w:szCs w:val="28"/>
        </w:rPr>
        <w:tab/>
      </w:r>
      <w:r w:rsidRPr="004960BF">
        <w:rPr>
          <w:b/>
          <w:sz w:val="28"/>
          <w:szCs w:val="28"/>
        </w:rPr>
        <w:tab/>
      </w:r>
      <w:r w:rsidRPr="004960BF">
        <w:rPr>
          <w:b/>
          <w:sz w:val="28"/>
          <w:szCs w:val="28"/>
        </w:rPr>
        <w:tab/>
      </w:r>
      <w:r w:rsidRPr="004960BF">
        <w:rPr>
          <w:b/>
          <w:sz w:val="28"/>
          <w:szCs w:val="28"/>
        </w:rPr>
        <w:tab/>
      </w:r>
      <w:r w:rsidRPr="004960BF">
        <w:rPr>
          <w:b/>
          <w:sz w:val="28"/>
          <w:szCs w:val="28"/>
        </w:rPr>
        <w:tab/>
      </w:r>
    </w:p>
    <w:p w:rsidR="007B7AED" w:rsidRPr="00925EB3" w:rsidRDefault="00925EB3" w:rsidP="007B7AED">
      <w:pPr>
        <w:jc w:val="center"/>
        <w:rPr>
          <w:b/>
          <w:sz w:val="24"/>
          <w:szCs w:val="24"/>
          <w:lang w:val="uk-UA"/>
        </w:rPr>
      </w:pPr>
      <w:r>
        <w:rPr>
          <w:b/>
          <w:sz w:val="28"/>
          <w:szCs w:val="28"/>
          <w:lang w:val="uk-UA"/>
        </w:rPr>
        <w:t xml:space="preserve">Зразок  </w:t>
      </w:r>
      <w:r w:rsidR="007B7AED" w:rsidRPr="0025381A">
        <w:rPr>
          <w:sz w:val="24"/>
          <w:szCs w:val="24"/>
        </w:rPr>
        <w:t>З</w:t>
      </w:r>
      <w:r w:rsidR="007B7AED" w:rsidRPr="0025381A">
        <w:rPr>
          <w:b/>
          <w:sz w:val="24"/>
          <w:szCs w:val="24"/>
        </w:rPr>
        <w:t xml:space="preserve">А Я В </w:t>
      </w:r>
      <w:r>
        <w:rPr>
          <w:b/>
          <w:sz w:val="24"/>
          <w:szCs w:val="24"/>
          <w:lang w:val="uk-UA"/>
        </w:rPr>
        <w:t>И</w:t>
      </w:r>
    </w:p>
    <w:p w:rsidR="007B7AED" w:rsidRPr="0025381A" w:rsidRDefault="007B7AED" w:rsidP="007B7AED">
      <w:pPr>
        <w:jc w:val="center"/>
        <w:rPr>
          <w:b/>
          <w:sz w:val="24"/>
          <w:szCs w:val="24"/>
        </w:rPr>
      </w:pPr>
      <w:proofErr w:type="spellStart"/>
      <w:r w:rsidRPr="0025381A">
        <w:rPr>
          <w:b/>
          <w:sz w:val="24"/>
          <w:szCs w:val="24"/>
        </w:rPr>
        <w:t>щодо</w:t>
      </w:r>
      <w:proofErr w:type="spellEnd"/>
      <w:r w:rsidRPr="0025381A">
        <w:rPr>
          <w:b/>
          <w:sz w:val="24"/>
          <w:szCs w:val="24"/>
        </w:rPr>
        <w:t xml:space="preserve"> </w:t>
      </w:r>
      <w:proofErr w:type="spellStart"/>
      <w:r w:rsidRPr="0025381A">
        <w:rPr>
          <w:b/>
          <w:sz w:val="24"/>
          <w:szCs w:val="24"/>
        </w:rPr>
        <w:t>уникнення</w:t>
      </w:r>
      <w:proofErr w:type="spellEnd"/>
      <w:r w:rsidRPr="0025381A">
        <w:rPr>
          <w:b/>
          <w:sz w:val="24"/>
          <w:szCs w:val="24"/>
        </w:rPr>
        <w:t xml:space="preserve"> </w:t>
      </w:r>
      <w:proofErr w:type="spellStart"/>
      <w:r w:rsidRPr="0025381A">
        <w:rPr>
          <w:b/>
          <w:sz w:val="24"/>
          <w:szCs w:val="24"/>
        </w:rPr>
        <w:t>конфлікту</w:t>
      </w:r>
      <w:proofErr w:type="spellEnd"/>
      <w:r w:rsidRPr="0025381A">
        <w:rPr>
          <w:b/>
          <w:sz w:val="24"/>
          <w:szCs w:val="24"/>
        </w:rPr>
        <w:t xml:space="preserve"> </w:t>
      </w:r>
      <w:proofErr w:type="spellStart"/>
      <w:r w:rsidRPr="0025381A">
        <w:rPr>
          <w:b/>
          <w:sz w:val="24"/>
          <w:szCs w:val="24"/>
        </w:rPr>
        <w:t>інтересів</w:t>
      </w:r>
      <w:proofErr w:type="spellEnd"/>
    </w:p>
    <w:p w:rsidR="007B7AED" w:rsidRPr="0025381A" w:rsidRDefault="007B7AED" w:rsidP="007B7AED">
      <w:pPr>
        <w:jc w:val="center"/>
        <w:rPr>
          <w:b/>
          <w:sz w:val="24"/>
          <w:szCs w:val="24"/>
        </w:rPr>
      </w:pPr>
    </w:p>
    <w:p w:rsidR="007B7AED" w:rsidRPr="0025381A" w:rsidRDefault="007B7AED" w:rsidP="007B7AED">
      <w:pPr>
        <w:spacing w:line="360" w:lineRule="auto"/>
        <w:ind w:firstLine="539"/>
        <w:rPr>
          <w:sz w:val="24"/>
          <w:szCs w:val="24"/>
        </w:rPr>
      </w:pPr>
      <w:r w:rsidRPr="0025381A">
        <w:rPr>
          <w:sz w:val="24"/>
          <w:szCs w:val="24"/>
        </w:rPr>
        <w:t xml:space="preserve">Я, _________________________________, як депутат Вербської  </w:t>
      </w:r>
      <w:proofErr w:type="spellStart"/>
      <w:r w:rsidRPr="0025381A">
        <w:rPr>
          <w:sz w:val="24"/>
          <w:szCs w:val="24"/>
        </w:rPr>
        <w:t>сільської</w:t>
      </w:r>
      <w:proofErr w:type="spellEnd"/>
      <w:r w:rsidRPr="0025381A">
        <w:rPr>
          <w:sz w:val="24"/>
          <w:szCs w:val="24"/>
        </w:rPr>
        <w:t xml:space="preserve"> ради</w:t>
      </w:r>
      <w:r w:rsidRPr="00345A26">
        <w:rPr>
          <w:sz w:val="24"/>
          <w:szCs w:val="24"/>
        </w:rPr>
        <w:t xml:space="preserve"> </w:t>
      </w:r>
      <w:r>
        <w:rPr>
          <w:sz w:val="24"/>
          <w:szCs w:val="24"/>
          <w:lang w:val="en-US"/>
        </w:rPr>
        <w:t>V</w:t>
      </w:r>
      <w:r>
        <w:rPr>
          <w:sz w:val="24"/>
          <w:szCs w:val="24"/>
          <w:lang w:val="uk-UA"/>
        </w:rPr>
        <w:t xml:space="preserve">ІІ скликання, </w:t>
      </w:r>
      <w:r w:rsidRPr="0025381A">
        <w:rPr>
          <w:sz w:val="24"/>
          <w:szCs w:val="24"/>
        </w:rPr>
        <w:t xml:space="preserve"> беру участь у </w:t>
      </w:r>
      <w:proofErr w:type="spellStart"/>
      <w:r w:rsidRPr="0025381A">
        <w:rPr>
          <w:sz w:val="24"/>
          <w:szCs w:val="24"/>
        </w:rPr>
        <w:t>пленарних</w:t>
      </w:r>
      <w:proofErr w:type="spellEnd"/>
      <w:r w:rsidRPr="0025381A">
        <w:rPr>
          <w:sz w:val="24"/>
          <w:szCs w:val="24"/>
        </w:rPr>
        <w:t xml:space="preserve"> </w:t>
      </w:r>
      <w:proofErr w:type="spellStart"/>
      <w:r w:rsidRPr="0025381A">
        <w:rPr>
          <w:sz w:val="24"/>
          <w:szCs w:val="24"/>
        </w:rPr>
        <w:t>засіданнях</w:t>
      </w:r>
      <w:proofErr w:type="spellEnd"/>
      <w:r w:rsidRPr="0025381A">
        <w:rPr>
          <w:sz w:val="24"/>
          <w:szCs w:val="24"/>
        </w:rPr>
        <w:t xml:space="preserve"> </w:t>
      </w:r>
      <w:r>
        <w:rPr>
          <w:sz w:val="24"/>
          <w:szCs w:val="24"/>
          <w:lang w:val="uk-UA"/>
        </w:rPr>
        <w:t>Верб</w:t>
      </w:r>
      <w:proofErr w:type="spellStart"/>
      <w:r w:rsidRPr="0025381A">
        <w:rPr>
          <w:sz w:val="24"/>
          <w:szCs w:val="24"/>
        </w:rPr>
        <w:t>ської</w:t>
      </w:r>
      <w:proofErr w:type="spellEnd"/>
      <w:r w:rsidRPr="0025381A">
        <w:rPr>
          <w:sz w:val="24"/>
          <w:szCs w:val="24"/>
        </w:rPr>
        <w:t xml:space="preserve"> </w:t>
      </w:r>
      <w:proofErr w:type="spellStart"/>
      <w:r w:rsidRPr="0025381A">
        <w:rPr>
          <w:sz w:val="24"/>
          <w:szCs w:val="24"/>
        </w:rPr>
        <w:t>сільської</w:t>
      </w:r>
      <w:proofErr w:type="spellEnd"/>
      <w:r w:rsidRPr="0025381A">
        <w:rPr>
          <w:sz w:val="24"/>
          <w:szCs w:val="24"/>
        </w:rPr>
        <w:t xml:space="preserve"> ради, де </w:t>
      </w:r>
      <w:proofErr w:type="spellStart"/>
      <w:r w:rsidRPr="0025381A">
        <w:rPr>
          <w:sz w:val="24"/>
          <w:szCs w:val="24"/>
        </w:rPr>
        <w:t>приймаються</w:t>
      </w:r>
      <w:proofErr w:type="spellEnd"/>
      <w:r w:rsidRPr="0025381A">
        <w:rPr>
          <w:sz w:val="24"/>
          <w:szCs w:val="24"/>
        </w:rPr>
        <w:t xml:space="preserve"> </w:t>
      </w:r>
      <w:proofErr w:type="spellStart"/>
      <w:proofErr w:type="gramStart"/>
      <w:r w:rsidRPr="0025381A">
        <w:rPr>
          <w:sz w:val="24"/>
          <w:szCs w:val="24"/>
        </w:rPr>
        <w:t>р</w:t>
      </w:r>
      <w:proofErr w:type="gramEnd"/>
      <w:r w:rsidRPr="0025381A">
        <w:rPr>
          <w:sz w:val="24"/>
          <w:szCs w:val="24"/>
        </w:rPr>
        <w:t>ішення</w:t>
      </w:r>
      <w:proofErr w:type="spellEnd"/>
      <w:r w:rsidRPr="0025381A">
        <w:rPr>
          <w:sz w:val="24"/>
          <w:szCs w:val="24"/>
        </w:rPr>
        <w:t xml:space="preserve"> шляхом </w:t>
      </w:r>
      <w:proofErr w:type="spellStart"/>
      <w:r w:rsidRPr="0025381A">
        <w:rPr>
          <w:sz w:val="24"/>
          <w:szCs w:val="24"/>
        </w:rPr>
        <w:t>голосування</w:t>
      </w:r>
      <w:proofErr w:type="spellEnd"/>
      <w:r w:rsidRPr="0025381A">
        <w:rPr>
          <w:sz w:val="24"/>
          <w:szCs w:val="24"/>
        </w:rPr>
        <w:t>.</w:t>
      </w:r>
    </w:p>
    <w:p w:rsidR="007B7AED" w:rsidRPr="00345A26" w:rsidRDefault="007B7AED" w:rsidP="007B7AED">
      <w:pPr>
        <w:spacing w:line="360" w:lineRule="auto"/>
        <w:ind w:firstLine="539"/>
        <w:rPr>
          <w:sz w:val="24"/>
          <w:szCs w:val="24"/>
          <w:lang w:val="uk-UA"/>
        </w:rPr>
      </w:pPr>
      <w:proofErr w:type="spellStart"/>
      <w:r w:rsidRPr="0025381A">
        <w:rPr>
          <w:sz w:val="24"/>
          <w:szCs w:val="24"/>
        </w:rPr>
        <w:t>Оскільки</w:t>
      </w:r>
      <w:proofErr w:type="spellEnd"/>
      <w:r w:rsidRPr="0025381A">
        <w:rPr>
          <w:sz w:val="24"/>
          <w:szCs w:val="24"/>
        </w:rPr>
        <w:t xml:space="preserve"> </w:t>
      </w:r>
      <w:r w:rsidRPr="009132DA">
        <w:rPr>
          <w:sz w:val="24"/>
          <w:szCs w:val="24"/>
        </w:rPr>
        <w:t xml:space="preserve">_____________ р.  на </w:t>
      </w:r>
      <w:proofErr w:type="spellStart"/>
      <w:r w:rsidRPr="009132DA">
        <w:rPr>
          <w:sz w:val="24"/>
          <w:szCs w:val="24"/>
        </w:rPr>
        <w:t>розгляд</w:t>
      </w:r>
      <w:proofErr w:type="spellEnd"/>
      <w:r w:rsidRPr="009132DA">
        <w:rPr>
          <w:sz w:val="24"/>
          <w:szCs w:val="24"/>
        </w:rPr>
        <w:t xml:space="preserve"> _______ </w:t>
      </w:r>
      <w:proofErr w:type="spellStart"/>
      <w:r w:rsidRPr="009132DA">
        <w:rPr>
          <w:sz w:val="24"/>
          <w:szCs w:val="24"/>
        </w:rPr>
        <w:t>сесії</w:t>
      </w:r>
      <w:proofErr w:type="spellEnd"/>
      <w:r w:rsidRPr="0025381A">
        <w:rPr>
          <w:sz w:val="24"/>
          <w:szCs w:val="24"/>
        </w:rPr>
        <w:t xml:space="preserve"> Вербської </w:t>
      </w:r>
      <w:proofErr w:type="spellStart"/>
      <w:r w:rsidRPr="0025381A">
        <w:rPr>
          <w:sz w:val="24"/>
          <w:szCs w:val="24"/>
        </w:rPr>
        <w:t>сільської</w:t>
      </w:r>
      <w:proofErr w:type="spellEnd"/>
      <w:r w:rsidRPr="0025381A">
        <w:rPr>
          <w:sz w:val="24"/>
          <w:szCs w:val="24"/>
        </w:rPr>
        <w:t xml:space="preserve"> ради </w:t>
      </w:r>
      <w:proofErr w:type="spellStart"/>
      <w:r w:rsidRPr="0025381A">
        <w:rPr>
          <w:sz w:val="24"/>
          <w:szCs w:val="24"/>
        </w:rPr>
        <w:t>включене</w:t>
      </w:r>
      <w:proofErr w:type="spellEnd"/>
      <w:r w:rsidRPr="0025381A">
        <w:rPr>
          <w:sz w:val="24"/>
          <w:szCs w:val="24"/>
        </w:rPr>
        <w:t xml:space="preserve">   </w:t>
      </w:r>
      <w:proofErr w:type="spellStart"/>
      <w:r w:rsidRPr="0025381A">
        <w:rPr>
          <w:sz w:val="24"/>
          <w:szCs w:val="24"/>
        </w:rPr>
        <w:t>питання</w:t>
      </w:r>
      <w:proofErr w:type="spellEnd"/>
      <w:r w:rsidRPr="0025381A">
        <w:rPr>
          <w:sz w:val="24"/>
          <w:szCs w:val="24"/>
        </w:rPr>
        <w:t xml:space="preserve"> _______________________________________________</w:t>
      </w:r>
      <w:r>
        <w:rPr>
          <w:sz w:val="24"/>
          <w:szCs w:val="24"/>
        </w:rPr>
        <w:t>______________________________</w:t>
      </w:r>
    </w:p>
    <w:p w:rsidR="007B7AED" w:rsidRPr="007B7AED" w:rsidRDefault="007B7AED" w:rsidP="007B7AED">
      <w:pPr>
        <w:spacing w:line="360" w:lineRule="auto"/>
        <w:jc w:val="both"/>
        <w:rPr>
          <w:sz w:val="24"/>
          <w:szCs w:val="24"/>
          <w:lang w:val="uk-UA"/>
        </w:rPr>
      </w:pPr>
      <w:r w:rsidRPr="007B7AED">
        <w:rPr>
          <w:sz w:val="24"/>
          <w:szCs w:val="24"/>
          <w:lang w:val="uk-UA"/>
        </w:rPr>
        <w:t>______________________________________________________________________________________» повідомляю Вас, що участі в його розгляді та голосуванні я не прийматиму з метою уникнення конфлікту інтересів відповідно до Розділу 5 статті 28 Закону України «Про запобігання корупції», а саме це питання стосується ______________________________________________________________.</w:t>
      </w:r>
    </w:p>
    <w:p w:rsidR="007B7AED" w:rsidRPr="0025381A" w:rsidRDefault="007B7AED" w:rsidP="007B7AED">
      <w:pPr>
        <w:spacing w:line="360" w:lineRule="auto"/>
        <w:jc w:val="both"/>
        <w:rPr>
          <w:sz w:val="24"/>
          <w:szCs w:val="24"/>
        </w:rPr>
      </w:pPr>
      <w:r w:rsidRPr="0025381A">
        <w:rPr>
          <w:sz w:val="24"/>
          <w:szCs w:val="24"/>
        </w:rPr>
        <w:t>_________________ р.</w:t>
      </w:r>
    </w:p>
    <w:p w:rsidR="007B7AED" w:rsidRPr="0025381A" w:rsidRDefault="007B7AED" w:rsidP="007B7AED">
      <w:pPr>
        <w:spacing w:line="360" w:lineRule="auto"/>
        <w:jc w:val="both"/>
        <w:rPr>
          <w:sz w:val="24"/>
          <w:szCs w:val="24"/>
        </w:rPr>
      </w:pPr>
      <w:r w:rsidRPr="0025381A">
        <w:rPr>
          <w:sz w:val="24"/>
          <w:szCs w:val="24"/>
        </w:rPr>
        <w:t xml:space="preserve">Депутат Вербської </w:t>
      </w:r>
      <w:proofErr w:type="spellStart"/>
      <w:r w:rsidRPr="0025381A">
        <w:rPr>
          <w:sz w:val="24"/>
          <w:szCs w:val="24"/>
        </w:rPr>
        <w:t>сільської</w:t>
      </w:r>
      <w:proofErr w:type="spellEnd"/>
      <w:r w:rsidRPr="0025381A">
        <w:rPr>
          <w:sz w:val="24"/>
          <w:szCs w:val="24"/>
        </w:rPr>
        <w:t xml:space="preserve">  </w:t>
      </w:r>
      <w:proofErr w:type="gramStart"/>
      <w:r w:rsidRPr="0025381A">
        <w:rPr>
          <w:sz w:val="24"/>
          <w:szCs w:val="24"/>
        </w:rPr>
        <w:t>ради</w:t>
      </w:r>
      <w:proofErr w:type="gramEnd"/>
      <w:r w:rsidRPr="0025381A">
        <w:rPr>
          <w:sz w:val="24"/>
          <w:szCs w:val="24"/>
        </w:rPr>
        <w:tab/>
      </w:r>
      <w:r w:rsidRPr="0025381A">
        <w:rPr>
          <w:sz w:val="24"/>
          <w:szCs w:val="24"/>
        </w:rPr>
        <w:tab/>
        <w:t xml:space="preserve">                                                       __________________</w:t>
      </w:r>
      <w:r w:rsidRPr="0025381A">
        <w:rPr>
          <w:sz w:val="24"/>
          <w:szCs w:val="24"/>
        </w:rPr>
        <w:tab/>
      </w:r>
      <w:r w:rsidRPr="0025381A">
        <w:rPr>
          <w:sz w:val="24"/>
          <w:szCs w:val="24"/>
        </w:rPr>
        <w:tab/>
      </w:r>
      <w:r w:rsidRPr="0025381A">
        <w:rPr>
          <w:sz w:val="24"/>
          <w:szCs w:val="24"/>
        </w:rPr>
        <w:tab/>
      </w:r>
    </w:p>
    <w:p w:rsidR="007B7AED" w:rsidRPr="0025381A" w:rsidRDefault="007B7AED" w:rsidP="007B7AED">
      <w:pPr>
        <w:spacing w:line="360" w:lineRule="auto"/>
        <w:rPr>
          <w:sz w:val="24"/>
          <w:szCs w:val="24"/>
        </w:rPr>
      </w:pPr>
    </w:p>
    <w:p w:rsidR="007B7AED" w:rsidRPr="0025381A" w:rsidRDefault="007B7AED" w:rsidP="007B7AED">
      <w:pPr>
        <w:jc w:val="center"/>
        <w:rPr>
          <w:sz w:val="24"/>
          <w:szCs w:val="24"/>
        </w:rPr>
      </w:pPr>
    </w:p>
    <w:p w:rsidR="007B7AED" w:rsidRPr="0025381A" w:rsidRDefault="007B7AED" w:rsidP="007B7AED">
      <w:pPr>
        <w:jc w:val="both"/>
        <w:rPr>
          <w:b/>
          <w:bCs/>
          <w:color w:val="6E6E6E"/>
          <w:sz w:val="24"/>
          <w:szCs w:val="24"/>
        </w:rPr>
      </w:pPr>
      <w:proofErr w:type="spellStart"/>
      <w:r w:rsidRPr="0025381A">
        <w:rPr>
          <w:b/>
          <w:sz w:val="24"/>
          <w:szCs w:val="24"/>
        </w:rPr>
        <w:t>Секретар</w:t>
      </w:r>
      <w:proofErr w:type="spellEnd"/>
      <w:r w:rsidRPr="0025381A">
        <w:rPr>
          <w:b/>
          <w:sz w:val="24"/>
          <w:szCs w:val="24"/>
        </w:rPr>
        <w:t xml:space="preserve"> </w:t>
      </w:r>
      <w:proofErr w:type="spellStart"/>
      <w:r w:rsidRPr="0025381A">
        <w:rPr>
          <w:b/>
          <w:sz w:val="24"/>
          <w:szCs w:val="24"/>
        </w:rPr>
        <w:t>сільської</w:t>
      </w:r>
      <w:proofErr w:type="spellEnd"/>
      <w:r w:rsidRPr="0025381A">
        <w:rPr>
          <w:b/>
          <w:sz w:val="24"/>
          <w:szCs w:val="24"/>
        </w:rPr>
        <w:t xml:space="preserve"> ради                                                                </w:t>
      </w:r>
      <w:r>
        <w:rPr>
          <w:b/>
          <w:sz w:val="24"/>
          <w:szCs w:val="24"/>
          <w:lang w:val="uk-UA"/>
        </w:rPr>
        <w:t xml:space="preserve">                   </w:t>
      </w:r>
      <w:r w:rsidRPr="0025381A">
        <w:rPr>
          <w:b/>
          <w:sz w:val="24"/>
          <w:szCs w:val="24"/>
        </w:rPr>
        <w:t xml:space="preserve">  М.</w:t>
      </w:r>
      <w:r>
        <w:rPr>
          <w:b/>
          <w:sz w:val="24"/>
          <w:szCs w:val="24"/>
          <w:lang w:val="uk-UA"/>
        </w:rPr>
        <w:t>І.</w:t>
      </w:r>
      <w:proofErr w:type="spellStart"/>
      <w:r>
        <w:rPr>
          <w:b/>
          <w:sz w:val="24"/>
          <w:szCs w:val="24"/>
          <w:lang w:val="uk-UA"/>
        </w:rPr>
        <w:t>Благоді</w:t>
      </w:r>
      <w:proofErr w:type="gramStart"/>
      <w:r>
        <w:rPr>
          <w:b/>
          <w:sz w:val="24"/>
          <w:szCs w:val="24"/>
          <w:lang w:val="uk-UA"/>
        </w:rPr>
        <w:t>р</w:t>
      </w:r>
      <w:proofErr w:type="spellEnd"/>
      <w:proofErr w:type="gramEnd"/>
    </w:p>
    <w:p w:rsidR="007B7AED" w:rsidRDefault="007B7AED" w:rsidP="007B7AED">
      <w:pPr>
        <w:autoSpaceDE w:val="0"/>
        <w:autoSpaceDN w:val="0"/>
        <w:adjustRightInd w:val="0"/>
        <w:rPr>
          <w:sz w:val="24"/>
          <w:szCs w:val="24"/>
          <w:lang w:val="uk-UA"/>
        </w:rPr>
      </w:pPr>
    </w:p>
    <w:p w:rsidR="007B7AED" w:rsidRDefault="007B7AED" w:rsidP="007B7AED">
      <w:pPr>
        <w:autoSpaceDE w:val="0"/>
        <w:autoSpaceDN w:val="0"/>
        <w:adjustRightInd w:val="0"/>
        <w:rPr>
          <w:sz w:val="24"/>
          <w:szCs w:val="24"/>
          <w:lang w:val="uk-UA"/>
        </w:rPr>
      </w:pPr>
    </w:p>
    <w:p w:rsidR="007B7AED" w:rsidRDefault="007B7AED" w:rsidP="007B7AED">
      <w:pPr>
        <w:autoSpaceDE w:val="0"/>
        <w:autoSpaceDN w:val="0"/>
        <w:adjustRightInd w:val="0"/>
        <w:rPr>
          <w:sz w:val="24"/>
          <w:szCs w:val="24"/>
          <w:lang w:val="uk-UA"/>
        </w:rPr>
      </w:pPr>
    </w:p>
    <w:p w:rsidR="007B7AED" w:rsidRDefault="007B7AED" w:rsidP="007B7AED">
      <w:pPr>
        <w:autoSpaceDE w:val="0"/>
        <w:autoSpaceDN w:val="0"/>
        <w:adjustRightInd w:val="0"/>
        <w:rPr>
          <w:sz w:val="24"/>
          <w:szCs w:val="24"/>
          <w:lang w:val="uk-UA"/>
        </w:rPr>
      </w:pPr>
    </w:p>
    <w:p w:rsidR="007B7AED" w:rsidRDefault="007B7AED" w:rsidP="007B7AED">
      <w:pPr>
        <w:autoSpaceDE w:val="0"/>
        <w:autoSpaceDN w:val="0"/>
        <w:adjustRightInd w:val="0"/>
        <w:rPr>
          <w:sz w:val="24"/>
          <w:szCs w:val="24"/>
          <w:lang w:val="uk-UA"/>
        </w:rPr>
      </w:pPr>
    </w:p>
    <w:p w:rsidR="007B7AED" w:rsidRDefault="007B7AED" w:rsidP="007B7AED">
      <w:pPr>
        <w:autoSpaceDE w:val="0"/>
        <w:autoSpaceDN w:val="0"/>
        <w:adjustRightInd w:val="0"/>
        <w:rPr>
          <w:sz w:val="24"/>
          <w:szCs w:val="24"/>
          <w:lang w:val="uk-UA"/>
        </w:rPr>
      </w:pPr>
    </w:p>
    <w:p w:rsidR="007B7AED" w:rsidRDefault="007B7AED" w:rsidP="007B7AED">
      <w:pPr>
        <w:autoSpaceDE w:val="0"/>
        <w:autoSpaceDN w:val="0"/>
        <w:adjustRightInd w:val="0"/>
        <w:rPr>
          <w:sz w:val="24"/>
          <w:szCs w:val="24"/>
          <w:lang w:val="uk-UA"/>
        </w:rPr>
      </w:pPr>
    </w:p>
    <w:p w:rsidR="007B7AED" w:rsidRPr="007B7AED" w:rsidRDefault="007B7AED" w:rsidP="007B7AED">
      <w:pPr>
        <w:autoSpaceDE w:val="0"/>
        <w:autoSpaceDN w:val="0"/>
        <w:adjustRightInd w:val="0"/>
        <w:rPr>
          <w:sz w:val="24"/>
          <w:szCs w:val="24"/>
          <w:lang w:val="uk-UA"/>
        </w:rPr>
      </w:pPr>
    </w:p>
    <w:p w:rsidR="00691C81" w:rsidRPr="003B21C1" w:rsidRDefault="007B7AED" w:rsidP="007B7AED">
      <w:pPr>
        <w:autoSpaceDE w:val="0"/>
        <w:autoSpaceDN w:val="0"/>
        <w:adjustRightInd w:val="0"/>
        <w:jc w:val="right"/>
        <w:rPr>
          <w:sz w:val="24"/>
          <w:szCs w:val="24"/>
          <w:lang w:val="uk-UA"/>
        </w:rPr>
      </w:pPr>
      <w:r>
        <w:rPr>
          <w:sz w:val="24"/>
          <w:szCs w:val="24"/>
          <w:lang w:val="uk-UA"/>
        </w:rPr>
        <w:t xml:space="preserve"> </w:t>
      </w:r>
      <w:r w:rsidR="00691C81" w:rsidRPr="003B21C1">
        <w:rPr>
          <w:sz w:val="24"/>
          <w:szCs w:val="24"/>
          <w:lang w:val="uk-UA"/>
        </w:rPr>
        <w:t xml:space="preserve">Додаток </w:t>
      </w:r>
      <w:r w:rsidR="00A64C1E" w:rsidRPr="003B21C1">
        <w:rPr>
          <w:sz w:val="24"/>
          <w:szCs w:val="24"/>
          <w:lang w:val="uk-UA"/>
        </w:rPr>
        <w:t>№3</w:t>
      </w:r>
    </w:p>
    <w:p w:rsidR="00691C81" w:rsidRPr="003B21C1" w:rsidRDefault="00691C81" w:rsidP="00691C81">
      <w:pPr>
        <w:autoSpaceDE w:val="0"/>
        <w:autoSpaceDN w:val="0"/>
        <w:adjustRightInd w:val="0"/>
        <w:jc w:val="right"/>
        <w:rPr>
          <w:sz w:val="24"/>
          <w:szCs w:val="24"/>
          <w:lang w:val="uk-UA"/>
        </w:rPr>
      </w:pPr>
      <w:r w:rsidRPr="003B21C1">
        <w:rPr>
          <w:sz w:val="24"/>
          <w:szCs w:val="24"/>
          <w:lang w:val="uk-UA"/>
        </w:rPr>
        <w:t xml:space="preserve">до рішення </w:t>
      </w:r>
      <w:r w:rsidR="00A64C1E" w:rsidRPr="003B21C1">
        <w:rPr>
          <w:sz w:val="24"/>
          <w:szCs w:val="24"/>
          <w:lang w:val="uk-UA"/>
        </w:rPr>
        <w:t>19</w:t>
      </w:r>
      <w:r w:rsidRPr="003B21C1">
        <w:rPr>
          <w:sz w:val="24"/>
          <w:szCs w:val="24"/>
          <w:lang w:val="uk-UA"/>
        </w:rPr>
        <w:t xml:space="preserve"> сесії ради </w:t>
      </w:r>
    </w:p>
    <w:p w:rsidR="00691C81" w:rsidRPr="003B21C1" w:rsidRDefault="00691C81" w:rsidP="00691C81">
      <w:pPr>
        <w:autoSpaceDE w:val="0"/>
        <w:autoSpaceDN w:val="0"/>
        <w:adjustRightInd w:val="0"/>
        <w:jc w:val="right"/>
        <w:rPr>
          <w:sz w:val="24"/>
          <w:szCs w:val="24"/>
          <w:lang w:val="uk-UA"/>
        </w:rPr>
      </w:pPr>
      <w:r w:rsidRPr="003B21C1">
        <w:rPr>
          <w:sz w:val="24"/>
          <w:szCs w:val="24"/>
          <w:lang w:val="uk-UA"/>
        </w:rPr>
        <w:t>сьомого скликання</w:t>
      </w:r>
    </w:p>
    <w:p w:rsidR="00691C81" w:rsidRPr="003B21C1" w:rsidRDefault="00691C81" w:rsidP="00691C81">
      <w:pPr>
        <w:autoSpaceDE w:val="0"/>
        <w:autoSpaceDN w:val="0"/>
        <w:adjustRightInd w:val="0"/>
        <w:jc w:val="right"/>
        <w:rPr>
          <w:sz w:val="24"/>
          <w:szCs w:val="24"/>
          <w:lang w:val="uk-UA"/>
        </w:rPr>
      </w:pPr>
      <w:r w:rsidRPr="003B21C1">
        <w:rPr>
          <w:sz w:val="24"/>
          <w:szCs w:val="24"/>
          <w:lang w:val="uk-UA"/>
        </w:rPr>
        <w:t xml:space="preserve">  від </w:t>
      </w:r>
      <w:r w:rsidR="0025381A">
        <w:rPr>
          <w:sz w:val="24"/>
          <w:szCs w:val="24"/>
          <w:lang w:val="uk-UA"/>
        </w:rPr>
        <w:t>07</w:t>
      </w:r>
      <w:r w:rsidR="00A64C1E" w:rsidRPr="003B21C1">
        <w:rPr>
          <w:sz w:val="24"/>
          <w:szCs w:val="24"/>
          <w:lang w:val="uk-UA"/>
        </w:rPr>
        <w:t xml:space="preserve">.06.2018 р. № </w:t>
      </w:r>
      <w:r w:rsidR="00345A26">
        <w:rPr>
          <w:sz w:val="24"/>
          <w:szCs w:val="24"/>
          <w:lang w:val="uk-UA"/>
        </w:rPr>
        <w:t>255</w:t>
      </w:r>
    </w:p>
    <w:p w:rsidR="00691C81" w:rsidRPr="003B21C1" w:rsidRDefault="00691C81" w:rsidP="00691C81">
      <w:pPr>
        <w:autoSpaceDE w:val="0"/>
        <w:autoSpaceDN w:val="0"/>
        <w:adjustRightInd w:val="0"/>
        <w:jc w:val="right"/>
        <w:rPr>
          <w:sz w:val="24"/>
          <w:szCs w:val="24"/>
          <w:lang w:val="uk-UA"/>
        </w:rPr>
      </w:pPr>
    </w:p>
    <w:p w:rsidR="00691C81" w:rsidRPr="003B21C1" w:rsidRDefault="00691C81" w:rsidP="00691C81">
      <w:pPr>
        <w:autoSpaceDE w:val="0"/>
        <w:autoSpaceDN w:val="0"/>
        <w:adjustRightInd w:val="0"/>
        <w:jc w:val="center"/>
        <w:rPr>
          <w:b/>
          <w:sz w:val="24"/>
          <w:szCs w:val="24"/>
          <w:lang w:val="uk-UA"/>
        </w:rPr>
      </w:pPr>
      <w:r w:rsidRPr="003B21C1">
        <w:rPr>
          <w:b/>
          <w:sz w:val="24"/>
          <w:szCs w:val="24"/>
          <w:lang w:val="uk-UA"/>
        </w:rPr>
        <w:t>Пам’ятка</w:t>
      </w:r>
    </w:p>
    <w:p w:rsidR="00691C81" w:rsidRPr="003B21C1" w:rsidRDefault="00691C81" w:rsidP="00691C81">
      <w:pPr>
        <w:autoSpaceDE w:val="0"/>
        <w:autoSpaceDN w:val="0"/>
        <w:adjustRightInd w:val="0"/>
        <w:jc w:val="center"/>
        <w:rPr>
          <w:b/>
          <w:bCs/>
          <w:sz w:val="24"/>
          <w:szCs w:val="24"/>
          <w:lang w:val="uk-UA"/>
        </w:rPr>
      </w:pPr>
      <w:r w:rsidRPr="003B21C1">
        <w:rPr>
          <w:b/>
          <w:sz w:val="24"/>
          <w:szCs w:val="24"/>
          <w:lang w:val="uk-UA"/>
        </w:rPr>
        <w:t>про порядок</w:t>
      </w:r>
      <w:r w:rsidRPr="003B21C1">
        <w:rPr>
          <w:b/>
          <w:bCs/>
          <w:sz w:val="24"/>
          <w:szCs w:val="24"/>
          <w:lang w:val="uk-UA"/>
        </w:rPr>
        <w:t xml:space="preserve">  врегулювання конфлікту інтересів </w:t>
      </w:r>
      <w:r w:rsidR="00A64C1E" w:rsidRPr="003B21C1">
        <w:rPr>
          <w:b/>
          <w:bCs/>
          <w:sz w:val="24"/>
          <w:szCs w:val="24"/>
          <w:lang w:val="uk-UA"/>
        </w:rPr>
        <w:t xml:space="preserve">  сільським головою </w:t>
      </w:r>
      <w:r w:rsidRPr="003B21C1">
        <w:rPr>
          <w:b/>
          <w:bCs/>
          <w:sz w:val="24"/>
          <w:szCs w:val="24"/>
          <w:lang w:val="uk-UA"/>
        </w:rPr>
        <w:t xml:space="preserve"> та депутатами сільської ради, що може виникнути у зазначених осіб під час участі у розгляді, підготовці та прийнятті рішень </w:t>
      </w:r>
      <w:proofErr w:type="spellStart"/>
      <w:r w:rsidR="00A64C1E" w:rsidRPr="003B21C1">
        <w:rPr>
          <w:b/>
          <w:bCs/>
          <w:sz w:val="24"/>
          <w:szCs w:val="24"/>
          <w:lang w:val="uk-UA"/>
        </w:rPr>
        <w:t>Верб</w:t>
      </w:r>
      <w:r w:rsidRPr="003B21C1">
        <w:rPr>
          <w:b/>
          <w:bCs/>
          <w:sz w:val="24"/>
          <w:szCs w:val="24"/>
          <w:lang w:val="uk-UA"/>
        </w:rPr>
        <w:t>ською</w:t>
      </w:r>
      <w:proofErr w:type="spellEnd"/>
      <w:r w:rsidRPr="003B21C1">
        <w:rPr>
          <w:b/>
          <w:bCs/>
          <w:sz w:val="24"/>
          <w:szCs w:val="24"/>
          <w:lang w:val="uk-UA"/>
        </w:rPr>
        <w:t xml:space="preserve"> сільською радою</w:t>
      </w:r>
    </w:p>
    <w:p w:rsidR="00691C81" w:rsidRPr="003B21C1" w:rsidRDefault="00691C81" w:rsidP="00691C81">
      <w:pPr>
        <w:autoSpaceDE w:val="0"/>
        <w:autoSpaceDN w:val="0"/>
        <w:adjustRightInd w:val="0"/>
        <w:jc w:val="center"/>
        <w:rPr>
          <w:b/>
          <w:bCs/>
          <w:sz w:val="24"/>
          <w:szCs w:val="24"/>
          <w:lang w:val="uk-UA"/>
        </w:rPr>
      </w:pPr>
    </w:p>
    <w:p w:rsidR="00691C81" w:rsidRPr="003B21C1" w:rsidRDefault="00691C81" w:rsidP="00691C81">
      <w:pPr>
        <w:autoSpaceDE w:val="0"/>
        <w:autoSpaceDN w:val="0"/>
        <w:adjustRightInd w:val="0"/>
        <w:jc w:val="both"/>
        <w:rPr>
          <w:bCs/>
          <w:sz w:val="24"/>
          <w:szCs w:val="24"/>
          <w:lang w:val="uk-UA"/>
        </w:rPr>
      </w:pPr>
      <w:r w:rsidRPr="003B21C1">
        <w:rPr>
          <w:bCs/>
          <w:sz w:val="24"/>
          <w:szCs w:val="24"/>
          <w:lang w:val="uk-UA"/>
        </w:rPr>
        <w:tab/>
        <w:t>1. Особи, яких стосується ця пам’</w:t>
      </w:r>
      <w:r w:rsidR="0025381A">
        <w:rPr>
          <w:bCs/>
          <w:sz w:val="24"/>
          <w:szCs w:val="24"/>
          <w:lang w:val="uk-UA"/>
        </w:rPr>
        <w:t>ятка (дал</w:t>
      </w:r>
      <w:r w:rsidRPr="003B21C1">
        <w:rPr>
          <w:bCs/>
          <w:sz w:val="24"/>
          <w:szCs w:val="24"/>
          <w:lang w:val="uk-UA"/>
        </w:rPr>
        <w:t>і іменовані – суб’єкти відповідальності</w:t>
      </w:r>
      <w:r w:rsidR="0025381A">
        <w:rPr>
          <w:bCs/>
          <w:sz w:val="24"/>
          <w:szCs w:val="24"/>
          <w:lang w:val="uk-UA"/>
        </w:rPr>
        <w:t>)</w:t>
      </w:r>
    </w:p>
    <w:p w:rsidR="00691C81" w:rsidRPr="003B21C1" w:rsidRDefault="00691C81" w:rsidP="00691C81">
      <w:pPr>
        <w:autoSpaceDE w:val="0"/>
        <w:autoSpaceDN w:val="0"/>
        <w:adjustRightInd w:val="0"/>
        <w:jc w:val="both"/>
        <w:rPr>
          <w:bCs/>
          <w:sz w:val="24"/>
          <w:szCs w:val="24"/>
          <w:lang w:val="uk-UA"/>
        </w:rPr>
      </w:pPr>
      <w:r w:rsidRPr="003B21C1">
        <w:rPr>
          <w:bCs/>
          <w:sz w:val="24"/>
          <w:szCs w:val="24"/>
          <w:lang w:val="uk-UA"/>
        </w:rPr>
        <w:tab/>
        <w:t xml:space="preserve">- </w:t>
      </w:r>
      <w:proofErr w:type="spellStart"/>
      <w:r w:rsidR="00A64C1E" w:rsidRPr="003B21C1">
        <w:rPr>
          <w:bCs/>
          <w:sz w:val="24"/>
          <w:szCs w:val="24"/>
          <w:lang w:val="uk-UA"/>
        </w:rPr>
        <w:t>Верб</w:t>
      </w:r>
      <w:r w:rsidRPr="003B21C1">
        <w:rPr>
          <w:bCs/>
          <w:sz w:val="24"/>
          <w:szCs w:val="24"/>
          <w:lang w:val="uk-UA"/>
        </w:rPr>
        <w:t>ський</w:t>
      </w:r>
      <w:proofErr w:type="spellEnd"/>
      <w:r w:rsidRPr="003B21C1">
        <w:rPr>
          <w:bCs/>
          <w:sz w:val="24"/>
          <w:szCs w:val="24"/>
          <w:lang w:val="uk-UA"/>
        </w:rPr>
        <w:t xml:space="preserve"> сільський голова;</w:t>
      </w:r>
    </w:p>
    <w:p w:rsidR="00691C81" w:rsidRPr="003B21C1" w:rsidRDefault="00691C81" w:rsidP="00691C81">
      <w:pPr>
        <w:autoSpaceDE w:val="0"/>
        <w:autoSpaceDN w:val="0"/>
        <w:adjustRightInd w:val="0"/>
        <w:jc w:val="both"/>
        <w:rPr>
          <w:bCs/>
          <w:sz w:val="24"/>
          <w:szCs w:val="24"/>
          <w:lang w:val="uk-UA"/>
        </w:rPr>
      </w:pPr>
      <w:r w:rsidRPr="003B21C1">
        <w:rPr>
          <w:bCs/>
          <w:sz w:val="24"/>
          <w:szCs w:val="24"/>
          <w:lang w:val="uk-UA"/>
        </w:rPr>
        <w:tab/>
        <w:t xml:space="preserve">- депутати </w:t>
      </w:r>
      <w:r w:rsidR="00A64C1E" w:rsidRPr="003B21C1">
        <w:rPr>
          <w:bCs/>
          <w:sz w:val="24"/>
          <w:szCs w:val="24"/>
          <w:lang w:val="uk-UA"/>
        </w:rPr>
        <w:t>Верб</w:t>
      </w:r>
      <w:r w:rsidRPr="003B21C1">
        <w:rPr>
          <w:bCs/>
          <w:sz w:val="24"/>
          <w:szCs w:val="24"/>
          <w:lang w:val="uk-UA"/>
        </w:rPr>
        <w:t>ської сільської ради;</w:t>
      </w:r>
    </w:p>
    <w:p w:rsidR="00691C81" w:rsidRPr="003B21C1" w:rsidRDefault="00691C81" w:rsidP="00691C81">
      <w:pPr>
        <w:autoSpaceDE w:val="0"/>
        <w:autoSpaceDN w:val="0"/>
        <w:adjustRightInd w:val="0"/>
        <w:jc w:val="both"/>
        <w:rPr>
          <w:bCs/>
          <w:sz w:val="24"/>
          <w:szCs w:val="24"/>
          <w:lang w:val="uk-UA"/>
        </w:rPr>
      </w:pPr>
      <w:r w:rsidRPr="003B21C1">
        <w:rPr>
          <w:bCs/>
          <w:sz w:val="24"/>
          <w:szCs w:val="24"/>
          <w:lang w:val="uk-UA"/>
        </w:rPr>
        <w:tab/>
        <w:t xml:space="preserve">- посадові особи </w:t>
      </w:r>
      <w:r w:rsidR="0025381A">
        <w:rPr>
          <w:bCs/>
          <w:sz w:val="24"/>
          <w:szCs w:val="24"/>
          <w:lang w:val="uk-UA"/>
        </w:rPr>
        <w:t>Верб</w:t>
      </w:r>
      <w:r w:rsidRPr="003B21C1">
        <w:rPr>
          <w:bCs/>
          <w:sz w:val="24"/>
          <w:szCs w:val="24"/>
          <w:lang w:val="uk-UA"/>
        </w:rPr>
        <w:t>ської сільської ради.</w:t>
      </w:r>
    </w:p>
    <w:p w:rsidR="00691C81" w:rsidRPr="003B21C1" w:rsidRDefault="00691C81" w:rsidP="00691C81">
      <w:pPr>
        <w:autoSpaceDE w:val="0"/>
        <w:autoSpaceDN w:val="0"/>
        <w:adjustRightInd w:val="0"/>
        <w:jc w:val="both"/>
        <w:rPr>
          <w:bCs/>
          <w:sz w:val="24"/>
          <w:szCs w:val="24"/>
          <w:lang w:val="uk-UA"/>
        </w:rPr>
      </w:pPr>
      <w:r w:rsidRPr="003B21C1">
        <w:rPr>
          <w:bCs/>
          <w:sz w:val="24"/>
          <w:szCs w:val="24"/>
          <w:lang w:val="uk-UA"/>
        </w:rPr>
        <w:tab/>
        <w:t xml:space="preserve">2.Цю пам’ятку слід використовувати усім суб’єктам відповідальності у разі загрози виникнення реального або потенційного конфлікту інтересів під час їхньої участі у розгляді, підготовці та прийнятті рішень </w:t>
      </w:r>
      <w:proofErr w:type="spellStart"/>
      <w:r w:rsidR="00A64C1E" w:rsidRPr="003B21C1">
        <w:rPr>
          <w:bCs/>
          <w:sz w:val="24"/>
          <w:szCs w:val="24"/>
          <w:lang w:val="uk-UA"/>
        </w:rPr>
        <w:t>Верб</w:t>
      </w:r>
      <w:r w:rsidRPr="003B21C1">
        <w:rPr>
          <w:bCs/>
          <w:sz w:val="24"/>
          <w:szCs w:val="24"/>
          <w:lang w:val="uk-UA"/>
        </w:rPr>
        <w:t>ською</w:t>
      </w:r>
      <w:proofErr w:type="spellEnd"/>
      <w:r w:rsidRPr="003B21C1">
        <w:rPr>
          <w:bCs/>
          <w:sz w:val="24"/>
          <w:szCs w:val="24"/>
          <w:lang w:val="uk-UA"/>
        </w:rPr>
        <w:t xml:space="preserve"> сільською радою.</w:t>
      </w:r>
    </w:p>
    <w:p w:rsidR="00691C81" w:rsidRPr="003B21C1" w:rsidRDefault="00691C81" w:rsidP="00691C81">
      <w:pPr>
        <w:autoSpaceDE w:val="0"/>
        <w:autoSpaceDN w:val="0"/>
        <w:adjustRightInd w:val="0"/>
        <w:jc w:val="both"/>
        <w:rPr>
          <w:bCs/>
          <w:sz w:val="24"/>
          <w:szCs w:val="24"/>
          <w:lang w:val="uk-UA"/>
        </w:rPr>
      </w:pPr>
      <w:r w:rsidRPr="003B21C1">
        <w:rPr>
          <w:bCs/>
          <w:sz w:val="24"/>
          <w:szCs w:val="24"/>
          <w:lang w:val="uk-UA"/>
        </w:rPr>
        <w:tab/>
        <w:t xml:space="preserve">3.Ця пам’ятка не стосується випадків, коли суб’єкт відповідальності постановляє акти самостійно та/або вчиняє дії одноособово, а також випадків, коли депутат здійснює повноваження, не пов’язані із розглядом, підготовкою або прийняттям рішень </w:t>
      </w:r>
      <w:proofErr w:type="spellStart"/>
      <w:r w:rsidR="00A64C1E" w:rsidRPr="003B21C1">
        <w:rPr>
          <w:bCs/>
          <w:sz w:val="24"/>
          <w:szCs w:val="24"/>
          <w:lang w:val="uk-UA"/>
        </w:rPr>
        <w:t>Верб</w:t>
      </w:r>
      <w:r w:rsidRPr="003B21C1">
        <w:rPr>
          <w:bCs/>
          <w:sz w:val="24"/>
          <w:szCs w:val="24"/>
          <w:lang w:val="uk-UA"/>
        </w:rPr>
        <w:t>ською</w:t>
      </w:r>
      <w:proofErr w:type="spellEnd"/>
      <w:r w:rsidRPr="003B21C1">
        <w:rPr>
          <w:bCs/>
          <w:sz w:val="24"/>
          <w:szCs w:val="24"/>
          <w:lang w:val="uk-UA"/>
        </w:rPr>
        <w:t xml:space="preserve"> сільською радою.</w:t>
      </w:r>
    </w:p>
    <w:p w:rsidR="00691C81" w:rsidRPr="003B21C1" w:rsidRDefault="00691C81" w:rsidP="00691C81">
      <w:pPr>
        <w:autoSpaceDE w:val="0"/>
        <w:autoSpaceDN w:val="0"/>
        <w:adjustRightInd w:val="0"/>
        <w:jc w:val="both"/>
        <w:rPr>
          <w:bCs/>
          <w:sz w:val="24"/>
          <w:szCs w:val="24"/>
          <w:lang w:val="uk-UA"/>
        </w:rPr>
      </w:pPr>
      <w:r w:rsidRPr="003B21C1">
        <w:rPr>
          <w:bCs/>
          <w:sz w:val="24"/>
          <w:szCs w:val="24"/>
          <w:lang w:val="uk-UA"/>
        </w:rPr>
        <w:tab/>
        <w:t>4.Реальним конфліктом інтересів є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дій під час виконання зазначених повноважень.</w:t>
      </w:r>
    </w:p>
    <w:p w:rsidR="00691C81" w:rsidRPr="003B21C1" w:rsidRDefault="00691C81" w:rsidP="00691C81">
      <w:pPr>
        <w:autoSpaceDE w:val="0"/>
        <w:autoSpaceDN w:val="0"/>
        <w:adjustRightInd w:val="0"/>
        <w:jc w:val="both"/>
        <w:rPr>
          <w:bCs/>
          <w:sz w:val="24"/>
          <w:szCs w:val="24"/>
          <w:lang w:val="uk-UA"/>
        </w:rPr>
      </w:pPr>
      <w:r w:rsidRPr="003B21C1">
        <w:rPr>
          <w:bCs/>
          <w:sz w:val="24"/>
          <w:szCs w:val="24"/>
          <w:lang w:val="uk-UA"/>
        </w:rPr>
        <w:tab/>
        <w:t>5.Потенційним конфліктом інтересів є наявність у особи приватного інтересу у сфері, в якій вона виконує свої службові або представницькі повноваження, що може впливати на об’єктивність чи неупередженість прийняття нею рішень, або вчинення чи не вчинення дій під час виконання зазначених повноважень.</w:t>
      </w:r>
    </w:p>
    <w:p w:rsidR="00691C81" w:rsidRPr="003B21C1" w:rsidRDefault="00691C81" w:rsidP="00691C81">
      <w:pPr>
        <w:autoSpaceDE w:val="0"/>
        <w:autoSpaceDN w:val="0"/>
        <w:adjustRightInd w:val="0"/>
        <w:jc w:val="both"/>
        <w:rPr>
          <w:bCs/>
          <w:sz w:val="24"/>
          <w:szCs w:val="24"/>
          <w:lang w:val="uk-UA"/>
        </w:rPr>
      </w:pPr>
      <w:r w:rsidRPr="003B21C1">
        <w:rPr>
          <w:bCs/>
          <w:sz w:val="24"/>
          <w:szCs w:val="24"/>
          <w:lang w:val="uk-UA"/>
        </w:rPr>
        <w:tab/>
        <w:t>6.Приватним інтересом є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і тими, що виникають у зв’язку зі членством або діяльністю громадських, політичних, релігійних чи інших організаціях.</w:t>
      </w:r>
    </w:p>
    <w:p w:rsidR="00691C81" w:rsidRPr="003B21C1" w:rsidRDefault="00691C81" w:rsidP="00691C81">
      <w:pPr>
        <w:autoSpaceDE w:val="0"/>
        <w:autoSpaceDN w:val="0"/>
        <w:adjustRightInd w:val="0"/>
        <w:jc w:val="both"/>
        <w:rPr>
          <w:bCs/>
          <w:sz w:val="24"/>
          <w:szCs w:val="24"/>
          <w:lang w:val="uk-UA"/>
        </w:rPr>
      </w:pPr>
      <w:r w:rsidRPr="003B21C1">
        <w:rPr>
          <w:bCs/>
          <w:sz w:val="24"/>
          <w:szCs w:val="24"/>
          <w:lang w:val="uk-UA"/>
        </w:rPr>
        <w:tab/>
        <w:t>7.Згідно з ч. 1 ст. 28 Закону України «Про запобігання корупції» суб’єкти відповідальності зобов’язані:</w:t>
      </w:r>
    </w:p>
    <w:p w:rsidR="00691C81" w:rsidRPr="003B21C1" w:rsidRDefault="00691C81" w:rsidP="00691C81">
      <w:pPr>
        <w:autoSpaceDE w:val="0"/>
        <w:autoSpaceDN w:val="0"/>
        <w:adjustRightInd w:val="0"/>
        <w:jc w:val="both"/>
        <w:rPr>
          <w:bCs/>
          <w:sz w:val="24"/>
          <w:szCs w:val="24"/>
          <w:lang w:val="uk-UA"/>
        </w:rPr>
      </w:pPr>
      <w:r w:rsidRPr="003B21C1">
        <w:rPr>
          <w:bCs/>
          <w:sz w:val="24"/>
          <w:szCs w:val="24"/>
          <w:lang w:val="uk-UA"/>
        </w:rPr>
        <w:tab/>
        <w:t>- вживати заходів щодо недопущення виникнення реального, потенційного конфлікту інтересів;</w:t>
      </w:r>
    </w:p>
    <w:p w:rsidR="00691C81" w:rsidRPr="003B21C1" w:rsidRDefault="00691C81" w:rsidP="00A64C1E">
      <w:pPr>
        <w:spacing w:line="240" w:lineRule="atLeast"/>
        <w:jc w:val="both"/>
        <w:rPr>
          <w:lang w:val="uk-UA"/>
        </w:rPr>
      </w:pPr>
      <w:r w:rsidRPr="003B21C1">
        <w:rPr>
          <w:bCs/>
          <w:sz w:val="24"/>
          <w:szCs w:val="24"/>
          <w:lang w:val="uk-UA"/>
        </w:rPr>
        <w:tab/>
        <w:t xml:space="preserve">-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w:t>
      </w:r>
      <w:r w:rsidR="00A64C1E" w:rsidRPr="003B21C1">
        <w:rPr>
          <w:sz w:val="24"/>
          <w:szCs w:val="24"/>
          <w:lang w:val="uk-UA"/>
        </w:rPr>
        <w:t>Постійну комісію з питань планування бюджету і фінансів, охорони здоров’я, освіти, культури, материнства і дитинства  та  соціального захисту  населення</w:t>
      </w:r>
      <w:r w:rsidR="00A64C1E" w:rsidRPr="003B21C1">
        <w:rPr>
          <w:lang w:val="uk-UA"/>
        </w:rPr>
        <w:t xml:space="preserve"> </w:t>
      </w:r>
      <w:r w:rsidR="00A64C1E" w:rsidRPr="003B21C1">
        <w:rPr>
          <w:sz w:val="24"/>
          <w:szCs w:val="24"/>
          <w:lang w:val="uk-UA"/>
        </w:rPr>
        <w:t>Верб</w:t>
      </w:r>
      <w:r w:rsidRPr="003B21C1">
        <w:rPr>
          <w:sz w:val="24"/>
          <w:szCs w:val="24"/>
          <w:lang w:val="uk-UA"/>
        </w:rPr>
        <w:t>ської сільської ради (далі – Комісія), а у випадках, коли особа дізналася про наявність у неї конфлікту інтересів безпосередньо під час пленарного засідання, - до початку розгляду питання, що викликає конфлікт інтересів по суті;</w:t>
      </w:r>
    </w:p>
    <w:p w:rsidR="00691C81" w:rsidRPr="003B21C1" w:rsidRDefault="00691C81" w:rsidP="00691C81">
      <w:pPr>
        <w:autoSpaceDE w:val="0"/>
        <w:autoSpaceDN w:val="0"/>
        <w:adjustRightInd w:val="0"/>
        <w:jc w:val="both"/>
        <w:rPr>
          <w:sz w:val="24"/>
          <w:szCs w:val="24"/>
          <w:lang w:val="uk-UA"/>
        </w:rPr>
      </w:pPr>
      <w:r w:rsidRPr="003B21C1">
        <w:rPr>
          <w:sz w:val="24"/>
          <w:szCs w:val="24"/>
          <w:lang w:val="uk-UA"/>
        </w:rPr>
        <w:tab/>
        <w:t>- не вчиняти дій та не приймати рішень в умовах реального конфлікту інтересів;</w:t>
      </w:r>
    </w:p>
    <w:p w:rsidR="00691C81" w:rsidRPr="003B21C1" w:rsidRDefault="00691C81" w:rsidP="00691C81">
      <w:pPr>
        <w:autoSpaceDE w:val="0"/>
        <w:autoSpaceDN w:val="0"/>
        <w:adjustRightInd w:val="0"/>
        <w:jc w:val="both"/>
        <w:rPr>
          <w:sz w:val="24"/>
          <w:szCs w:val="24"/>
          <w:lang w:val="uk-UA"/>
        </w:rPr>
      </w:pPr>
      <w:r w:rsidRPr="003B21C1">
        <w:rPr>
          <w:sz w:val="24"/>
          <w:szCs w:val="24"/>
          <w:lang w:val="uk-UA"/>
        </w:rPr>
        <w:tab/>
        <w:t>- вжити заходів щодо врегулювання реального чи потенційного конфлікту інтересів.</w:t>
      </w:r>
    </w:p>
    <w:p w:rsidR="00691C81" w:rsidRPr="003B21C1" w:rsidRDefault="00691C81" w:rsidP="00691C81">
      <w:pPr>
        <w:autoSpaceDE w:val="0"/>
        <w:autoSpaceDN w:val="0"/>
        <w:adjustRightInd w:val="0"/>
        <w:jc w:val="both"/>
        <w:rPr>
          <w:sz w:val="24"/>
          <w:szCs w:val="24"/>
          <w:lang w:val="uk-UA"/>
        </w:rPr>
      </w:pPr>
      <w:r w:rsidRPr="003B21C1">
        <w:rPr>
          <w:sz w:val="24"/>
          <w:szCs w:val="24"/>
          <w:lang w:val="uk-UA"/>
        </w:rPr>
        <w:tab/>
        <w:t xml:space="preserve">8.У повідомлення (заяві) про конфлікт інтересів суб’єкт відповідальності пояснює усі обставини, що, на його думку, спричиняють цей конфлікт. Рекомендовано </w:t>
      </w:r>
      <w:r w:rsidRPr="003B21C1">
        <w:rPr>
          <w:sz w:val="24"/>
          <w:szCs w:val="24"/>
          <w:lang w:val="uk-UA"/>
        </w:rPr>
        <w:lastRenderedPageBreak/>
        <w:t>використовувати  заяву встановленого зразка. Водночас членам Комісії забороняється відмовляти особі у прийнятті заяви, зробленої  за іншою формою.</w:t>
      </w:r>
    </w:p>
    <w:p w:rsidR="00691C81" w:rsidRPr="003B21C1" w:rsidRDefault="00691C81" w:rsidP="00691C81">
      <w:pPr>
        <w:autoSpaceDE w:val="0"/>
        <w:autoSpaceDN w:val="0"/>
        <w:adjustRightInd w:val="0"/>
        <w:jc w:val="both"/>
        <w:rPr>
          <w:sz w:val="24"/>
          <w:szCs w:val="24"/>
          <w:lang w:val="uk-UA"/>
        </w:rPr>
      </w:pPr>
      <w:r w:rsidRPr="003B21C1">
        <w:rPr>
          <w:sz w:val="24"/>
          <w:szCs w:val="24"/>
          <w:lang w:val="uk-UA"/>
        </w:rPr>
        <w:tab/>
        <w:t xml:space="preserve">9.Якщо така заява надійшла до початку пленарного засідання ради, Комісія має розглянути її, визначити особу, яка доповідатиме про зазначену ситуацію на засідання ради, а також підготувати висновок щодо подальшої участі суб’єкта відповідальності у розгляді, підготовці та прийнятті відповідного рішення </w:t>
      </w:r>
      <w:r w:rsidR="00A64C1E" w:rsidRPr="003B21C1">
        <w:rPr>
          <w:sz w:val="24"/>
          <w:szCs w:val="24"/>
          <w:lang w:val="uk-UA"/>
        </w:rPr>
        <w:t>Верб</w:t>
      </w:r>
      <w:r w:rsidRPr="003B21C1">
        <w:rPr>
          <w:sz w:val="24"/>
          <w:szCs w:val="24"/>
          <w:lang w:val="uk-UA"/>
        </w:rPr>
        <w:t>ської сільської ради. Суб’єкт відповідальності, який звернувся до Комісії із відповідною інформацією, має одержати роз’яснення з приводу своєї подальшої поведінки до початку пленарного засідання. У випадку, коли про наявність конфлікту інтересів суб’єкту відповідальності стало відомо під час пленарного засідання і йому потрібна консультація щодо проголошення цієї інформації та можливості подальшої участі у голосуванні, така особа має право звернутися до головуючого на засідання для проголошення перерви. Під час перерви члени Комісії розглядають ситуацію та за наслідками її розгляду дають публічні рекомендації щодо можливої участі особи у вирішенні питання, що спричиняє конфлікт інтересів. Ці рекомендації приймаються депутатами до відома та заносяться до протоколу пленарного засідання ради.</w:t>
      </w:r>
    </w:p>
    <w:p w:rsidR="00691C81" w:rsidRPr="003B21C1" w:rsidRDefault="00691C81" w:rsidP="00691C81">
      <w:pPr>
        <w:autoSpaceDE w:val="0"/>
        <w:autoSpaceDN w:val="0"/>
        <w:adjustRightInd w:val="0"/>
        <w:jc w:val="both"/>
        <w:rPr>
          <w:sz w:val="24"/>
          <w:szCs w:val="24"/>
          <w:lang w:val="uk-UA"/>
        </w:rPr>
      </w:pPr>
      <w:r w:rsidRPr="003B21C1">
        <w:rPr>
          <w:sz w:val="24"/>
          <w:szCs w:val="24"/>
          <w:lang w:val="uk-UA"/>
        </w:rPr>
        <w:tab/>
        <w:t>10.Голова Комісії або інша визначена Комісією особа  мають забезпечити можливість проголошення суб’єктом відповідальності, заява якого була отримана до початку пленарного засідання, інформації про наявність конфлікту інтересів безпосередньо на пленарному засіданні ради до моменту розгляду по суті питання, щодо якого виникає конфлікт інтересів.</w:t>
      </w:r>
    </w:p>
    <w:p w:rsidR="00691C81" w:rsidRPr="003B21C1" w:rsidRDefault="00691C81" w:rsidP="00691C81">
      <w:pPr>
        <w:autoSpaceDE w:val="0"/>
        <w:autoSpaceDN w:val="0"/>
        <w:adjustRightInd w:val="0"/>
        <w:jc w:val="both"/>
        <w:rPr>
          <w:sz w:val="24"/>
          <w:szCs w:val="24"/>
          <w:lang w:val="uk-UA"/>
        </w:rPr>
      </w:pPr>
      <w:r w:rsidRPr="003B21C1">
        <w:rPr>
          <w:sz w:val="24"/>
          <w:szCs w:val="24"/>
          <w:lang w:val="uk-UA"/>
        </w:rPr>
        <w:tab/>
        <w:t xml:space="preserve">11.Відповідно до ч. 1 ст. 59-1 Закону України «Про місцеве самоврядування в Україні» суб’єкт відповідальності має право брати участь у розгляді, підготовці та прийнятті рішень </w:t>
      </w:r>
      <w:r w:rsidR="00A64C1E" w:rsidRPr="003B21C1">
        <w:rPr>
          <w:sz w:val="24"/>
          <w:szCs w:val="24"/>
          <w:lang w:val="uk-UA"/>
        </w:rPr>
        <w:t>Верб</w:t>
      </w:r>
      <w:r w:rsidRPr="003B21C1">
        <w:rPr>
          <w:sz w:val="24"/>
          <w:szCs w:val="24"/>
          <w:lang w:val="uk-UA"/>
        </w:rPr>
        <w:t xml:space="preserve">ської сільської ради за умови самостійного публічного оголошення про це під час засідання, на якому розглядається відповідне питання. </w:t>
      </w:r>
    </w:p>
    <w:p w:rsidR="00691C81" w:rsidRPr="003B21C1" w:rsidRDefault="00691C81" w:rsidP="00691C81">
      <w:pPr>
        <w:autoSpaceDE w:val="0"/>
        <w:autoSpaceDN w:val="0"/>
        <w:adjustRightInd w:val="0"/>
        <w:jc w:val="both"/>
        <w:rPr>
          <w:sz w:val="24"/>
          <w:szCs w:val="24"/>
          <w:lang w:val="uk-UA"/>
        </w:rPr>
      </w:pPr>
      <w:r w:rsidRPr="003B21C1">
        <w:rPr>
          <w:sz w:val="24"/>
          <w:szCs w:val="24"/>
          <w:lang w:val="uk-UA"/>
        </w:rPr>
        <w:tab/>
        <w:t xml:space="preserve">12.Неповідомлення </w:t>
      </w:r>
      <w:proofErr w:type="spellStart"/>
      <w:r w:rsidRPr="003B21C1">
        <w:rPr>
          <w:sz w:val="24"/>
          <w:szCs w:val="24"/>
          <w:lang w:val="uk-UA"/>
        </w:rPr>
        <w:t>суб</w:t>
      </w:r>
      <w:proofErr w:type="spellEnd"/>
      <w:r w:rsidRPr="003B21C1">
        <w:rPr>
          <w:sz w:val="24"/>
          <w:szCs w:val="24"/>
        </w:rPr>
        <w:t>’</w:t>
      </w:r>
      <w:proofErr w:type="spellStart"/>
      <w:r w:rsidRPr="003B21C1">
        <w:rPr>
          <w:sz w:val="24"/>
          <w:szCs w:val="24"/>
          <w:lang w:val="uk-UA"/>
        </w:rPr>
        <w:t>єктом</w:t>
      </w:r>
      <w:proofErr w:type="spellEnd"/>
      <w:r w:rsidRPr="003B21C1">
        <w:rPr>
          <w:sz w:val="24"/>
          <w:szCs w:val="24"/>
          <w:lang w:val="uk-UA"/>
        </w:rPr>
        <w:t xml:space="preserve"> відповідальності про наявність конфлікту інтересів у визначений законом спосіб правопорушенням, </w:t>
      </w:r>
      <w:proofErr w:type="spellStart"/>
      <w:r w:rsidRPr="003B21C1">
        <w:rPr>
          <w:sz w:val="24"/>
          <w:szCs w:val="24"/>
          <w:lang w:val="uk-UA"/>
        </w:rPr>
        <w:t>пов</w:t>
      </w:r>
      <w:proofErr w:type="spellEnd"/>
      <w:r w:rsidRPr="003B21C1">
        <w:rPr>
          <w:sz w:val="24"/>
          <w:szCs w:val="24"/>
        </w:rPr>
        <w:t>’</w:t>
      </w:r>
      <w:proofErr w:type="spellStart"/>
      <w:r w:rsidRPr="003B21C1">
        <w:rPr>
          <w:sz w:val="24"/>
          <w:szCs w:val="24"/>
          <w:lang w:val="uk-UA"/>
        </w:rPr>
        <w:t>язаним</w:t>
      </w:r>
      <w:proofErr w:type="spellEnd"/>
      <w:r w:rsidRPr="003B21C1">
        <w:rPr>
          <w:sz w:val="24"/>
          <w:szCs w:val="24"/>
          <w:lang w:val="uk-UA"/>
        </w:rPr>
        <w:t xml:space="preserve"> з корупцією, та карається у порядку, передбаченому ч. 1 ст. 172-7 </w:t>
      </w:r>
      <w:proofErr w:type="spellStart"/>
      <w:r w:rsidRPr="003B21C1">
        <w:rPr>
          <w:sz w:val="24"/>
          <w:szCs w:val="24"/>
          <w:lang w:val="uk-UA"/>
        </w:rPr>
        <w:t>КпАП</w:t>
      </w:r>
      <w:proofErr w:type="spellEnd"/>
      <w:r w:rsidRPr="003B21C1">
        <w:rPr>
          <w:sz w:val="24"/>
          <w:szCs w:val="24"/>
          <w:lang w:val="uk-UA"/>
        </w:rPr>
        <w:t>.</w:t>
      </w:r>
    </w:p>
    <w:p w:rsidR="00691C81" w:rsidRPr="003B21C1" w:rsidRDefault="00691C81" w:rsidP="00691C81">
      <w:pPr>
        <w:autoSpaceDE w:val="0"/>
        <w:autoSpaceDN w:val="0"/>
        <w:adjustRightInd w:val="0"/>
        <w:jc w:val="both"/>
        <w:rPr>
          <w:bCs/>
          <w:sz w:val="24"/>
          <w:szCs w:val="24"/>
          <w:lang w:val="uk-UA"/>
        </w:rPr>
      </w:pPr>
      <w:r w:rsidRPr="003B21C1">
        <w:rPr>
          <w:sz w:val="24"/>
          <w:szCs w:val="24"/>
          <w:lang w:val="uk-UA"/>
        </w:rPr>
        <w:tab/>
        <w:t xml:space="preserve">13.Вчинення </w:t>
      </w:r>
      <w:proofErr w:type="spellStart"/>
      <w:r w:rsidRPr="003B21C1">
        <w:rPr>
          <w:sz w:val="24"/>
          <w:szCs w:val="24"/>
          <w:lang w:val="uk-UA"/>
        </w:rPr>
        <w:t>суб</w:t>
      </w:r>
      <w:proofErr w:type="spellEnd"/>
      <w:r w:rsidRPr="003B21C1">
        <w:rPr>
          <w:sz w:val="24"/>
          <w:szCs w:val="24"/>
        </w:rPr>
        <w:t>’</w:t>
      </w:r>
      <w:proofErr w:type="spellStart"/>
      <w:r w:rsidRPr="003B21C1">
        <w:rPr>
          <w:sz w:val="24"/>
          <w:szCs w:val="24"/>
          <w:lang w:val="uk-UA"/>
        </w:rPr>
        <w:t>єктом</w:t>
      </w:r>
      <w:proofErr w:type="spellEnd"/>
      <w:r w:rsidRPr="003B21C1">
        <w:rPr>
          <w:sz w:val="24"/>
          <w:szCs w:val="24"/>
          <w:lang w:val="uk-UA"/>
        </w:rPr>
        <w:t xml:space="preserve"> відповідальності дій </w:t>
      </w:r>
      <w:r w:rsidR="00E009E3">
        <w:rPr>
          <w:sz w:val="24"/>
          <w:szCs w:val="24"/>
          <w:lang w:val="uk-UA"/>
        </w:rPr>
        <w:t xml:space="preserve">з </w:t>
      </w:r>
      <w:r w:rsidRPr="003B21C1">
        <w:rPr>
          <w:sz w:val="24"/>
          <w:szCs w:val="24"/>
          <w:lang w:val="uk-UA"/>
        </w:rPr>
        <w:t xml:space="preserve">прийняття рішень в умовах реального конфлікту інтересів є правопорушенням, </w:t>
      </w:r>
      <w:proofErr w:type="spellStart"/>
      <w:r w:rsidRPr="003B21C1">
        <w:rPr>
          <w:sz w:val="24"/>
          <w:szCs w:val="24"/>
          <w:lang w:val="uk-UA"/>
        </w:rPr>
        <w:t>пов</w:t>
      </w:r>
      <w:proofErr w:type="spellEnd"/>
      <w:r w:rsidRPr="003B21C1">
        <w:rPr>
          <w:sz w:val="24"/>
          <w:szCs w:val="24"/>
        </w:rPr>
        <w:t>’</w:t>
      </w:r>
      <w:proofErr w:type="spellStart"/>
      <w:r w:rsidRPr="003B21C1">
        <w:rPr>
          <w:sz w:val="24"/>
          <w:szCs w:val="24"/>
          <w:lang w:val="uk-UA"/>
        </w:rPr>
        <w:t>язаним</w:t>
      </w:r>
      <w:proofErr w:type="spellEnd"/>
      <w:r w:rsidRPr="003B21C1">
        <w:rPr>
          <w:sz w:val="24"/>
          <w:szCs w:val="24"/>
          <w:lang w:val="uk-UA"/>
        </w:rPr>
        <w:t xml:space="preserve"> з корупцією, та карається у порядку, передбаченому ч. 2 ст. 172-7 </w:t>
      </w:r>
      <w:proofErr w:type="spellStart"/>
      <w:r w:rsidRPr="003B21C1">
        <w:rPr>
          <w:sz w:val="24"/>
          <w:szCs w:val="24"/>
          <w:lang w:val="uk-UA"/>
        </w:rPr>
        <w:t>КпАП</w:t>
      </w:r>
      <w:proofErr w:type="spellEnd"/>
      <w:r w:rsidRPr="003B21C1">
        <w:rPr>
          <w:sz w:val="24"/>
          <w:szCs w:val="24"/>
          <w:lang w:val="uk-UA"/>
        </w:rPr>
        <w:t>.</w:t>
      </w:r>
    </w:p>
    <w:p w:rsidR="00691C81" w:rsidRPr="003B21C1" w:rsidRDefault="00691C81" w:rsidP="00691C81">
      <w:pPr>
        <w:autoSpaceDE w:val="0"/>
        <w:autoSpaceDN w:val="0"/>
        <w:adjustRightInd w:val="0"/>
        <w:rPr>
          <w:b/>
          <w:bCs/>
          <w:sz w:val="24"/>
          <w:szCs w:val="24"/>
          <w:lang w:val="uk-UA"/>
        </w:rPr>
      </w:pPr>
    </w:p>
    <w:p w:rsidR="00A64C1E" w:rsidRPr="003B21C1" w:rsidRDefault="00A64C1E" w:rsidP="00691C81">
      <w:pPr>
        <w:autoSpaceDE w:val="0"/>
        <w:autoSpaceDN w:val="0"/>
        <w:adjustRightInd w:val="0"/>
        <w:rPr>
          <w:b/>
          <w:bCs/>
          <w:sz w:val="24"/>
          <w:szCs w:val="24"/>
          <w:lang w:val="uk-UA"/>
        </w:rPr>
      </w:pPr>
    </w:p>
    <w:p w:rsidR="00A64C1E" w:rsidRPr="003B21C1" w:rsidRDefault="003B21C1" w:rsidP="00691C81">
      <w:pPr>
        <w:autoSpaceDE w:val="0"/>
        <w:autoSpaceDN w:val="0"/>
        <w:adjustRightInd w:val="0"/>
        <w:rPr>
          <w:bCs/>
          <w:sz w:val="24"/>
          <w:szCs w:val="24"/>
          <w:lang w:val="uk-UA"/>
        </w:rPr>
      </w:pPr>
      <w:r w:rsidRPr="003B21C1">
        <w:rPr>
          <w:bCs/>
          <w:sz w:val="24"/>
          <w:szCs w:val="24"/>
          <w:lang w:val="uk-UA"/>
        </w:rPr>
        <w:t>Секретар сільської ради                                                                                           М.</w:t>
      </w:r>
      <w:proofErr w:type="spellStart"/>
      <w:r w:rsidRPr="003B21C1">
        <w:rPr>
          <w:bCs/>
          <w:sz w:val="24"/>
          <w:szCs w:val="24"/>
          <w:lang w:val="uk-UA"/>
        </w:rPr>
        <w:t>Благодір</w:t>
      </w:r>
      <w:proofErr w:type="spellEnd"/>
    </w:p>
    <w:p w:rsidR="00A64C1E" w:rsidRDefault="00A64C1E" w:rsidP="00691C81">
      <w:pPr>
        <w:autoSpaceDE w:val="0"/>
        <w:autoSpaceDN w:val="0"/>
        <w:adjustRightInd w:val="0"/>
        <w:rPr>
          <w:b/>
          <w:bCs/>
          <w:color w:val="6E6E6E"/>
          <w:sz w:val="24"/>
          <w:szCs w:val="24"/>
          <w:lang w:val="uk-UA"/>
        </w:rPr>
      </w:pPr>
    </w:p>
    <w:p w:rsidR="00A64C1E" w:rsidRDefault="00A64C1E" w:rsidP="00691C81">
      <w:pPr>
        <w:autoSpaceDE w:val="0"/>
        <w:autoSpaceDN w:val="0"/>
        <w:adjustRightInd w:val="0"/>
        <w:rPr>
          <w:b/>
          <w:bCs/>
          <w:color w:val="6E6E6E"/>
          <w:sz w:val="24"/>
          <w:szCs w:val="24"/>
          <w:lang w:val="uk-UA"/>
        </w:rPr>
      </w:pPr>
    </w:p>
    <w:p w:rsidR="00A64C1E" w:rsidRDefault="00A64C1E" w:rsidP="00691C81">
      <w:pPr>
        <w:autoSpaceDE w:val="0"/>
        <w:autoSpaceDN w:val="0"/>
        <w:adjustRightInd w:val="0"/>
        <w:rPr>
          <w:b/>
          <w:bCs/>
          <w:color w:val="6E6E6E"/>
          <w:sz w:val="24"/>
          <w:szCs w:val="24"/>
          <w:lang w:val="uk-UA"/>
        </w:rPr>
      </w:pPr>
    </w:p>
    <w:p w:rsidR="00A64C1E" w:rsidRDefault="00A64C1E" w:rsidP="00691C81">
      <w:pPr>
        <w:autoSpaceDE w:val="0"/>
        <w:autoSpaceDN w:val="0"/>
        <w:adjustRightInd w:val="0"/>
        <w:rPr>
          <w:b/>
          <w:bCs/>
          <w:color w:val="6E6E6E"/>
          <w:sz w:val="24"/>
          <w:szCs w:val="24"/>
          <w:lang w:val="uk-UA"/>
        </w:rPr>
      </w:pPr>
    </w:p>
    <w:p w:rsidR="00A64C1E" w:rsidRDefault="00A64C1E"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Default="0025381A" w:rsidP="00691C81">
      <w:pPr>
        <w:autoSpaceDE w:val="0"/>
        <w:autoSpaceDN w:val="0"/>
        <w:adjustRightInd w:val="0"/>
        <w:rPr>
          <w:b/>
          <w:bCs/>
          <w:color w:val="6E6E6E"/>
          <w:sz w:val="24"/>
          <w:szCs w:val="24"/>
          <w:lang w:val="uk-UA"/>
        </w:rPr>
      </w:pPr>
    </w:p>
    <w:p w:rsidR="0025381A" w:rsidRPr="007B7AED" w:rsidRDefault="0025381A" w:rsidP="00691C81">
      <w:pPr>
        <w:autoSpaceDE w:val="0"/>
        <w:autoSpaceDN w:val="0"/>
        <w:adjustRightInd w:val="0"/>
        <w:rPr>
          <w:b/>
          <w:bCs/>
          <w:color w:val="6E6E6E"/>
          <w:sz w:val="24"/>
          <w:szCs w:val="24"/>
          <w:lang w:val="uk-UA"/>
        </w:rPr>
      </w:pPr>
    </w:p>
    <w:p w:rsidR="007B7AED" w:rsidRPr="007B7AED" w:rsidRDefault="007B7AED" w:rsidP="007B7AED">
      <w:pPr>
        <w:jc w:val="center"/>
        <w:rPr>
          <w:b/>
          <w:sz w:val="24"/>
          <w:szCs w:val="24"/>
        </w:rPr>
      </w:pPr>
      <w:proofErr w:type="spellStart"/>
      <w:r w:rsidRPr="007B7AED">
        <w:rPr>
          <w:b/>
          <w:sz w:val="24"/>
          <w:szCs w:val="24"/>
        </w:rPr>
        <w:t>Результати</w:t>
      </w:r>
      <w:proofErr w:type="spellEnd"/>
      <w:r w:rsidRPr="007B7AED">
        <w:rPr>
          <w:b/>
          <w:sz w:val="24"/>
          <w:szCs w:val="24"/>
        </w:rPr>
        <w:t xml:space="preserve"> </w:t>
      </w:r>
      <w:proofErr w:type="spellStart"/>
      <w:r w:rsidRPr="007B7AED">
        <w:rPr>
          <w:b/>
          <w:sz w:val="24"/>
          <w:szCs w:val="24"/>
        </w:rPr>
        <w:t>поіменного</w:t>
      </w:r>
      <w:proofErr w:type="spellEnd"/>
      <w:r w:rsidRPr="007B7AED">
        <w:rPr>
          <w:b/>
          <w:sz w:val="24"/>
          <w:szCs w:val="24"/>
        </w:rPr>
        <w:t xml:space="preserve"> </w:t>
      </w:r>
      <w:proofErr w:type="spellStart"/>
      <w:r w:rsidRPr="007B7AED">
        <w:rPr>
          <w:b/>
          <w:sz w:val="24"/>
          <w:szCs w:val="24"/>
        </w:rPr>
        <w:t>голосування</w:t>
      </w:r>
      <w:proofErr w:type="spellEnd"/>
      <w:r w:rsidRPr="007B7AED">
        <w:rPr>
          <w:b/>
          <w:sz w:val="24"/>
          <w:szCs w:val="24"/>
        </w:rPr>
        <w:t xml:space="preserve"> Вербської  </w:t>
      </w:r>
      <w:proofErr w:type="spellStart"/>
      <w:r w:rsidRPr="007B7AED">
        <w:rPr>
          <w:b/>
          <w:sz w:val="24"/>
          <w:szCs w:val="24"/>
        </w:rPr>
        <w:t>сільської</w:t>
      </w:r>
      <w:proofErr w:type="spellEnd"/>
      <w:r w:rsidRPr="007B7AED">
        <w:rPr>
          <w:b/>
          <w:sz w:val="24"/>
          <w:szCs w:val="24"/>
        </w:rPr>
        <w:t xml:space="preserve"> ради</w:t>
      </w:r>
    </w:p>
    <w:p w:rsidR="007B7AED" w:rsidRPr="007B7AED" w:rsidRDefault="007B7AED" w:rsidP="007B7AED">
      <w:pPr>
        <w:jc w:val="center"/>
        <w:rPr>
          <w:b/>
          <w:sz w:val="24"/>
          <w:szCs w:val="24"/>
        </w:rPr>
      </w:pPr>
    </w:p>
    <w:p w:rsidR="007B7AED" w:rsidRPr="007B7AED" w:rsidRDefault="007B7AED" w:rsidP="007B7AED">
      <w:pPr>
        <w:jc w:val="center"/>
        <w:rPr>
          <w:b/>
          <w:sz w:val="24"/>
          <w:szCs w:val="24"/>
        </w:rPr>
      </w:pPr>
      <w:r w:rsidRPr="007B7AED">
        <w:rPr>
          <w:b/>
          <w:sz w:val="24"/>
          <w:szCs w:val="24"/>
        </w:rPr>
        <w:t xml:space="preserve">ВІДКРИТЕ ГОЛОСУВАННЯ  </w:t>
      </w:r>
    </w:p>
    <w:p w:rsidR="007B7AED" w:rsidRPr="007B7AED" w:rsidRDefault="007B7AED" w:rsidP="007B7AED">
      <w:pPr>
        <w:jc w:val="center"/>
        <w:rPr>
          <w:b/>
          <w:sz w:val="24"/>
          <w:szCs w:val="24"/>
        </w:rPr>
      </w:pPr>
      <w:r w:rsidRPr="007B7AED">
        <w:rPr>
          <w:b/>
          <w:sz w:val="24"/>
          <w:szCs w:val="24"/>
        </w:rPr>
        <w:t xml:space="preserve"> </w:t>
      </w:r>
    </w:p>
    <w:p w:rsidR="007B7AED" w:rsidRPr="007B7AED" w:rsidRDefault="007B7AED" w:rsidP="007B7AED">
      <w:pPr>
        <w:jc w:val="center"/>
        <w:rPr>
          <w:sz w:val="24"/>
          <w:szCs w:val="24"/>
          <w:lang w:val="uk-UA"/>
        </w:rPr>
      </w:pPr>
      <w:proofErr w:type="spellStart"/>
      <w:r w:rsidRPr="007B7AED">
        <w:rPr>
          <w:sz w:val="24"/>
          <w:szCs w:val="24"/>
        </w:rPr>
        <w:t>Пленарне</w:t>
      </w:r>
      <w:proofErr w:type="spellEnd"/>
      <w:r w:rsidRPr="007B7AED">
        <w:rPr>
          <w:sz w:val="24"/>
          <w:szCs w:val="24"/>
        </w:rPr>
        <w:t xml:space="preserve"> </w:t>
      </w:r>
      <w:proofErr w:type="spellStart"/>
      <w:r w:rsidRPr="007B7AED">
        <w:rPr>
          <w:sz w:val="24"/>
          <w:szCs w:val="24"/>
        </w:rPr>
        <w:t>засідання</w:t>
      </w:r>
      <w:proofErr w:type="spellEnd"/>
      <w:r w:rsidRPr="007B7AED">
        <w:rPr>
          <w:sz w:val="24"/>
          <w:szCs w:val="24"/>
        </w:rPr>
        <w:t xml:space="preserve">  1</w:t>
      </w:r>
      <w:r w:rsidRPr="007B7AED">
        <w:rPr>
          <w:sz w:val="24"/>
          <w:szCs w:val="24"/>
          <w:lang w:val="uk-UA"/>
        </w:rPr>
        <w:t>9</w:t>
      </w:r>
      <w:r w:rsidRPr="007B7AED">
        <w:rPr>
          <w:sz w:val="24"/>
          <w:szCs w:val="24"/>
        </w:rPr>
        <w:t xml:space="preserve"> </w:t>
      </w:r>
      <w:proofErr w:type="spellStart"/>
      <w:r w:rsidRPr="007B7AED">
        <w:rPr>
          <w:sz w:val="24"/>
          <w:szCs w:val="24"/>
        </w:rPr>
        <w:t>сесії</w:t>
      </w:r>
      <w:proofErr w:type="spellEnd"/>
      <w:r w:rsidRPr="007B7AED">
        <w:rPr>
          <w:sz w:val="24"/>
          <w:szCs w:val="24"/>
        </w:rPr>
        <w:t xml:space="preserve"> 7 </w:t>
      </w:r>
      <w:proofErr w:type="spellStart"/>
      <w:r w:rsidRPr="007B7AED">
        <w:rPr>
          <w:sz w:val="24"/>
          <w:szCs w:val="24"/>
        </w:rPr>
        <w:t>скликання</w:t>
      </w:r>
      <w:proofErr w:type="spellEnd"/>
      <w:r w:rsidRPr="007B7AED">
        <w:rPr>
          <w:sz w:val="24"/>
          <w:szCs w:val="24"/>
        </w:rPr>
        <w:t xml:space="preserve"> </w:t>
      </w:r>
      <w:proofErr w:type="spellStart"/>
      <w:r w:rsidRPr="007B7AED">
        <w:rPr>
          <w:sz w:val="24"/>
          <w:szCs w:val="24"/>
        </w:rPr>
        <w:t>від</w:t>
      </w:r>
      <w:proofErr w:type="spellEnd"/>
      <w:r w:rsidRPr="007B7AED">
        <w:rPr>
          <w:sz w:val="24"/>
          <w:szCs w:val="24"/>
        </w:rPr>
        <w:t xml:space="preserve"> </w:t>
      </w:r>
      <w:r w:rsidRPr="007B7AED">
        <w:rPr>
          <w:sz w:val="24"/>
          <w:szCs w:val="24"/>
          <w:lang w:val="uk-UA"/>
        </w:rPr>
        <w:t>08.06.2018</w:t>
      </w:r>
      <w:r w:rsidRPr="007B7AED">
        <w:rPr>
          <w:sz w:val="24"/>
          <w:szCs w:val="24"/>
        </w:rPr>
        <w:t xml:space="preserve"> року   </w:t>
      </w:r>
    </w:p>
    <w:p w:rsidR="007B7AED" w:rsidRPr="007B7AED" w:rsidRDefault="007B7AED" w:rsidP="007B7AED">
      <w:pPr>
        <w:jc w:val="center"/>
        <w:rPr>
          <w:sz w:val="24"/>
          <w:szCs w:val="24"/>
          <w:lang w:val="uk-UA"/>
        </w:rPr>
      </w:pPr>
    </w:p>
    <w:p w:rsidR="007B7AED" w:rsidRPr="007B7AED" w:rsidRDefault="007B7AED" w:rsidP="007B7AED">
      <w:pPr>
        <w:rPr>
          <w:b/>
          <w:bCs/>
          <w:sz w:val="24"/>
          <w:szCs w:val="24"/>
          <w:lang w:val="uk-UA"/>
        </w:rPr>
      </w:pPr>
      <w:r w:rsidRPr="007B7AED">
        <w:rPr>
          <w:b/>
          <w:sz w:val="24"/>
          <w:szCs w:val="24"/>
          <w:lang w:val="uk-UA"/>
        </w:rPr>
        <w:t>Рішення № 25</w:t>
      </w:r>
      <w:r>
        <w:rPr>
          <w:b/>
          <w:sz w:val="24"/>
          <w:szCs w:val="24"/>
          <w:lang w:val="uk-UA"/>
        </w:rPr>
        <w:t>5</w:t>
      </w:r>
      <w:r w:rsidRPr="007B7AED">
        <w:rPr>
          <w:sz w:val="24"/>
          <w:szCs w:val="24"/>
          <w:lang w:val="uk-UA"/>
        </w:rPr>
        <w:t xml:space="preserve"> </w:t>
      </w:r>
      <w:r w:rsidRPr="007B7AED">
        <w:rPr>
          <w:sz w:val="24"/>
          <w:szCs w:val="24"/>
        </w:rPr>
        <w:t xml:space="preserve"> «</w:t>
      </w:r>
      <w:r w:rsidRPr="003B21C1">
        <w:rPr>
          <w:b/>
          <w:bCs/>
          <w:sz w:val="24"/>
          <w:szCs w:val="24"/>
          <w:lang w:val="uk-UA"/>
        </w:rPr>
        <w:t>Про затвердження процедури</w:t>
      </w:r>
      <w:r>
        <w:rPr>
          <w:b/>
          <w:bCs/>
          <w:sz w:val="24"/>
          <w:szCs w:val="24"/>
          <w:lang w:val="uk-UA"/>
        </w:rPr>
        <w:t xml:space="preserve"> </w:t>
      </w:r>
      <w:r w:rsidRPr="003B21C1">
        <w:rPr>
          <w:b/>
          <w:bCs/>
          <w:sz w:val="24"/>
          <w:szCs w:val="24"/>
          <w:lang w:val="uk-UA"/>
        </w:rPr>
        <w:t>врегулювання конфлікту інтересів</w:t>
      </w:r>
      <w:r w:rsidRPr="007B7AED">
        <w:rPr>
          <w:sz w:val="24"/>
          <w:szCs w:val="24"/>
          <w:lang w:val="uk-UA"/>
        </w:rPr>
        <w:t>.»</w:t>
      </w:r>
    </w:p>
    <w:p w:rsidR="007B7AED" w:rsidRPr="007B7AED" w:rsidRDefault="007B7AED" w:rsidP="007B7AED">
      <w:pPr>
        <w:jc w:val="both"/>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567"/>
        <w:gridCol w:w="990"/>
        <w:gridCol w:w="1278"/>
        <w:gridCol w:w="1241"/>
      </w:tblGrid>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 xml:space="preserve">№ </w:t>
            </w:r>
            <w:proofErr w:type="gramStart"/>
            <w:r w:rsidRPr="007B7AED">
              <w:rPr>
                <w:sz w:val="24"/>
                <w:szCs w:val="24"/>
                <w:lang w:eastAsia="en-US"/>
              </w:rPr>
              <w:t>п</w:t>
            </w:r>
            <w:proofErr w:type="gramEnd"/>
            <w:r w:rsidRPr="007B7AED">
              <w:rPr>
                <w:sz w:val="24"/>
                <w:szCs w:val="24"/>
                <w:lang w:eastAsia="en-US"/>
              </w:rPr>
              <w:t>/п</w:t>
            </w:r>
          </w:p>
        </w:tc>
        <w:tc>
          <w:tcPr>
            <w:tcW w:w="4955"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proofErr w:type="gramStart"/>
            <w:r w:rsidRPr="007B7AED">
              <w:rPr>
                <w:sz w:val="24"/>
                <w:szCs w:val="24"/>
                <w:lang w:eastAsia="en-US"/>
              </w:rPr>
              <w:t>Пр</w:t>
            </w:r>
            <w:proofErr w:type="gramEnd"/>
            <w:r w:rsidRPr="007B7AED">
              <w:rPr>
                <w:sz w:val="24"/>
                <w:szCs w:val="24"/>
                <w:lang w:eastAsia="en-US"/>
              </w:rPr>
              <w:t>ізвище</w:t>
            </w:r>
            <w:proofErr w:type="spellEnd"/>
            <w:r w:rsidRPr="007B7AED">
              <w:rPr>
                <w:sz w:val="24"/>
                <w:szCs w:val="24"/>
                <w:lang w:eastAsia="en-US"/>
              </w:rPr>
              <w:t xml:space="preserve">, </w:t>
            </w:r>
            <w:proofErr w:type="spellStart"/>
            <w:r w:rsidRPr="007B7AED">
              <w:rPr>
                <w:sz w:val="24"/>
                <w:szCs w:val="24"/>
                <w:lang w:eastAsia="en-US"/>
              </w:rPr>
              <w:t>ім’я</w:t>
            </w:r>
            <w:proofErr w:type="spellEnd"/>
            <w:r w:rsidRPr="007B7AED">
              <w:rPr>
                <w:sz w:val="24"/>
                <w:szCs w:val="24"/>
                <w:lang w:eastAsia="en-US"/>
              </w:rPr>
              <w:t xml:space="preserve">, по </w:t>
            </w:r>
            <w:proofErr w:type="spellStart"/>
            <w:r w:rsidRPr="007B7AED">
              <w:rPr>
                <w:sz w:val="24"/>
                <w:szCs w:val="24"/>
                <w:lang w:eastAsia="en-US"/>
              </w:rPr>
              <w:t>батькові</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за</w:t>
            </w:r>
          </w:p>
        </w:tc>
        <w:tc>
          <w:tcPr>
            <w:tcW w:w="99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проти</w:t>
            </w:r>
            <w:proofErr w:type="spellEnd"/>
          </w:p>
        </w:tc>
        <w:tc>
          <w:tcPr>
            <w:tcW w:w="1278"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утримався</w:t>
            </w:r>
            <w:proofErr w:type="spellEnd"/>
          </w:p>
        </w:tc>
        <w:tc>
          <w:tcPr>
            <w:tcW w:w="1241"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відсутній</w:t>
            </w:r>
            <w:proofErr w:type="spellEnd"/>
          </w:p>
        </w:tc>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1</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Ільніцька</w:t>
            </w:r>
            <w:proofErr w:type="spellEnd"/>
            <w:r w:rsidRPr="007B7AED">
              <w:rPr>
                <w:sz w:val="24"/>
                <w:szCs w:val="24"/>
                <w:lang w:eastAsia="en-US"/>
              </w:rPr>
              <w:t xml:space="preserve"> Людмила </w:t>
            </w:r>
            <w:proofErr w:type="spellStart"/>
            <w:r w:rsidRPr="007B7AED">
              <w:rPr>
                <w:sz w:val="24"/>
                <w:szCs w:val="24"/>
                <w:lang w:eastAsia="en-US"/>
              </w:rPr>
              <w:t>Володимирівна</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7B7AED" w:rsidRPr="007B7AED" w:rsidRDefault="007B7AED" w:rsidP="009A41B0">
            <w:pPr>
              <w:widowControl w:val="0"/>
              <w:autoSpaceDE w:val="0"/>
              <w:autoSpaceDN w:val="0"/>
              <w:adjustRightInd w:val="0"/>
              <w:spacing w:line="276" w:lineRule="auto"/>
              <w:jc w:val="center"/>
              <w:rPr>
                <w:b/>
                <w:i/>
                <w:sz w:val="24"/>
                <w:szCs w:val="24"/>
                <w:lang w:val="uk-UA" w:eastAsia="en-US"/>
              </w:rPr>
            </w:pPr>
            <w:r w:rsidRPr="007B7AED">
              <w:rPr>
                <w:b/>
                <w:i/>
                <w:sz w:val="24"/>
                <w:szCs w:val="24"/>
                <w:lang w:val="uk-UA" w:eastAsia="en-US"/>
              </w:rPr>
              <w:t>+</w:t>
            </w: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2</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 xml:space="preserve">Коваль </w:t>
            </w:r>
            <w:proofErr w:type="spellStart"/>
            <w:r w:rsidRPr="007B7AED">
              <w:rPr>
                <w:sz w:val="24"/>
                <w:szCs w:val="24"/>
                <w:lang w:eastAsia="en-US"/>
              </w:rPr>
              <w:t>Олександр</w:t>
            </w:r>
            <w:proofErr w:type="spellEnd"/>
            <w:r w:rsidRPr="007B7AED">
              <w:rPr>
                <w:sz w:val="24"/>
                <w:szCs w:val="24"/>
                <w:lang w:eastAsia="en-US"/>
              </w:rPr>
              <w:t xml:space="preserve"> </w:t>
            </w:r>
            <w:proofErr w:type="spellStart"/>
            <w:r w:rsidRPr="007B7AED">
              <w:rPr>
                <w:sz w:val="24"/>
                <w:szCs w:val="24"/>
                <w:lang w:eastAsia="en-US"/>
              </w:rPr>
              <w:t>Анатолійович</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jc w:val="center"/>
              <w:rPr>
                <w:b/>
                <w:sz w:val="24"/>
                <w:szCs w:val="24"/>
                <w:lang w:val="uk-UA" w:eastAsia="en-US"/>
              </w:rPr>
            </w:pPr>
            <w:r w:rsidRPr="007B7AED">
              <w:rPr>
                <w:b/>
                <w:i/>
                <w:sz w:val="24"/>
                <w:szCs w:val="24"/>
                <w:lang w:val="uk-UA" w:eastAsia="en-US"/>
              </w:rPr>
              <w:t>+</w:t>
            </w: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sz w:val="24"/>
                <w:szCs w:val="24"/>
                <w:lang w:val="uk-UA" w:eastAsia="en-US"/>
              </w:rPr>
            </w:pPr>
          </w:p>
        </w:tc>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3</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Козинський</w:t>
            </w:r>
            <w:proofErr w:type="spellEnd"/>
            <w:r w:rsidRPr="007B7AED">
              <w:rPr>
                <w:sz w:val="24"/>
                <w:szCs w:val="24"/>
                <w:lang w:eastAsia="en-US"/>
              </w:rPr>
              <w:t xml:space="preserve"> Василь </w:t>
            </w:r>
            <w:proofErr w:type="spellStart"/>
            <w:r w:rsidRPr="007B7AED">
              <w:rPr>
                <w:sz w:val="24"/>
                <w:szCs w:val="24"/>
                <w:lang w:eastAsia="en-US"/>
              </w:rPr>
              <w:t>Андрійович</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jc w:val="center"/>
              <w:rPr>
                <w:b/>
                <w:sz w:val="24"/>
                <w:szCs w:val="24"/>
                <w:lang w:val="uk-UA" w:eastAsia="en-US"/>
              </w:rPr>
            </w:pP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7B7AED" w:rsidRPr="00074F68" w:rsidRDefault="00074F68" w:rsidP="00074F68">
            <w:pPr>
              <w:widowControl w:val="0"/>
              <w:autoSpaceDE w:val="0"/>
              <w:autoSpaceDN w:val="0"/>
              <w:adjustRightInd w:val="0"/>
              <w:spacing w:line="276" w:lineRule="auto"/>
              <w:jc w:val="center"/>
              <w:rPr>
                <w:sz w:val="24"/>
                <w:szCs w:val="24"/>
                <w:lang w:val="uk-UA" w:eastAsia="en-US"/>
              </w:rPr>
            </w:pPr>
            <w:r>
              <w:rPr>
                <w:b/>
                <w:i/>
                <w:sz w:val="24"/>
                <w:szCs w:val="24"/>
                <w:lang w:val="uk-UA" w:eastAsia="en-US"/>
              </w:rPr>
              <w:t>+</w:t>
            </w:r>
          </w:p>
        </w:tc>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4</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Химишинець</w:t>
            </w:r>
            <w:proofErr w:type="spellEnd"/>
            <w:r w:rsidRPr="007B7AED">
              <w:rPr>
                <w:sz w:val="24"/>
                <w:szCs w:val="24"/>
                <w:lang w:eastAsia="en-US"/>
              </w:rPr>
              <w:t xml:space="preserve"> </w:t>
            </w:r>
            <w:proofErr w:type="spellStart"/>
            <w:r w:rsidRPr="007B7AED">
              <w:rPr>
                <w:sz w:val="24"/>
                <w:szCs w:val="24"/>
                <w:lang w:eastAsia="en-US"/>
              </w:rPr>
              <w:t>Юрій</w:t>
            </w:r>
            <w:proofErr w:type="spellEnd"/>
            <w:r w:rsidRPr="007B7AED">
              <w:rPr>
                <w:sz w:val="24"/>
                <w:szCs w:val="24"/>
                <w:lang w:eastAsia="en-US"/>
              </w:rPr>
              <w:t xml:space="preserve"> </w:t>
            </w:r>
            <w:proofErr w:type="spellStart"/>
            <w:r w:rsidRPr="007B7AED">
              <w:rPr>
                <w:sz w:val="24"/>
                <w:szCs w:val="24"/>
                <w:lang w:eastAsia="en-US"/>
              </w:rPr>
              <w:t>Васильович</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jc w:val="center"/>
              <w:rPr>
                <w:b/>
                <w:sz w:val="24"/>
                <w:szCs w:val="24"/>
                <w:lang w:val="uk-UA" w:eastAsia="en-US"/>
              </w:rPr>
            </w:pPr>
            <w:r w:rsidRPr="007B7AED">
              <w:rPr>
                <w:b/>
                <w:i/>
                <w:sz w:val="24"/>
                <w:szCs w:val="24"/>
                <w:lang w:eastAsia="en-US"/>
              </w:rPr>
              <w:t>+</w:t>
            </w: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7B7AED" w:rsidRPr="007B7AED" w:rsidRDefault="007B7AED" w:rsidP="00074F68">
            <w:pPr>
              <w:widowControl w:val="0"/>
              <w:autoSpaceDE w:val="0"/>
              <w:autoSpaceDN w:val="0"/>
              <w:adjustRightInd w:val="0"/>
              <w:spacing w:line="276" w:lineRule="auto"/>
              <w:jc w:val="center"/>
              <w:rPr>
                <w:sz w:val="24"/>
                <w:szCs w:val="24"/>
                <w:lang w:val="uk-UA" w:eastAsia="en-US"/>
              </w:rPr>
            </w:pPr>
          </w:p>
        </w:tc>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5</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Зварищук</w:t>
            </w:r>
            <w:proofErr w:type="spellEnd"/>
            <w:r w:rsidRPr="007B7AED">
              <w:rPr>
                <w:sz w:val="24"/>
                <w:szCs w:val="24"/>
                <w:lang w:eastAsia="en-US"/>
              </w:rPr>
              <w:t xml:space="preserve"> </w:t>
            </w:r>
            <w:proofErr w:type="spellStart"/>
            <w:r w:rsidRPr="007B7AED">
              <w:rPr>
                <w:sz w:val="24"/>
                <w:szCs w:val="24"/>
                <w:lang w:eastAsia="en-US"/>
              </w:rPr>
              <w:t>Анатолій</w:t>
            </w:r>
            <w:proofErr w:type="spellEnd"/>
            <w:r w:rsidRPr="007B7AED">
              <w:rPr>
                <w:sz w:val="24"/>
                <w:szCs w:val="24"/>
                <w:lang w:eastAsia="en-US"/>
              </w:rPr>
              <w:t xml:space="preserve"> </w:t>
            </w:r>
            <w:proofErr w:type="spellStart"/>
            <w:r w:rsidRPr="007B7AED">
              <w:rPr>
                <w:sz w:val="24"/>
                <w:szCs w:val="24"/>
                <w:lang w:eastAsia="en-US"/>
              </w:rPr>
              <w:t>Миколайович</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jc w:val="center"/>
              <w:rPr>
                <w:b/>
                <w:sz w:val="24"/>
                <w:szCs w:val="24"/>
                <w:lang w:val="uk-UA" w:eastAsia="en-US"/>
              </w:rPr>
            </w:pPr>
            <w:r w:rsidRPr="007B7AED">
              <w:rPr>
                <w:b/>
                <w:i/>
                <w:sz w:val="24"/>
                <w:szCs w:val="24"/>
                <w:lang w:eastAsia="en-US"/>
              </w:rPr>
              <w:t>+</w:t>
            </w: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7B7AED" w:rsidRPr="007B7AED" w:rsidRDefault="007B7AED" w:rsidP="00074F68">
            <w:pPr>
              <w:widowControl w:val="0"/>
              <w:autoSpaceDE w:val="0"/>
              <w:autoSpaceDN w:val="0"/>
              <w:adjustRightInd w:val="0"/>
              <w:spacing w:line="276" w:lineRule="auto"/>
              <w:jc w:val="center"/>
              <w:rPr>
                <w:sz w:val="24"/>
                <w:szCs w:val="24"/>
                <w:lang w:val="uk-UA" w:eastAsia="en-US"/>
              </w:rPr>
            </w:pPr>
          </w:p>
        </w:tc>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6</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Сурмак</w:t>
            </w:r>
            <w:proofErr w:type="spellEnd"/>
            <w:r w:rsidRPr="007B7AED">
              <w:rPr>
                <w:sz w:val="24"/>
                <w:szCs w:val="24"/>
                <w:lang w:eastAsia="en-US"/>
              </w:rPr>
              <w:t xml:space="preserve"> </w:t>
            </w:r>
            <w:proofErr w:type="spellStart"/>
            <w:r w:rsidRPr="007B7AED">
              <w:rPr>
                <w:sz w:val="24"/>
                <w:szCs w:val="24"/>
                <w:lang w:eastAsia="en-US"/>
              </w:rPr>
              <w:t>Анатолій</w:t>
            </w:r>
            <w:proofErr w:type="spellEnd"/>
            <w:r w:rsidRPr="007B7AED">
              <w:rPr>
                <w:sz w:val="24"/>
                <w:szCs w:val="24"/>
                <w:lang w:eastAsia="en-US"/>
              </w:rPr>
              <w:t xml:space="preserve"> </w:t>
            </w:r>
            <w:proofErr w:type="spellStart"/>
            <w:r w:rsidRPr="007B7AED">
              <w:rPr>
                <w:sz w:val="24"/>
                <w:szCs w:val="24"/>
                <w:lang w:eastAsia="en-US"/>
              </w:rPr>
              <w:t>Миколайович</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jc w:val="center"/>
              <w:rPr>
                <w:b/>
                <w:sz w:val="24"/>
                <w:szCs w:val="24"/>
                <w:lang w:val="uk-UA" w:eastAsia="en-US"/>
              </w:rPr>
            </w:pPr>
            <w:r w:rsidRPr="007B7AED">
              <w:rPr>
                <w:b/>
                <w:i/>
                <w:sz w:val="24"/>
                <w:szCs w:val="24"/>
                <w:lang w:val="uk-UA" w:eastAsia="en-US"/>
              </w:rPr>
              <w:t>+</w:t>
            </w: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hideMark/>
          </w:tcPr>
          <w:p w:rsidR="007B7AED" w:rsidRPr="007B7AED" w:rsidRDefault="007B7AED" w:rsidP="00074F68">
            <w:pPr>
              <w:widowControl w:val="0"/>
              <w:autoSpaceDE w:val="0"/>
              <w:autoSpaceDN w:val="0"/>
              <w:adjustRightInd w:val="0"/>
              <w:spacing w:line="276" w:lineRule="auto"/>
              <w:jc w:val="center"/>
              <w:rPr>
                <w:sz w:val="24"/>
                <w:szCs w:val="24"/>
                <w:lang w:val="uk-UA" w:eastAsia="en-US"/>
              </w:rPr>
            </w:pPr>
          </w:p>
        </w:tc>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7</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Грицишенна</w:t>
            </w:r>
            <w:proofErr w:type="spellEnd"/>
            <w:r w:rsidRPr="007B7AED">
              <w:rPr>
                <w:sz w:val="24"/>
                <w:szCs w:val="24"/>
                <w:lang w:eastAsia="en-US"/>
              </w:rPr>
              <w:t xml:space="preserve"> </w:t>
            </w:r>
            <w:proofErr w:type="spellStart"/>
            <w:r w:rsidRPr="007B7AED">
              <w:rPr>
                <w:sz w:val="24"/>
                <w:szCs w:val="24"/>
                <w:lang w:eastAsia="en-US"/>
              </w:rPr>
              <w:t>Ірина</w:t>
            </w:r>
            <w:proofErr w:type="spellEnd"/>
            <w:r w:rsidRPr="007B7AED">
              <w:rPr>
                <w:sz w:val="24"/>
                <w:szCs w:val="24"/>
                <w:lang w:eastAsia="en-US"/>
              </w:rPr>
              <w:t xml:space="preserve"> </w:t>
            </w:r>
            <w:proofErr w:type="spellStart"/>
            <w:r w:rsidRPr="007B7AED">
              <w:rPr>
                <w:sz w:val="24"/>
                <w:szCs w:val="24"/>
                <w:lang w:eastAsia="en-US"/>
              </w:rPr>
              <w:t>Олександрівна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jc w:val="center"/>
              <w:rPr>
                <w:b/>
                <w:sz w:val="24"/>
                <w:szCs w:val="24"/>
                <w:lang w:val="uk-UA" w:eastAsia="en-US"/>
              </w:rPr>
            </w:pPr>
            <w:r w:rsidRPr="007B7AED">
              <w:rPr>
                <w:b/>
                <w:i/>
                <w:sz w:val="24"/>
                <w:szCs w:val="24"/>
                <w:lang w:eastAsia="en-US"/>
              </w:rPr>
              <w:t>+</w:t>
            </w: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hideMark/>
          </w:tcPr>
          <w:p w:rsidR="007B7AED" w:rsidRPr="007B7AED" w:rsidRDefault="007B7AED" w:rsidP="00074F68">
            <w:pPr>
              <w:spacing w:line="276" w:lineRule="auto"/>
              <w:jc w:val="center"/>
              <w:rPr>
                <w:sz w:val="24"/>
                <w:szCs w:val="24"/>
              </w:rPr>
            </w:pPr>
          </w:p>
        </w:tc>
        <w:bookmarkStart w:id="0" w:name="_GoBack"/>
        <w:bookmarkEnd w:id="0"/>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8</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Шпортюк</w:t>
            </w:r>
            <w:proofErr w:type="spellEnd"/>
            <w:r w:rsidRPr="007B7AED">
              <w:rPr>
                <w:sz w:val="24"/>
                <w:szCs w:val="24"/>
                <w:lang w:eastAsia="en-US"/>
              </w:rPr>
              <w:t xml:space="preserve"> </w:t>
            </w:r>
            <w:proofErr w:type="spellStart"/>
            <w:r w:rsidRPr="007B7AED">
              <w:rPr>
                <w:sz w:val="24"/>
                <w:szCs w:val="24"/>
                <w:lang w:eastAsia="en-US"/>
              </w:rPr>
              <w:t>Юрій</w:t>
            </w:r>
            <w:proofErr w:type="spellEnd"/>
            <w:r w:rsidRPr="007B7AED">
              <w:rPr>
                <w:sz w:val="24"/>
                <w:szCs w:val="24"/>
                <w:lang w:eastAsia="en-US"/>
              </w:rPr>
              <w:t xml:space="preserve"> Михайлович</w:t>
            </w:r>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jc w:val="center"/>
              <w:rPr>
                <w:b/>
                <w:sz w:val="24"/>
                <w:szCs w:val="24"/>
                <w:lang w:val="uk-UA" w:eastAsia="en-US"/>
              </w:rPr>
            </w:pP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7B7AED" w:rsidRPr="007B7AED" w:rsidRDefault="00074F68" w:rsidP="00074F68">
            <w:pPr>
              <w:widowControl w:val="0"/>
              <w:autoSpaceDE w:val="0"/>
              <w:autoSpaceDN w:val="0"/>
              <w:adjustRightInd w:val="0"/>
              <w:spacing w:line="276" w:lineRule="auto"/>
              <w:jc w:val="center"/>
              <w:rPr>
                <w:sz w:val="24"/>
                <w:szCs w:val="24"/>
                <w:lang w:val="uk-UA" w:eastAsia="en-US"/>
              </w:rPr>
            </w:pPr>
            <w:r>
              <w:rPr>
                <w:b/>
                <w:i/>
                <w:sz w:val="24"/>
                <w:szCs w:val="24"/>
                <w:lang w:val="uk-UA" w:eastAsia="en-US"/>
              </w:rPr>
              <w:t>+</w:t>
            </w:r>
          </w:p>
        </w:tc>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9</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Повзун</w:t>
            </w:r>
            <w:proofErr w:type="spellEnd"/>
            <w:r w:rsidRPr="007B7AED">
              <w:rPr>
                <w:sz w:val="24"/>
                <w:szCs w:val="24"/>
                <w:lang w:eastAsia="en-US"/>
              </w:rPr>
              <w:t xml:space="preserve"> </w:t>
            </w:r>
            <w:proofErr w:type="spellStart"/>
            <w:r w:rsidRPr="007B7AED">
              <w:rPr>
                <w:sz w:val="24"/>
                <w:szCs w:val="24"/>
                <w:lang w:eastAsia="en-US"/>
              </w:rPr>
              <w:t>Микола</w:t>
            </w:r>
            <w:proofErr w:type="spellEnd"/>
            <w:r w:rsidRPr="007B7AED">
              <w:rPr>
                <w:sz w:val="24"/>
                <w:szCs w:val="24"/>
                <w:lang w:eastAsia="en-US"/>
              </w:rPr>
              <w:t xml:space="preserve"> Павлович</w:t>
            </w:r>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jc w:val="center"/>
              <w:rPr>
                <w:b/>
                <w:sz w:val="24"/>
                <w:szCs w:val="24"/>
                <w:lang w:val="uk-UA" w:eastAsia="en-US"/>
              </w:rPr>
            </w:pPr>
            <w:r w:rsidRPr="007B7AED">
              <w:rPr>
                <w:b/>
                <w:sz w:val="24"/>
                <w:szCs w:val="24"/>
                <w:lang w:val="uk-UA" w:eastAsia="en-US"/>
              </w:rPr>
              <w:t>+</w:t>
            </w:r>
            <w:r w:rsidRPr="007B7AED">
              <w:rPr>
                <w:b/>
                <w:sz w:val="24"/>
                <w:szCs w:val="24"/>
                <w:lang w:eastAsia="en-US"/>
              </w:rPr>
              <w:t xml:space="preserve"> </w:t>
            </w: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7B7AED" w:rsidRPr="007B7AED" w:rsidRDefault="007B7AED" w:rsidP="00074F68">
            <w:pPr>
              <w:widowControl w:val="0"/>
              <w:autoSpaceDE w:val="0"/>
              <w:autoSpaceDN w:val="0"/>
              <w:adjustRightInd w:val="0"/>
              <w:spacing w:line="276" w:lineRule="auto"/>
              <w:jc w:val="center"/>
              <w:rPr>
                <w:sz w:val="24"/>
                <w:szCs w:val="24"/>
                <w:lang w:val="uk-UA" w:eastAsia="uk-UA"/>
              </w:rPr>
            </w:pPr>
          </w:p>
        </w:tc>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10</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Кіяшко</w:t>
            </w:r>
            <w:proofErr w:type="spellEnd"/>
            <w:r w:rsidRPr="007B7AED">
              <w:rPr>
                <w:sz w:val="24"/>
                <w:szCs w:val="24"/>
                <w:lang w:eastAsia="en-US"/>
              </w:rPr>
              <w:t xml:space="preserve"> Василь </w:t>
            </w:r>
            <w:proofErr w:type="spellStart"/>
            <w:r w:rsidRPr="007B7AED">
              <w:rPr>
                <w:sz w:val="24"/>
                <w:szCs w:val="24"/>
                <w:lang w:eastAsia="en-US"/>
              </w:rPr>
              <w:t>Іванович</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jc w:val="center"/>
              <w:rPr>
                <w:b/>
                <w:sz w:val="24"/>
                <w:szCs w:val="24"/>
                <w:lang w:val="uk-UA" w:eastAsia="en-US"/>
              </w:rPr>
            </w:pPr>
            <w:r w:rsidRPr="007B7AED">
              <w:rPr>
                <w:b/>
                <w:sz w:val="24"/>
                <w:szCs w:val="24"/>
                <w:lang w:eastAsia="en-US"/>
              </w:rPr>
              <w:t>+</w:t>
            </w: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hideMark/>
          </w:tcPr>
          <w:p w:rsidR="007B7AED" w:rsidRPr="007B7AED" w:rsidRDefault="007B7AED" w:rsidP="00074F68">
            <w:pPr>
              <w:spacing w:line="276" w:lineRule="auto"/>
              <w:jc w:val="center"/>
              <w:rPr>
                <w:sz w:val="24"/>
                <w:szCs w:val="24"/>
              </w:rPr>
            </w:pPr>
          </w:p>
        </w:tc>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11</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Благоді</w:t>
            </w:r>
            <w:proofErr w:type="gramStart"/>
            <w:r w:rsidRPr="007B7AED">
              <w:rPr>
                <w:sz w:val="24"/>
                <w:szCs w:val="24"/>
                <w:lang w:eastAsia="en-US"/>
              </w:rPr>
              <w:t>р</w:t>
            </w:r>
            <w:proofErr w:type="spellEnd"/>
            <w:proofErr w:type="gramEnd"/>
            <w:r w:rsidRPr="007B7AED">
              <w:rPr>
                <w:sz w:val="24"/>
                <w:szCs w:val="24"/>
                <w:lang w:eastAsia="en-US"/>
              </w:rPr>
              <w:t xml:space="preserve"> </w:t>
            </w:r>
            <w:proofErr w:type="spellStart"/>
            <w:r w:rsidRPr="007B7AED">
              <w:rPr>
                <w:sz w:val="24"/>
                <w:szCs w:val="24"/>
                <w:lang w:eastAsia="en-US"/>
              </w:rPr>
              <w:t>Марія</w:t>
            </w:r>
            <w:proofErr w:type="spellEnd"/>
            <w:r w:rsidRPr="007B7AED">
              <w:rPr>
                <w:sz w:val="24"/>
                <w:szCs w:val="24"/>
                <w:lang w:eastAsia="en-US"/>
              </w:rPr>
              <w:t xml:space="preserve"> </w:t>
            </w:r>
            <w:proofErr w:type="spellStart"/>
            <w:r w:rsidRPr="007B7AED">
              <w:rPr>
                <w:sz w:val="24"/>
                <w:szCs w:val="24"/>
                <w:lang w:eastAsia="en-US"/>
              </w:rPr>
              <w:t>Іванівна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jc w:val="center"/>
              <w:rPr>
                <w:b/>
                <w:sz w:val="24"/>
                <w:szCs w:val="24"/>
                <w:lang w:val="uk-UA" w:eastAsia="en-US"/>
              </w:rPr>
            </w:pPr>
            <w:r w:rsidRPr="007B7AED">
              <w:rPr>
                <w:b/>
                <w:i/>
                <w:sz w:val="24"/>
                <w:szCs w:val="24"/>
                <w:lang w:eastAsia="en-US"/>
              </w:rPr>
              <w:t>+</w:t>
            </w: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7B7AED" w:rsidRPr="007B7AED" w:rsidRDefault="007B7AED" w:rsidP="00074F68">
            <w:pPr>
              <w:widowControl w:val="0"/>
              <w:autoSpaceDE w:val="0"/>
              <w:autoSpaceDN w:val="0"/>
              <w:adjustRightInd w:val="0"/>
              <w:spacing w:line="276" w:lineRule="auto"/>
              <w:jc w:val="center"/>
              <w:rPr>
                <w:sz w:val="24"/>
                <w:szCs w:val="24"/>
                <w:lang w:val="uk-UA" w:eastAsia="en-US"/>
              </w:rPr>
            </w:pPr>
          </w:p>
        </w:tc>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12</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Бунич</w:t>
            </w:r>
            <w:proofErr w:type="gramStart"/>
            <w:r w:rsidRPr="007B7AED">
              <w:rPr>
                <w:sz w:val="24"/>
                <w:szCs w:val="24"/>
                <w:lang w:eastAsia="en-US"/>
              </w:rPr>
              <w:t xml:space="preserve"> </w:t>
            </w:r>
            <w:proofErr w:type="spellStart"/>
            <w:r w:rsidRPr="007B7AED">
              <w:rPr>
                <w:sz w:val="24"/>
                <w:szCs w:val="24"/>
                <w:lang w:eastAsia="en-US"/>
              </w:rPr>
              <w:t>В</w:t>
            </w:r>
            <w:proofErr w:type="gramEnd"/>
            <w:r w:rsidRPr="007B7AED">
              <w:rPr>
                <w:sz w:val="24"/>
                <w:szCs w:val="24"/>
                <w:lang w:eastAsia="en-US"/>
              </w:rPr>
              <w:t>іктор</w:t>
            </w:r>
            <w:proofErr w:type="spellEnd"/>
            <w:r w:rsidRPr="007B7AED">
              <w:rPr>
                <w:sz w:val="24"/>
                <w:szCs w:val="24"/>
                <w:lang w:eastAsia="en-US"/>
              </w:rPr>
              <w:t xml:space="preserve"> Михайлович</w:t>
            </w:r>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jc w:val="center"/>
              <w:rPr>
                <w:b/>
                <w:sz w:val="24"/>
                <w:szCs w:val="24"/>
                <w:lang w:val="uk-UA" w:eastAsia="en-US"/>
              </w:rPr>
            </w:pP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hideMark/>
          </w:tcPr>
          <w:p w:rsidR="007B7AED" w:rsidRPr="007B7AED" w:rsidRDefault="00074F68" w:rsidP="00074F68">
            <w:pPr>
              <w:widowControl w:val="0"/>
              <w:autoSpaceDE w:val="0"/>
              <w:autoSpaceDN w:val="0"/>
              <w:adjustRightInd w:val="0"/>
              <w:spacing w:line="276" w:lineRule="auto"/>
              <w:jc w:val="center"/>
              <w:rPr>
                <w:sz w:val="24"/>
                <w:szCs w:val="24"/>
                <w:lang w:val="uk-UA" w:eastAsia="en-US"/>
              </w:rPr>
            </w:pPr>
            <w:r>
              <w:rPr>
                <w:b/>
                <w:i/>
                <w:sz w:val="24"/>
                <w:szCs w:val="24"/>
                <w:lang w:val="uk-UA" w:eastAsia="en-US"/>
              </w:rPr>
              <w:t>+</w:t>
            </w:r>
          </w:p>
        </w:tc>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13</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proofErr w:type="spellStart"/>
            <w:r w:rsidRPr="007B7AED">
              <w:rPr>
                <w:sz w:val="24"/>
                <w:szCs w:val="24"/>
                <w:lang w:eastAsia="en-US"/>
              </w:rPr>
              <w:t>Кіяшко</w:t>
            </w:r>
            <w:proofErr w:type="spellEnd"/>
            <w:r w:rsidRPr="007B7AED">
              <w:rPr>
                <w:sz w:val="24"/>
                <w:szCs w:val="24"/>
                <w:lang w:eastAsia="en-US"/>
              </w:rPr>
              <w:t xml:space="preserve"> Валентина </w:t>
            </w:r>
            <w:proofErr w:type="spellStart"/>
            <w:r w:rsidRPr="007B7AED">
              <w:rPr>
                <w:sz w:val="24"/>
                <w:szCs w:val="24"/>
                <w:lang w:eastAsia="en-US"/>
              </w:rPr>
              <w:t>Степанівна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jc w:val="center"/>
              <w:rPr>
                <w:b/>
                <w:sz w:val="24"/>
                <w:szCs w:val="24"/>
                <w:lang w:val="uk-UA" w:eastAsia="en-US"/>
              </w:rPr>
            </w:pP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hideMark/>
          </w:tcPr>
          <w:p w:rsidR="007B7AED" w:rsidRPr="007B7AED" w:rsidRDefault="00074F68" w:rsidP="00074F68">
            <w:pPr>
              <w:widowControl w:val="0"/>
              <w:autoSpaceDE w:val="0"/>
              <w:autoSpaceDN w:val="0"/>
              <w:adjustRightInd w:val="0"/>
              <w:spacing w:line="276" w:lineRule="auto"/>
              <w:jc w:val="center"/>
              <w:rPr>
                <w:sz w:val="24"/>
                <w:szCs w:val="24"/>
                <w:lang w:val="uk-UA" w:eastAsia="en-US"/>
              </w:rPr>
            </w:pPr>
            <w:r>
              <w:rPr>
                <w:b/>
                <w:i/>
                <w:sz w:val="24"/>
                <w:szCs w:val="24"/>
                <w:lang w:val="uk-UA" w:eastAsia="en-US"/>
              </w:rPr>
              <w:t>+</w:t>
            </w:r>
          </w:p>
        </w:tc>
      </w:tr>
      <w:tr w:rsidR="007B7AED" w:rsidRPr="007B7AED" w:rsidTr="009A41B0">
        <w:tc>
          <w:tcPr>
            <w:tcW w:w="540"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14</w:t>
            </w:r>
          </w:p>
        </w:tc>
        <w:tc>
          <w:tcPr>
            <w:tcW w:w="4955" w:type="dxa"/>
            <w:tcBorders>
              <w:top w:val="single" w:sz="4" w:space="0" w:color="auto"/>
              <w:left w:val="single" w:sz="4" w:space="0" w:color="auto"/>
              <w:bottom w:val="single" w:sz="4" w:space="0" w:color="auto"/>
              <w:right w:val="single" w:sz="4" w:space="0" w:color="auto"/>
            </w:tcBorders>
            <w:vAlign w:val="bottom"/>
            <w:hideMark/>
          </w:tcPr>
          <w:p w:rsidR="007B7AED" w:rsidRPr="007B7AED" w:rsidRDefault="007B7AED" w:rsidP="009A41B0">
            <w:pPr>
              <w:widowControl w:val="0"/>
              <w:autoSpaceDE w:val="0"/>
              <w:autoSpaceDN w:val="0"/>
              <w:adjustRightInd w:val="0"/>
              <w:spacing w:line="276" w:lineRule="auto"/>
              <w:rPr>
                <w:sz w:val="24"/>
                <w:szCs w:val="24"/>
                <w:lang w:val="uk-UA" w:eastAsia="en-US"/>
              </w:rPr>
            </w:pPr>
            <w:r w:rsidRPr="007B7AED">
              <w:rPr>
                <w:sz w:val="24"/>
                <w:szCs w:val="24"/>
                <w:lang w:eastAsia="en-US"/>
              </w:rPr>
              <w:t xml:space="preserve">Семенов </w:t>
            </w:r>
            <w:proofErr w:type="spellStart"/>
            <w:r w:rsidRPr="007B7AED">
              <w:rPr>
                <w:sz w:val="24"/>
                <w:szCs w:val="24"/>
                <w:lang w:eastAsia="en-US"/>
              </w:rPr>
              <w:t>Іван</w:t>
            </w:r>
            <w:proofErr w:type="spellEnd"/>
            <w:r w:rsidRPr="007B7AED">
              <w:rPr>
                <w:sz w:val="24"/>
                <w:szCs w:val="24"/>
                <w:lang w:eastAsia="en-US"/>
              </w:rPr>
              <w:t xml:space="preserve"> </w:t>
            </w:r>
            <w:proofErr w:type="spellStart"/>
            <w:r w:rsidRPr="007B7AED">
              <w:rPr>
                <w:sz w:val="24"/>
                <w:szCs w:val="24"/>
                <w:lang w:eastAsia="en-US"/>
              </w:rPr>
              <w:t>Олександрович</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7AED" w:rsidRPr="007B7AED" w:rsidRDefault="007B7AED" w:rsidP="009A41B0">
            <w:pPr>
              <w:widowControl w:val="0"/>
              <w:autoSpaceDE w:val="0"/>
              <w:autoSpaceDN w:val="0"/>
              <w:adjustRightInd w:val="0"/>
              <w:spacing w:line="276" w:lineRule="auto"/>
              <w:jc w:val="center"/>
              <w:rPr>
                <w:b/>
                <w:sz w:val="24"/>
                <w:szCs w:val="24"/>
                <w:lang w:val="uk-UA" w:eastAsia="en-US"/>
              </w:rPr>
            </w:pPr>
            <w:r w:rsidRPr="007B7AED">
              <w:rPr>
                <w:b/>
                <w:i/>
                <w:sz w:val="24"/>
                <w:szCs w:val="24"/>
                <w:lang w:eastAsia="en-US"/>
              </w:rPr>
              <w:t>+</w:t>
            </w:r>
          </w:p>
        </w:tc>
        <w:tc>
          <w:tcPr>
            <w:tcW w:w="990"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7B7AED" w:rsidRPr="007B7AED" w:rsidRDefault="007B7AED" w:rsidP="009A41B0">
            <w:pPr>
              <w:widowControl w:val="0"/>
              <w:autoSpaceDE w:val="0"/>
              <w:autoSpaceDN w:val="0"/>
              <w:adjustRightInd w:val="0"/>
              <w:spacing w:line="276" w:lineRule="auto"/>
              <w:rPr>
                <w:b/>
                <w:i/>
                <w:sz w:val="24"/>
                <w:szCs w:val="24"/>
                <w:lang w:val="uk-UA" w:eastAsia="en-US"/>
              </w:rPr>
            </w:pPr>
          </w:p>
        </w:tc>
      </w:tr>
    </w:tbl>
    <w:p w:rsidR="007B7AED" w:rsidRPr="007B7AED" w:rsidRDefault="007B7AED" w:rsidP="007B7AED">
      <w:pPr>
        <w:spacing w:line="240" w:lineRule="atLeast"/>
        <w:rPr>
          <w:sz w:val="24"/>
          <w:szCs w:val="24"/>
          <w:lang w:eastAsia="uk-UA"/>
        </w:rPr>
      </w:pPr>
    </w:p>
    <w:p w:rsidR="007B7AED" w:rsidRPr="007B7AED" w:rsidRDefault="007B7AED" w:rsidP="007B7AED">
      <w:pPr>
        <w:spacing w:line="240" w:lineRule="atLeast"/>
        <w:rPr>
          <w:sz w:val="24"/>
          <w:szCs w:val="24"/>
          <w:lang w:val="uk-UA" w:eastAsia="en-US"/>
        </w:rPr>
      </w:pPr>
      <w:proofErr w:type="spellStart"/>
      <w:r w:rsidRPr="007B7AED">
        <w:rPr>
          <w:sz w:val="24"/>
          <w:szCs w:val="24"/>
        </w:rPr>
        <w:t>Всього</w:t>
      </w:r>
      <w:proofErr w:type="spellEnd"/>
      <w:r w:rsidRPr="007B7AED">
        <w:rPr>
          <w:sz w:val="24"/>
          <w:szCs w:val="24"/>
        </w:rPr>
        <w:t xml:space="preserve"> </w:t>
      </w:r>
      <w:proofErr w:type="spellStart"/>
      <w:r w:rsidRPr="007B7AED">
        <w:rPr>
          <w:sz w:val="24"/>
          <w:szCs w:val="24"/>
        </w:rPr>
        <w:t>голосувало</w:t>
      </w:r>
      <w:proofErr w:type="spellEnd"/>
      <w:r w:rsidRPr="007B7AED">
        <w:rPr>
          <w:sz w:val="24"/>
          <w:szCs w:val="24"/>
        </w:rPr>
        <w:t xml:space="preserve">:  </w:t>
      </w:r>
      <w:r w:rsidRPr="007B7AED">
        <w:rPr>
          <w:sz w:val="24"/>
          <w:szCs w:val="24"/>
          <w:lang w:val="uk-UA"/>
        </w:rPr>
        <w:t>10</w:t>
      </w:r>
    </w:p>
    <w:p w:rsidR="007B7AED" w:rsidRPr="007B7AED" w:rsidRDefault="007B7AED" w:rsidP="007B7AED">
      <w:pPr>
        <w:spacing w:line="240" w:lineRule="atLeast"/>
        <w:rPr>
          <w:sz w:val="24"/>
          <w:szCs w:val="24"/>
          <w:lang w:val="uk-UA"/>
        </w:rPr>
      </w:pPr>
      <w:proofErr w:type="gramStart"/>
      <w:r w:rsidRPr="007B7AED">
        <w:rPr>
          <w:sz w:val="24"/>
          <w:szCs w:val="24"/>
        </w:rPr>
        <w:t>З</w:t>
      </w:r>
      <w:proofErr w:type="gramEnd"/>
      <w:r w:rsidRPr="007B7AED">
        <w:rPr>
          <w:sz w:val="24"/>
          <w:szCs w:val="24"/>
        </w:rPr>
        <w:t xml:space="preserve"> них:  «ЗА» - </w:t>
      </w:r>
      <w:r w:rsidRPr="007B7AED">
        <w:rPr>
          <w:sz w:val="24"/>
          <w:szCs w:val="24"/>
          <w:lang w:val="uk-UA"/>
        </w:rPr>
        <w:t>10</w:t>
      </w:r>
    </w:p>
    <w:p w:rsidR="007B7AED" w:rsidRPr="007B7AED" w:rsidRDefault="007B7AED" w:rsidP="007B7AED">
      <w:pPr>
        <w:spacing w:line="240" w:lineRule="atLeast"/>
        <w:rPr>
          <w:sz w:val="24"/>
          <w:szCs w:val="24"/>
          <w:lang w:eastAsia="uk-UA"/>
        </w:rPr>
      </w:pPr>
      <w:r w:rsidRPr="007B7AED">
        <w:rPr>
          <w:sz w:val="24"/>
          <w:szCs w:val="24"/>
        </w:rPr>
        <w:t xml:space="preserve">            «ПРОТИ» -0</w:t>
      </w:r>
    </w:p>
    <w:p w:rsidR="007B7AED" w:rsidRPr="007B7AED" w:rsidRDefault="007B7AED" w:rsidP="007B7AED">
      <w:pPr>
        <w:spacing w:line="240" w:lineRule="atLeast"/>
        <w:rPr>
          <w:sz w:val="24"/>
          <w:szCs w:val="24"/>
          <w:lang w:val="uk-UA"/>
        </w:rPr>
      </w:pPr>
      <w:r w:rsidRPr="007B7AED">
        <w:rPr>
          <w:sz w:val="24"/>
          <w:szCs w:val="24"/>
        </w:rPr>
        <w:t xml:space="preserve">            «УТРИМАВСЯ» -  0           </w:t>
      </w:r>
    </w:p>
    <w:p w:rsidR="007B7AED" w:rsidRPr="007B7AED" w:rsidRDefault="007B7AED" w:rsidP="007B7AED">
      <w:pPr>
        <w:spacing w:line="240" w:lineRule="atLeast"/>
        <w:rPr>
          <w:b/>
          <w:bCs/>
          <w:color w:val="333300"/>
          <w:sz w:val="24"/>
          <w:szCs w:val="24"/>
        </w:rPr>
      </w:pPr>
      <w:r w:rsidRPr="007B7AED">
        <w:rPr>
          <w:sz w:val="24"/>
          <w:szCs w:val="24"/>
        </w:rPr>
        <w:t xml:space="preserve">            «НЕ ГОЛОСУВАВ» - 0                                               </w:t>
      </w:r>
    </w:p>
    <w:p w:rsidR="007B7AED" w:rsidRPr="007B7AED" w:rsidRDefault="007B7AED" w:rsidP="007B7AED">
      <w:pPr>
        <w:rPr>
          <w:sz w:val="24"/>
          <w:szCs w:val="24"/>
        </w:rPr>
      </w:pPr>
      <w:r w:rsidRPr="007B7AED">
        <w:rPr>
          <w:sz w:val="24"/>
          <w:szCs w:val="24"/>
        </w:rPr>
        <w:t xml:space="preserve">         </w:t>
      </w:r>
    </w:p>
    <w:p w:rsidR="007B7AED" w:rsidRPr="007B7AED" w:rsidRDefault="007B7AED" w:rsidP="007B7AED">
      <w:pPr>
        <w:spacing w:line="240" w:lineRule="atLeast"/>
        <w:rPr>
          <w:b/>
          <w:sz w:val="24"/>
          <w:szCs w:val="24"/>
        </w:rPr>
      </w:pPr>
      <w:proofErr w:type="gramStart"/>
      <w:r w:rsidRPr="007B7AED">
        <w:rPr>
          <w:b/>
          <w:sz w:val="24"/>
          <w:szCs w:val="24"/>
        </w:rPr>
        <w:t>Р</w:t>
      </w:r>
      <w:proofErr w:type="gramEnd"/>
      <w:r w:rsidRPr="007B7AED">
        <w:rPr>
          <w:b/>
          <w:sz w:val="24"/>
          <w:szCs w:val="24"/>
        </w:rPr>
        <w:t>ІШЕННЯ ПРИЙНЯТО</w:t>
      </w:r>
    </w:p>
    <w:p w:rsidR="007B7AED" w:rsidRPr="007B7AED" w:rsidRDefault="007B7AED" w:rsidP="007B7AED">
      <w:pPr>
        <w:rPr>
          <w:b/>
          <w:sz w:val="24"/>
          <w:szCs w:val="24"/>
        </w:rPr>
      </w:pPr>
    </w:p>
    <w:p w:rsidR="007B7AED" w:rsidRPr="007B7AED" w:rsidRDefault="007B7AED" w:rsidP="007B7AED">
      <w:pPr>
        <w:rPr>
          <w:b/>
          <w:sz w:val="24"/>
          <w:szCs w:val="24"/>
        </w:rPr>
      </w:pPr>
      <w:proofErr w:type="spellStart"/>
      <w:r w:rsidRPr="007B7AED">
        <w:rPr>
          <w:b/>
          <w:sz w:val="24"/>
          <w:szCs w:val="24"/>
        </w:rPr>
        <w:t>Лічильна</w:t>
      </w:r>
      <w:proofErr w:type="spellEnd"/>
      <w:r w:rsidRPr="007B7AED">
        <w:rPr>
          <w:b/>
          <w:sz w:val="24"/>
          <w:szCs w:val="24"/>
        </w:rPr>
        <w:t xml:space="preserve"> </w:t>
      </w:r>
      <w:proofErr w:type="spellStart"/>
      <w:r w:rsidRPr="007B7AED">
        <w:rPr>
          <w:b/>
          <w:sz w:val="24"/>
          <w:szCs w:val="24"/>
        </w:rPr>
        <w:t>комі</w:t>
      </w:r>
      <w:proofErr w:type="gramStart"/>
      <w:r w:rsidRPr="007B7AED">
        <w:rPr>
          <w:b/>
          <w:sz w:val="24"/>
          <w:szCs w:val="24"/>
        </w:rPr>
        <w:t>с</w:t>
      </w:r>
      <w:proofErr w:type="gramEnd"/>
      <w:r w:rsidRPr="007B7AED">
        <w:rPr>
          <w:b/>
          <w:sz w:val="24"/>
          <w:szCs w:val="24"/>
        </w:rPr>
        <w:t>ія</w:t>
      </w:r>
      <w:proofErr w:type="spellEnd"/>
    </w:p>
    <w:p w:rsidR="00A64C1E" w:rsidRDefault="00A64C1E" w:rsidP="00691C81">
      <w:pPr>
        <w:autoSpaceDE w:val="0"/>
        <w:autoSpaceDN w:val="0"/>
        <w:adjustRightInd w:val="0"/>
        <w:rPr>
          <w:b/>
          <w:bCs/>
          <w:color w:val="6E6E6E"/>
          <w:sz w:val="24"/>
          <w:szCs w:val="24"/>
          <w:lang w:val="uk-UA"/>
        </w:rPr>
      </w:pPr>
    </w:p>
    <w:p w:rsidR="00A64C1E" w:rsidRDefault="00A64C1E" w:rsidP="00691C81">
      <w:pPr>
        <w:autoSpaceDE w:val="0"/>
        <w:autoSpaceDN w:val="0"/>
        <w:adjustRightInd w:val="0"/>
        <w:rPr>
          <w:b/>
          <w:bCs/>
          <w:color w:val="6E6E6E"/>
          <w:sz w:val="24"/>
          <w:szCs w:val="24"/>
          <w:lang w:val="uk-UA"/>
        </w:rPr>
      </w:pPr>
    </w:p>
    <w:p w:rsidR="00A64C1E" w:rsidRDefault="00A64C1E" w:rsidP="00691C81">
      <w:pPr>
        <w:autoSpaceDE w:val="0"/>
        <w:autoSpaceDN w:val="0"/>
        <w:adjustRightInd w:val="0"/>
        <w:rPr>
          <w:b/>
          <w:bCs/>
          <w:color w:val="6E6E6E"/>
          <w:sz w:val="24"/>
          <w:szCs w:val="24"/>
          <w:lang w:val="uk-UA"/>
        </w:rPr>
      </w:pPr>
    </w:p>
    <w:p w:rsidR="00A64C1E" w:rsidRDefault="00A64C1E" w:rsidP="00691C81">
      <w:pPr>
        <w:autoSpaceDE w:val="0"/>
        <w:autoSpaceDN w:val="0"/>
        <w:adjustRightInd w:val="0"/>
        <w:rPr>
          <w:b/>
          <w:bCs/>
          <w:color w:val="6E6E6E"/>
          <w:sz w:val="24"/>
          <w:szCs w:val="24"/>
          <w:lang w:val="uk-UA"/>
        </w:rPr>
      </w:pPr>
    </w:p>
    <w:p w:rsidR="00A64C1E" w:rsidRDefault="00A64C1E" w:rsidP="00691C81">
      <w:pPr>
        <w:autoSpaceDE w:val="0"/>
        <w:autoSpaceDN w:val="0"/>
        <w:adjustRightInd w:val="0"/>
        <w:rPr>
          <w:b/>
          <w:bCs/>
          <w:color w:val="6E6E6E"/>
          <w:sz w:val="24"/>
          <w:szCs w:val="24"/>
          <w:lang w:val="uk-UA"/>
        </w:rPr>
      </w:pPr>
    </w:p>
    <w:p w:rsidR="009D1A94" w:rsidRPr="00AC5B17" w:rsidRDefault="009D1A94" w:rsidP="00691C81">
      <w:pPr>
        <w:autoSpaceDE w:val="0"/>
        <w:autoSpaceDN w:val="0"/>
        <w:adjustRightInd w:val="0"/>
        <w:rPr>
          <w:b/>
          <w:bCs/>
          <w:color w:val="6E6E6E"/>
          <w:sz w:val="24"/>
          <w:szCs w:val="24"/>
          <w:lang w:val="uk-UA"/>
        </w:rPr>
      </w:pPr>
    </w:p>
    <w:p w:rsidR="004707AC" w:rsidRDefault="004707AC"/>
    <w:sectPr w:rsidR="00470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DDF"/>
    <w:multiLevelType w:val="hybridMultilevel"/>
    <w:tmpl w:val="C49C320E"/>
    <w:lvl w:ilvl="0" w:tplc="5ED0E0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70786D79"/>
    <w:multiLevelType w:val="hybridMultilevel"/>
    <w:tmpl w:val="89FC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81"/>
    <w:rsid w:val="00074F68"/>
    <w:rsid w:val="0025381A"/>
    <w:rsid w:val="00345A26"/>
    <w:rsid w:val="003B21C1"/>
    <w:rsid w:val="004707AC"/>
    <w:rsid w:val="004960BF"/>
    <w:rsid w:val="00691C81"/>
    <w:rsid w:val="007B7AED"/>
    <w:rsid w:val="008915B6"/>
    <w:rsid w:val="009132DA"/>
    <w:rsid w:val="00925EB3"/>
    <w:rsid w:val="009A2152"/>
    <w:rsid w:val="009D1A94"/>
    <w:rsid w:val="00A64C1E"/>
    <w:rsid w:val="00AC5B17"/>
    <w:rsid w:val="00B71E6D"/>
    <w:rsid w:val="00C255FD"/>
    <w:rsid w:val="00C62F72"/>
    <w:rsid w:val="00E009E3"/>
    <w:rsid w:val="00E50621"/>
    <w:rsid w:val="00F0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91C81"/>
    <w:pPr>
      <w:keepNext/>
      <w:jc w:val="both"/>
      <w:outlineLvl w:val="0"/>
    </w:pPr>
    <w:rPr>
      <w:sz w:val="28"/>
      <w:lang w:val="uk-UA"/>
    </w:rPr>
  </w:style>
  <w:style w:type="paragraph" w:styleId="2">
    <w:name w:val="heading 2"/>
    <w:basedOn w:val="a"/>
    <w:next w:val="a"/>
    <w:link w:val="20"/>
    <w:qFormat/>
    <w:rsid w:val="00691C81"/>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C81"/>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691C81"/>
    <w:rPr>
      <w:rFonts w:ascii="Times New Roman" w:eastAsia="Times New Roman" w:hAnsi="Times New Roman" w:cs="Times New Roman"/>
      <w:sz w:val="24"/>
      <w:szCs w:val="20"/>
      <w:lang w:eastAsia="ru-RU"/>
    </w:rPr>
  </w:style>
  <w:style w:type="paragraph" w:styleId="3">
    <w:name w:val="Body Text 3"/>
    <w:basedOn w:val="a"/>
    <w:link w:val="30"/>
    <w:rsid w:val="00691C81"/>
    <w:pPr>
      <w:jc w:val="both"/>
    </w:pPr>
    <w:rPr>
      <w:lang w:val="uk-UA"/>
    </w:rPr>
  </w:style>
  <w:style w:type="character" w:customStyle="1" w:styleId="30">
    <w:name w:val="Основной текст 3 Знак"/>
    <w:basedOn w:val="a0"/>
    <w:link w:val="3"/>
    <w:rsid w:val="00691C81"/>
    <w:rPr>
      <w:rFonts w:ascii="Times New Roman" w:eastAsia="Times New Roman" w:hAnsi="Times New Roman" w:cs="Times New Roman"/>
      <w:sz w:val="20"/>
      <w:szCs w:val="20"/>
      <w:lang w:val="uk-UA" w:eastAsia="ru-RU"/>
    </w:rPr>
  </w:style>
  <w:style w:type="paragraph" w:styleId="a3">
    <w:name w:val="Balloon Text"/>
    <w:basedOn w:val="a"/>
    <w:link w:val="a4"/>
    <w:uiPriority w:val="99"/>
    <w:semiHidden/>
    <w:unhideWhenUsed/>
    <w:rsid w:val="00AC5B17"/>
    <w:rPr>
      <w:rFonts w:ascii="Tahoma" w:hAnsi="Tahoma" w:cs="Tahoma"/>
      <w:sz w:val="16"/>
      <w:szCs w:val="16"/>
    </w:rPr>
  </w:style>
  <w:style w:type="character" w:customStyle="1" w:styleId="a4">
    <w:name w:val="Текст выноски Знак"/>
    <w:basedOn w:val="a0"/>
    <w:link w:val="a3"/>
    <w:uiPriority w:val="99"/>
    <w:semiHidden/>
    <w:rsid w:val="00AC5B17"/>
    <w:rPr>
      <w:rFonts w:ascii="Tahoma" w:eastAsia="Times New Roman" w:hAnsi="Tahoma" w:cs="Tahoma"/>
      <w:sz w:val="16"/>
      <w:szCs w:val="16"/>
      <w:lang w:eastAsia="ru-RU"/>
    </w:rPr>
  </w:style>
  <w:style w:type="paragraph" w:styleId="a5">
    <w:name w:val="List Paragraph"/>
    <w:basedOn w:val="a"/>
    <w:uiPriority w:val="34"/>
    <w:qFormat/>
    <w:rsid w:val="009D1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91C81"/>
    <w:pPr>
      <w:keepNext/>
      <w:jc w:val="both"/>
      <w:outlineLvl w:val="0"/>
    </w:pPr>
    <w:rPr>
      <w:sz w:val="28"/>
      <w:lang w:val="uk-UA"/>
    </w:rPr>
  </w:style>
  <w:style w:type="paragraph" w:styleId="2">
    <w:name w:val="heading 2"/>
    <w:basedOn w:val="a"/>
    <w:next w:val="a"/>
    <w:link w:val="20"/>
    <w:qFormat/>
    <w:rsid w:val="00691C81"/>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C81"/>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691C81"/>
    <w:rPr>
      <w:rFonts w:ascii="Times New Roman" w:eastAsia="Times New Roman" w:hAnsi="Times New Roman" w:cs="Times New Roman"/>
      <w:sz w:val="24"/>
      <w:szCs w:val="20"/>
      <w:lang w:eastAsia="ru-RU"/>
    </w:rPr>
  </w:style>
  <w:style w:type="paragraph" w:styleId="3">
    <w:name w:val="Body Text 3"/>
    <w:basedOn w:val="a"/>
    <w:link w:val="30"/>
    <w:rsid w:val="00691C81"/>
    <w:pPr>
      <w:jc w:val="both"/>
    </w:pPr>
    <w:rPr>
      <w:lang w:val="uk-UA"/>
    </w:rPr>
  </w:style>
  <w:style w:type="character" w:customStyle="1" w:styleId="30">
    <w:name w:val="Основной текст 3 Знак"/>
    <w:basedOn w:val="a0"/>
    <w:link w:val="3"/>
    <w:rsid w:val="00691C81"/>
    <w:rPr>
      <w:rFonts w:ascii="Times New Roman" w:eastAsia="Times New Roman" w:hAnsi="Times New Roman" w:cs="Times New Roman"/>
      <w:sz w:val="20"/>
      <w:szCs w:val="20"/>
      <w:lang w:val="uk-UA" w:eastAsia="ru-RU"/>
    </w:rPr>
  </w:style>
  <w:style w:type="paragraph" w:styleId="a3">
    <w:name w:val="Balloon Text"/>
    <w:basedOn w:val="a"/>
    <w:link w:val="a4"/>
    <w:uiPriority w:val="99"/>
    <w:semiHidden/>
    <w:unhideWhenUsed/>
    <w:rsid w:val="00AC5B17"/>
    <w:rPr>
      <w:rFonts w:ascii="Tahoma" w:hAnsi="Tahoma" w:cs="Tahoma"/>
      <w:sz w:val="16"/>
      <w:szCs w:val="16"/>
    </w:rPr>
  </w:style>
  <w:style w:type="character" w:customStyle="1" w:styleId="a4">
    <w:name w:val="Текст выноски Знак"/>
    <w:basedOn w:val="a0"/>
    <w:link w:val="a3"/>
    <w:uiPriority w:val="99"/>
    <w:semiHidden/>
    <w:rsid w:val="00AC5B17"/>
    <w:rPr>
      <w:rFonts w:ascii="Tahoma" w:eastAsia="Times New Roman" w:hAnsi="Tahoma" w:cs="Tahoma"/>
      <w:sz w:val="16"/>
      <w:szCs w:val="16"/>
      <w:lang w:eastAsia="ru-RU"/>
    </w:rPr>
  </w:style>
  <w:style w:type="paragraph" w:styleId="a5">
    <w:name w:val="List Paragraph"/>
    <w:basedOn w:val="a"/>
    <w:uiPriority w:val="34"/>
    <w:qFormat/>
    <w:rsid w:val="009D1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1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1792</Words>
  <Characters>10217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VerbkaSR</dc:creator>
  <cp:keywords/>
  <dc:description/>
  <cp:lastModifiedBy>VerbkaSR</cp:lastModifiedBy>
  <cp:revision>5</cp:revision>
  <cp:lastPrinted>2018-06-12T08:47:00Z</cp:lastPrinted>
  <dcterms:created xsi:type="dcterms:W3CDTF">2018-06-12T08:33:00Z</dcterms:created>
  <dcterms:modified xsi:type="dcterms:W3CDTF">2018-06-12T10:22:00Z</dcterms:modified>
</cp:coreProperties>
</file>