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D3" w:rsidRDefault="00530ED3" w:rsidP="00530ED3">
      <w:pPr>
        <w:jc w:val="center"/>
        <w:rPr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57E78FCE" wp14:editId="6984BEC8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ED3" w:rsidRDefault="00530ED3" w:rsidP="00530ED3">
      <w:pPr>
        <w:jc w:val="center"/>
        <w:rPr>
          <w:lang w:val="uk-UA"/>
        </w:rPr>
      </w:pPr>
    </w:p>
    <w:p w:rsidR="00530ED3" w:rsidRDefault="00530ED3" w:rsidP="00530E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530ED3" w:rsidRDefault="00530ED3" w:rsidP="00530ED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530ED3" w:rsidRDefault="007461CD" w:rsidP="007461CD">
      <w:pPr>
        <w:jc w:val="center"/>
        <w:rPr>
          <w:b/>
          <w:sz w:val="32"/>
          <w:szCs w:val="32"/>
          <w:lang w:val="uk-UA"/>
        </w:rPr>
      </w:pPr>
      <w:r w:rsidRPr="007461CD">
        <w:rPr>
          <w:b/>
          <w:sz w:val="32"/>
          <w:szCs w:val="32"/>
          <w:lang w:val="uk-UA"/>
        </w:rPr>
        <w:t>ЧЕЧЕЛЬНИЦЬКОГО РАЙОНУ ВІННИЦЬКОЇ ОБЛАСТІ</w:t>
      </w:r>
    </w:p>
    <w:p w:rsidR="007461CD" w:rsidRDefault="007461CD" w:rsidP="007461CD">
      <w:pPr>
        <w:jc w:val="center"/>
        <w:rPr>
          <w:b/>
          <w:sz w:val="32"/>
          <w:szCs w:val="32"/>
          <w:lang w:val="uk-UA"/>
        </w:rPr>
      </w:pPr>
    </w:p>
    <w:p w:rsidR="007461CD" w:rsidRPr="007461CD" w:rsidRDefault="007461CD" w:rsidP="007461CD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І Ш Е Н Н Я № 331</w:t>
      </w:r>
    </w:p>
    <w:tbl>
      <w:tblPr>
        <w:tblW w:w="15861" w:type="dxa"/>
        <w:tblLook w:val="01E0" w:firstRow="1" w:lastRow="1" w:firstColumn="1" w:lastColumn="1" w:noHBand="0" w:noVBand="0"/>
      </w:tblPr>
      <w:tblGrid>
        <w:gridCol w:w="9464"/>
        <w:gridCol w:w="3223"/>
        <w:gridCol w:w="3174"/>
      </w:tblGrid>
      <w:tr w:rsidR="00530ED3" w:rsidRPr="00530ED3" w:rsidTr="00530ED3">
        <w:tc>
          <w:tcPr>
            <w:tcW w:w="9464" w:type="dxa"/>
            <w:hideMark/>
          </w:tcPr>
          <w:p w:rsidR="00530ED3" w:rsidRPr="00530ED3" w:rsidRDefault="00530ED3" w:rsidP="00530ED3">
            <w:pPr>
              <w:ind w:right="-534"/>
              <w:rPr>
                <w:b/>
                <w:lang w:val="uk-UA"/>
              </w:rPr>
            </w:pPr>
            <w:r w:rsidRPr="00530ED3">
              <w:rPr>
                <w:b/>
              </w:rPr>
              <w:t>12.12.2018</w:t>
            </w:r>
            <w:r w:rsidRPr="00530ED3">
              <w:rPr>
                <w:b/>
                <w:lang w:val="uk-UA"/>
              </w:rPr>
              <w:t xml:space="preserve"> року                                                                                         24 сесія 7 скликання</w:t>
            </w:r>
          </w:p>
        </w:tc>
        <w:tc>
          <w:tcPr>
            <w:tcW w:w="3223" w:type="dxa"/>
          </w:tcPr>
          <w:p w:rsidR="00530ED3" w:rsidRPr="00530ED3" w:rsidRDefault="00530E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174" w:type="dxa"/>
          </w:tcPr>
          <w:p w:rsidR="00530ED3" w:rsidRPr="00530ED3" w:rsidRDefault="00530ED3">
            <w:pPr>
              <w:jc w:val="center"/>
              <w:rPr>
                <w:b/>
                <w:lang w:val="uk-UA"/>
              </w:rPr>
            </w:pPr>
          </w:p>
        </w:tc>
      </w:tr>
      <w:tr w:rsidR="00530ED3" w:rsidRPr="00530ED3" w:rsidTr="00530ED3">
        <w:tc>
          <w:tcPr>
            <w:tcW w:w="9464" w:type="dxa"/>
          </w:tcPr>
          <w:p w:rsidR="00530ED3" w:rsidRDefault="007E7E4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с.Вербка</w:t>
            </w:r>
          </w:p>
          <w:p w:rsidR="007E7E44" w:rsidRPr="00530ED3" w:rsidRDefault="007E7E44">
            <w:pPr>
              <w:rPr>
                <w:b/>
                <w:lang w:val="uk-UA"/>
              </w:rPr>
            </w:pPr>
          </w:p>
        </w:tc>
        <w:tc>
          <w:tcPr>
            <w:tcW w:w="3223" w:type="dxa"/>
          </w:tcPr>
          <w:p w:rsidR="00530ED3" w:rsidRPr="00530ED3" w:rsidRDefault="00530ED3">
            <w:pPr>
              <w:jc w:val="center"/>
              <w:rPr>
                <w:b/>
                <w:i/>
                <w:iCs/>
                <w:lang w:val="uk-UA"/>
              </w:rPr>
            </w:pPr>
          </w:p>
        </w:tc>
        <w:tc>
          <w:tcPr>
            <w:tcW w:w="3174" w:type="dxa"/>
          </w:tcPr>
          <w:p w:rsidR="00530ED3" w:rsidRPr="00530ED3" w:rsidRDefault="00530ED3">
            <w:pPr>
              <w:jc w:val="center"/>
              <w:rPr>
                <w:b/>
                <w:lang w:val="uk-UA"/>
              </w:rPr>
            </w:pPr>
          </w:p>
        </w:tc>
      </w:tr>
    </w:tbl>
    <w:p w:rsidR="00530ED3" w:rsidRPr="00530ED3" w:rsidRDefault="00530ED3" w:rsidP="00530ED3">
      <w:pPr>
        <w:pStyle w:val="aa"/>
        <w:tabs>
          <w:tab w:val="left" w:pos="4395"/>
        </w:tabs>
        <w:ind w:right="4393"/>
        <w:rPr>
          <w:b/>
          <w:lang w:val="uk-UA"/>
        </w:rPr>
      </w:pPr>
      <w:r w:rsidRPr="00530ED3">
        <w:rPr>
          <w:b/>
        </w:rPr>
        <w:t>Про затвердження договору про передачу міжбюджетних трансфертів з сільського бюджету до районного бюджету</w:t>
      </w:r>
    </w:p>
    <w:p w:rsidR="00530ED3" w:rsidRPr="00530ED3" w:rsidRDefault="00530ED3" w:rsidP="00530ED3">
      <w:pPr>
        <w:pStyle w:val="aa"/>
        <w:tabs>
          <w:tab w:val="left" w:pos="4395"/>
        </w:tabs>
        <w:ind w:right="5754"/>
      </w:pPr>
    </w:p>
    <w:p w:rsidR="00BF04DC" w:rsidRDefault="0014369F" w:rsidP="0014369F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530ED3" w:rsidRPr="00530ED3">
        <w:t xml:space="preserve">Відповідно до статті 26 пункту 23 частина 1 Закону України «Про місцеве самоврядування в Україні», статтей 93, 101, 104 Бюджетного кодексу України, </w:t>
      </w:r>
    </w:p>
    <w:p w:rsidR="00530ED3" w:rsidRPr="00530ED3" w:rsidRDefault="00530ED3" w:rsidP="00BF04DC">
      <w:pPr>
        <w:jc w:val="both"/>
      </w:pPr>
      <w:r w:rsidRPr="00530ED3">
        <w:rPr>
          <w:bCs/>
        </w:rPr>
        <w:t xml:space="preserve"> </w:t>
      </w:r>
      <w:r w:rsidRPr="0014369F">
        <w:rPr>
          <w:b/>
          <w:bCs/>
        </w:rPr>
        <w:t xml:space="preserve">сільська рада </w:t>
      </w:r>
      <w:r w:rsidR="0014369F">
        <w:rPr>
          <w:b/>
          <w:bCs/>
          <w:lang w:val="uk-UA"/>
        </w:rPr>
        <w:t>ВИРІШИЛА</w:t>
      </w:r>
      <w:r w:rsidRPr="00530ED3">
        <w:rPr>
          <w:bCs/>
        </w:rPr>
        <w:t xml:space="preserve"> :</w:t>
      </w:r>
    </w:p>
    <w:p w:rsidR="00530ED3" w:rsidRPr="00530ED3" w:rsidRDefault="00530ED3" w:rsidP="00530ED3">
      <w:pPr>
        <w:ind w:right="-57" w:firstLine="709"/>
        <w:jc w:val="both"/>
      </w:pPr>
    </w:p>
    <w:p w:rsidR="00530ED3" w:rsidRPr="00530ED3" w:rsidRDefault="00530ED3" w:rsidP="00530ED3">
      <w:pPr>
        <w:ind w:right="-57"/>
        <w:jc w:val="both"/>
      </w:pPr>
      <w:r>
        <w:rPr>
          <w:lang w:val="uk-UA"/>
        </w:rPr>
        <w:t xml:space="preserve">   </w:t>
      </w:r>
      <w:r w:rsidR="0014369F">
        <w:rPr>
          <w:lang w:val="uk-UA"/>
        </w:rPr>
        <w:t xml:space="preserve">      </w:t>
      </w:r>
      <w:r w:rsidRPr="00530ED3">
        <w:t xml:space="preserve"> 1. Дати згоду на передачу із сільського бюджету до районного бюджету міжбюджетного трансферту у вигляді іншої субвенції для забезпечення  діяльності: </w:t>
      </w:r>
    </w:p>
    <w:p w:rsidR="00530ED3" w:rsidRPr="00530ED3" w:rsidRDefault="00530ED3" w:rsidP="00530ED3">
      <w:pPr>
        <w:ind w:right="-57" w:firstLine="709"/>
        <w:jc w:val="both"/>
      </w:pPr>
      <w:r w:rsidRPr="00530ED3">
        <w:t xml:space="preserve"> - Районн</w:t>
      </w:r>
      <w:r>
        <w:rPr>
          <w:lang w:val="uk-UA"/>
        </w:rPr>
        <w:t>ого</w:t>
      </w:r>
      <w:r w:rsidRPr="00530ED3">
        <w:t xml:space="preserve"> центр</w:t>
      </w:r>
      <w:r>
        <w:rPr>
          <w:lang w:val="uk-UA"/>
        </w:rPr>
        <w:t>у</w:t>
      </w:r>
      <w:r w:rsidRPr="00530ED3">
        <w:t xml:space="preserve"> соціальної служби для сім</w:t>
      </w:r>
      <w:r w:rsidR="00ED0A24" w:rsidRPr="00ED0A24">
        <w:t>`</w:t>
      </w:r>
      <w:r w:rsidRPr="00530ED3">
        <w:t xml:space="preserve">ї, дітей та молоді Чечельницької районної державної адміністрації </w:t>
      </w:r>
      <w:r>
        <w:rPr>
          <w:lang w:val="uk-UA"/>
        </w:rPr>
        <w:t xml:space="preserve">у сумі </w:t>
      </w:r>
      <w:r w:rsidRPr="00530ED3">
        <w:t xml:space="preserve"> </w:t>
      </w:r>
      <w:r w:rsidRPr="0014369F">
        <w:rPr>
          <w:b/>
        </w:rPr>
        <w:t>33600,00</w:t>
      </w:r>
      <w:r w:rsidRPr="00530ED3">
        <w:t xml:space="preserve"> грн.;</w:t>
      </w:r>
    </w:p>
    <w:p w:rsidR="00530ED3" w:rsidRDefault="00530ED3" w:rsidP="00530ED3">
      <w:pPr>
        <w:ind w:right="-57" w:firstLine="709"/>
        <w:jc w:val="both"/>
        <w:rPr>
          <w:lang w:val="uk-UA"/>
        </w:rPr>
      </w:pPr>
      <w:r>
        <w:t xml:space="preserve"> - Районн</w:t>
      </w:r>
      <w:r>
        <w:rPr>
          <w:lang w:val="uk-UA"/>
        </w:rPr>
        <w:t>ого</w:t>
      </w:r>
      <w:r w:rsidRPr="00530ED3">
        <w:t xml:space="preserve"> трудов</w:t>
      </w:r>
      <w:r>
        <w:rPr>
          <w:lang w:val="uk-UA"/>
        </w:rPr>
        <w:t>ого</w:t>
      </w:r>
      <w:r w:rsidRPr="00530ED3">
        <w:t xml:space="preserve"> архів</w:t>
      </w:r>
      <w:r>
        <w:rPr>
          <w:lang w:val="uk-UA"/>
        </w:rPr>
        <w:t>у</w:t>
      </w:r>
      <w:r w:rsidRPr="00530ED3">
        <w:t xml:space="preserve"> </w:t>
      </w:r>
      <w:r>
        <w:rPr>
          <w:lang w:val="uk-UA"/>
        </w:rPr>
        <w:t xml:space="preserve"> у сумі </w:t>
      </w:r>
      <w:r w:rsidRPr="00530ED3">
        <w:t xml:space="preserve"> </w:t>
      </w:r>
      <w:r w:rsidRPr="0014369F">
        <w:rPr>
          <w:b/>
        </w:rPr>
        <w:t>10500,00</w:t>
      </w:r>
      <w:r w:rsidRPr="00530ED3">
        <w:t xml:space="preserve"> грн.</w:t>
      </w:r>
    </w:p>
    <w:p w:rsidR="00530ED3" w:rsidRPr="00530ED3" w:rsidRDefault="00530ED3" w:rsidP="00530ED3">
      <w:pPr>
        <w:pStyle w:val="9"/>
        <w:spacing w:before="60"/>
        <w:jc w:val="both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uk-UA"/>
        </w:rPr>
        <w:t xml:space="preserve">  </w:t>
      </w:r>
      <w:r w:rsidR="0014369F"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uk-UA"/>
        </w:rPr>
        <w:t xml:space="preserve"> 2</w:t>
      </w:r>
      <w:r w:rsidRPr="00530ED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Cs/>
          <w:i w:val="0"/>
          <w:color w:val="auto"/>
          <w:sz w:val="24"/>
          <w:szCs w:val="24"/>
          <w:lang w:val="uk-UA"/>
        </w:rPr>
        <w:t xml:space="preserve"> </w:t>
      </w:r>
      <w:r w:rsidRPr="00530ED3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Доручити сільському голові укласти договір з головою  Чечельницької районної ради про передачу коштів до районного бюджету для </w:t>
      </w:r>
      <w:r w:rsidRPr="00530ED3">
        <w:rPr>
          <w:rFonts w:ascii="Times New Roman" w:hAnsi="Times New Roman" w:cs="Times New Roman"/>
          <w:i w:val="0"/>
          <w:color w:val="auto"/>
          <w:sz w:val="24"/>
          <w:szCs w:val="24"/>
        </w:rPr>
        <w:t>забезпечення діяльності.</w:t>
      </w:r>
    </w:p>
    <w:p w:rsidR="0014369F" w:rsidRDefault="00530ED3" w:rsidP="00530ED3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="0014369F">
        <w:rPr>
          <w:lang w:val="uk-UA"/>
        </w:rPr>
        <w:t xml:space="preserve">       </w:t>
      </w:r>
      <w:r>
        <w:rPr>
          <w:lang w:val="uk-UA"/>
        </w:rPr>
        <w:t xml:space="preserve"> 3</w:t>
      </w:r>
      <w:r w:rsidRPr="00530ED3">
        <w:t xml:space="preserve">. Затвердити  договір  між Вербською сільською радою та Чечельницькою районною  радою  про передачу іншої субвенції із сільського до районного бюджету </w:t>
      </w:r>
    </w:p>
    <w:p w:rsidR="00530ED3" w:rsidRPr="00530ED3" w:rsidRDefault="0014369F" w:rsidP="00530ED3">
      <w:pPr>
        <w:jc w:val="both"/>
      </w:pPr>
      <w:r>
        <w:t>(додається</w:t>
      </w:r>
      <w:r w:rsidR="00530ED3" w:rsidRPr="00530ED3">
        <w:t>).</w:t>
      </w:r>
    </w:p>
    <w:p w:rsidR="00530ED3" w:rsidRPr="00BF04DC" w:rsidRDefault="00530ED3" w:rsidP="00BF04DC">
      <w:pPr>
        <w:rPr>
          <w:b/>
          <w:lang w:val="uk-UA"/>
        </w:rPr>
      </w:pPr>
      <w:r>
        <w:rPr>
          <w:lang w:val="uk-UA"/>
        </w:rPr>
        <w:t xml:space="preserve">   </w:t>
      </w:r>
      <w:r w:rsidR="0014369F">
        <w:rPr>
          <w:lang w:val="uk-UA"/>
        </w:rPr>
        <w:t xml:space="preserve">       </w:t>
      </w:r>
      <w:r w:rsidRPr="00530ED3">
        <w:t>4.</w:t>
      </w:r>
      <w:r>
        <w:rPr>
          <w:lang w:val="uk-UA"/>
        </w:rPr>
        <w:t xml:space="preserve"> </w:t>
      </w:r>
      <w:r w:rsidRPr="00530ED3">
        <w:t>Контроль за виконанням  цього рішення покласти на постійну комісію с</w:t>
      </w:r>
      <w:r w:rsidR="00BF04DC">
        <w:rPr>
          <w:lang w:val="uk-UA"/>
        </w:rPr>
        <w:t>ільської</w:t>
      </w:r>
      <w:r w:rsidRPr="00530ED3">
        <w:t xml:space="preserve"> ради з </w:t>
      </w:r>
      <w:r w:rsidR="00BF04DC">
        <w:rPr>
          <w:lang w:val="uk-UA"/>
        </w:rPr>
        <w:t>питань планування бюджету та фінансів, культури, материнства і дитинства та соціального захисту населення ( голова комісії – Ільніцька Л.В.)</w:t>
      </w:r>
    </w:p>
    <w:p w:rsidR="00530ED3" w:rsidRPr="00530ED3" w:rsidRDefault="00530ED3" w:rsidP="00530ED3">
      <w:pPr>
        <w:rPr>
          <w:b/>
          <w:color w:val="000000"/>
        </w:rPr>
      </w:pPr>
    </w:p>
    <w:p w:rsidR="00530ED3" w:rsidRPr="00530ED3" w:rsidRDefault="00530ED3" w:rsidP="00530ED3">
      <w:pPr>
        <w:widowControl w:val="0"/>
        <w:autoSpaceDE w:val="0"/>
        <w:autoSpaceDN w:val="0"/>
        <w:adjustRightInd w:val="0"/>
        <w:spacing w:before="60" w:after="60"/>
        <w:jc w:val="both"/>
        <w:rPr>
          <w:lang w:val="uk-UA"/>
        </w:rPr>
      </w:pPr>
      <w:r w:rsidRPr="00530ED3">
        <w:t>С</w:t>
      </w:r>
      <w:r>
        <w:rPr>
          <w:lang w:val="uk-UA"/>
        </w:rPr>
        <w:t>ільський голова</w:t>
      </w:r>
      <w:r w:rsidRPr="00530ED3">
        <w:t xml:space="preserve">                                                                               </w:t>
      </w:r>
      <w:r>
        <w:rPr>
          <w:lang w:val="uk-UA"/>
        </w:rPr>
        <w:t>С.А.Блиндур</w:t>
      </w:r>
    </w:p>
    <w:p w:rsidR="00530ED3" w:rsidRPr="00530ED3" w:rsidRDefault="00530ED3" w:rsidP="00530ED3">
      <w:pPr>
        <w:ind w:left="6480" w:firstLine="720"/>
      </w:pPr>
    </w:p>
    <w:p w:rsidR="00530ED3" w:rsidRDefault="00530ED3" w:rsidP="00530ED3">
      <w:pPr>
        <w:rPr>
          <w:lang w:val="uk-UA"/>
        </w:rPr>
      </w:pPr>
    </w:p>
    <w:p w:rsidR="000C70DE" w:rsidRDefault="00BC00A4" w:rsidP="00BC00A4">
      <w:pPr>
        <w:pStyle w:val="ac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7461CD" w:rsidRDefault="007461CD" w:rsidP="00BC00A4">
      <w:pPr>
        <w:pStyle w:val="ac"/>
        <w:jc w:val="left"/>
        <w:rPr>
          <w:sz w:val="24"/>
          <w:szCs w:val="24"/>
        </w:rPr>
      </w:pPr>
    </w:p>
    <w:p w:rsidR="007461CD" w:rsidRDefault="007461CD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0C70DE" w:rsidRDefault="000C70DE" w:rsidP="00BC00A4">
      <w:pPr>
        <w:pStyle w:val="ac"/>
        <w:jc w:val="left"/>
        <w:rPr>
          <w:sz w:val="24"/>
          <w:szCs w:val="24"/>
        </w:rPr>
      </w:pPr>
    </w:p>
    <w:p w:rsidR="00530ED3" w:rsidRPr="00704CE0" w:rsidRDefault="000C70DE" w:rsidP="00BC00A4">
      <w:pPr>
        <w:pStyle w:val="ac"/>
        <w:jc w:val="left"/>
        <w:rPr>
          <w:b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  <w:r w:rsidR="00BC00A4">
        <w:rPr>
          <w:sz w:val="24"/>
          <w:szCs w:val="24"/>
        </w:rPr>
        <w:t xml:space="preserve"> </w:t>
      </w:r>
      <w:r w:rsidR="00530ED3" w:rsidRPr="00704CE0">
        <w:rPr>
          <w:b/>
        </w:rPr>
        <w:t>Д О Г О В І Р</w:t>
      </w:r>
    </w:p>
    <w:p w:rsidR="00530ED3" w:rsidRPr="00704CE0" w:rsidRDefault="00530ED3" w:rsidP="00530ED3">
      <w:pPr>
        <w:jc w:val="center"/>
        <w:rPr>
          <w:b/>
          <w:sz w:val="28"/>
          <w:szCs w:val="28"/>
        </w:rPr>
      </w:pPr>
      <w:r w:rsidRPr="00704CE0">
        <w:rPr>
          <w:b/>
          <w:sz w:val="28"/>
          <w:szCs w:val="28"/>
        </w:rPr>
        <w:t xml:space="preserve">про надання іншої  субвенції </w:t>
      </w:r>
    </w:p>
    <w:p w:rsidR="00530ED3" w:rsidRPr="00704CE0" w:rsidRDefault="00530ED3" w:rsidP="00530ED3">
      <w:pPr>
        <w:jc w:val="center"/>
        <w:rPr>
          <w:b/>
          <w:sz w:val="28"/>
          <w:szCs w:val="28"/>
        </w:rPr>
      </w:pPr>
      <w:r w:rsidRPr="00704CE0">
        <w:rPr>
          <w:b/>
          <w:sz w:val="28"/>
          <w:szCs w:val="28"/>
        </w:rPr>
        <w:t>у 2019 році</w:t>
      </w:r>
    </w:p>
    <w:p w:rsidR="00530ED3" w:rsidRPr="00530ED3" w:rsidRDefault="00530ED3" w:rsidP="00530ED3">
      <w:pPr>
        <w:jc w:val="center"/>
      </w:pPr>
    </w:p>
    <w:p w:rsidR="00530ED3" w:rsidRPr="00530ED3" w:rsidRDefault="00530ED3" w:rsidP="00530ED3">
      <w:r w:rsidRPr="00530ED3">
        <w:t xml:space="preserve">с. Вербка                                                                      </w:t>
      </w:r>
      <w:r w:rsidR="00704CE0">
        <w:rPr>
          <w:lang w:val="uk-UA"/>
        </w:rPr>
        <w:t xml:space="preserve">                            </w:t>
      </w:r>
      <w:r w:rsidRPr="00530ED3">
        <w:t xml:space="preserve">   «12 » грудня  2018 р.</w:t>
      </w:r>
    </w:p>
    <w:p w:rsidR="00530ED3" w:rsidRPr="00530ED3" w:rsidRDefault="00530ED3" w:rsidP="00530ED3"/>
    <w:p w:rsidR="00530ED3" w:rsidRPr="00530ED3" w:rsidRDefault="00530ED3" w:rsidP="00530ED3">
      <w:pPr>
        <w:jc w:val="both"/>
      </w:pPr>
      <w:r w:rsidRPr="00530ED3">
        <w:t xml:space="preserve">    </w:t>
      </w:r>
      <w:r w:rsidR="00704CE0">
        <w:rPr>
          <w:lang w:val="uk-UA"/>
        </w:rPr>
        <w:t xml:space="preserve"> </w:t>
      </w:r>
      <w:r w:rsidRPr="00530ED3">
        <w:t xml:space="preserve">  Вербська сільська рада  Чечельницького району Вінницької області (далі - Надавач субвенції), в  особі  сільського голови Блиндур Сергія Андрійовича, та Чечельницька районна рада (далі – Одержувач субвенції)  в особі голови  районної ради  П`яніщук Сергія Вікторовича  які  діють  на підставі Закону України «Про місцеве самоврядування в Україні», керуючись п.1 ст. 93  Бюджетного Кодексу України, уклали даний договір про наступне:</w:t>
      </w:r>
    </w:p>
    <w:p w:rsidR="00530ED3" w:rsidRPr="00530ED3" w:rsidRDefault="00530ED3" w:rsidP="00530ED3">
      <w:pPr>
        <w:jc w:val="center"/>
        <w:rPr>
          <w:b/>
        </w:rPr>
      </w:pPr>
      <w:r w:rsidRPr="00530ED3">
        <w:t>1.</w:t>
      </w:r>
      <w:r w:rsidRPr="00530ED3">
        <w:rPr>
          <w:b/>
        </w:rPr>
        <w:t>Предмет договору</w:t>
      </w:r>
    </w:p>
    <w:p w:rsidR="00530ED3" w:rsidRPr="00530ED3" w:rsidRDefault="00530ED3" w:rsidP="00530ED3">
      <w:pPr>
        <w:numPr>
          <w:ilvl w:val="1"/>
          <w:numId w:val="2"/>
        </w:numPr>
        <w:jc w:val="both"/>
      </w:pPr>
      <w:r w:rsidRPr="00530ED3">
        <w:t xml:space="preserve">1.1.Предметом договору є надання іншої субвенції із загального   фонду   Вербського сільського </w:t>
      </w:r>
      <w:r w:rsidR="007E7E44">
        <w:rPr>
          <w:lang w:val="uk-UA"/>
        </w:rPr>
        <w:t xml:space="preserve">бюджету </w:t>
      </w:r>
      <w:r w:rsidRPr="00530ED3">
        <w:t xml:space="preserve"> на передачу коштів до районного бюджету у вигляді іншої субвенції у сумі 44100,00 гривень</w:t>
      </w:r>
    </w:p>
    <w:p w:rsidR="00530ED3" w:rsidRPr="00530ED3" w:rsidRDefault="00530ED3" w:rsidP="00530ED3">
      <w:pPr>
        <w:numPr>
          <w:ilvl w:val="1"/>
          <w:numId w:val="2"/>
        </w:numPr>
        <w:jc w:val="both"/>
      </w:pPr>
      <w:r w:rsidRPr="00530ED3">
        <w:t>- Районний центр соціальної служби для сім`ї, дітей та молоді Чечельницької районної державної адміністрації у сумі 33600,00 грн.</w:t>
      </w:r>
    </w:p>
    <w:p w:rsidR="00530ED3" w:rsidRPr="00530ED3" w:rsidRDefault="00530ED3" w:rsidP="00530ED3">
      <w:pPr>
        <w:numPr>
          <w:ilvl w:val="1"/>
          <w:numId w:val="2"/>
        </w:numPr>
        <w:jc w:val="both"/>
      </w:pPr>
      <w:r w:rsidRPr="00530ED3">
        <w:t>- Районний трудовий архів у сумі 10500,00 грн.</w:t>
      </w:r>
    </w:p>
    <w:p w:rsidR="00530ED3" w:rsidRPr="00530ED3" w:rsidRDefault="00530ED3" w:rsidP="00530ED3">
      <w:pPr>
        <w:tabs>
          <w:tab w:val="left" w:pos="426"/>
        </w:tabs>
        <w:ind w:firstLine="284"/>
        <w:jc w:val="both"/>
        <w:rPr>
          <w:b/>
        </w:rPr>
      </w:pPr>
      <w:r w:rsidRPr="00530ED3">
        <w:t>1.2.Перерахування коштів здійснюється з рахунку  Вербського сільського бюджету  на рахунок  Чечельницького районного бюджету.</w:t>
      </w:r>
    </w:p>
    <w:p w:rsidR="00530ED3" w:rsidRPr="00530ED3" w:rsidRDefault="00530ED3" w:rsidP="00530ED3">
      <w:pPr>
        <w:ind w:left="360"/>
        <w:jc w:val="center"/>
        <w:rPr>
          <w:b/>
        </w:rPr>
      </w:pPr>
      <w:r w:rsidRPr="00530ED3">
        <w:rPr>
          <w:b/>
        </w:rPr>
        <w:t>2.Обов’язки та права сторін</w:t>
      </w:r>
    </w:p>
    <w:p w:rsidR="00530ED3" w:rsidRPr="00530ED3" w:rsidRDefault="00057ADC" w:rsidP="00530ED3">
      <w:pPr>
        <w:jc w:val="both"/>
      </w:pPr>
      <w:r>
        <w:rPr>
          <w:lang w:val="uk-UA"/>
        </w:rPr>
        <w:t xml:space="preserve">     </w:t>
      </w:r>
      <w:r w:rsidR="00530ED3" w:rsidRPr="00530ED3">
        <w:t>2.1.Надавач субвенції зобов’язаний:</w:t>
      </w:r>
    </w:p>
    <w:p w:rsidR="00530ED3" w:rsidRPr="00530ED3" w:rsidRDefault="00530ED3" w:rsidP="00530ED3">
      <w:pPr>
        <w:tabs>
          <w:tab w:val="num" w:pos="567"/>
        </w:tabs>
        <w:jc w:val="both"/>
      </w:pPr>
      <w:r w:rsidRPr="00530ED3">
        <w:t>2.1.1.Забезпечити перерахування  субвенції протягом року, дотримуючись термінів, встановлених Державною казначейською службою  України для завершення роботи щодо виконання розрахунково-платіжних документів розпорядників (одержувачів) бюджетних коштів, з дотриманням умов п.1.1. даного Договору відповідно до заявки на перерахування коштів та згідно з затвердженим помісячним розписом сільського  бюджету.</w:t>
      </w:r>
    </w:p>
    <w:p w:rsidR="00530ED3" w:rsidRPr="00530ED3" w:rsidRDefault="00057ADC" w:rsidP="00530ED3">
      <w:pPr>
        <w:jc w:val="both"/>
      </w:pPr>
      <w:r>
        <w:rPr>
          <w:lang w:val="uk-UA"/>
        </w:rPr>
        <w:t xml:space="preserve">     </w:t>
      </w:r>
      <w:r w:rsidR="00530ED3" w:rsidRPr="00530ED3">
        <w:t>2.2  Надавач субвенції має право:</w:t>
      </w:r>
    </w:p>
    <w:p w:rsidR="00530ED3" w:rsidRPr="00530ED3" w:rsidRDefault="00530ED3" w:rsidP="00530ED3">
      <w:pPr>
        <w:jc w:val="both"/>
      </w:pPr>
      <w:r w:rsidRPr="00530ED3">
        <w:t>2.2.1 Отримати інформацію щодо цільового спрямування  коштів  та своєчасного  їх використання від отримувача субвенції.</w:t>
      </w:r>
    </w:p>
    <w:p w:rsidR="00530ED3" w:rsidRPr="00530ED3" w:rsidRDefault="00057ADC" w:rsidP="00530ED3">
      <w:pPr>
        <w:jc w:val="both"/>
      </w:pPr>
      <w:r>
        <w:rPr>
          <w:lang w:val="uk-UA"/>
        </w:rPr>
        <w:t xml:space="preserve">     </w:t>
      </w:r>
      <w:r w:rsidR="00530ED3" w:rsidRPr="00530ED3">
        <w:t>2.3. Отримувач субвенції зобов’язаний:</w:t>
      </w:r>
    </w:p>
    <w:p w:rsidR="00530ED3" w:rsidRPr="00530ED3" w:rsidRDefault="00530ED3" w:rsidP="00530ED3">
      <w:pPr>
        <w:jc w:val="both"/>
      </w:pPr>
      <w:r w:rsidRPr="00530ED3">
        <w:t>2.3.1. Забезпечити цільове, своєчасне та ефективне використання коштів.</w:t>
      </w:r>
    </w:p>
    <w:p w:rsidR="00530ED3" w:rsidRPr="00530ED3" w:rsidRDefault="00530ED3" w:rsidP="00530ED3">
      <w:pPr>
        <w:jc w:val="both"/>
      </w:pPr>
      <w:r w:rsidRPr="00530ED3">
        <w:t>2.3.2. Відповідно до постанови КМУ від 15.12.2010 № 1132 « Про затвердження Порядку  перерахування між бюджетних трансфертів »невикористані протягом бюджетного року кошти повернути до сільського  бюджету у кінці бюджетного року у термін, встановлений Державною казначейською службою України щодо завершення виконання розрахунково-платіжних документів розпорядників (одержувачів).</w:t>
      </w:r>
    </w:p>
    <w:p w:rsidR="00530ED3" w:rsidRPr="00530ED3" w:rsidRDefault="00057ADC" w:rsidP="00530ED3">
      <w:pPr>
        <w:jc w:val="both"/>
      </w:pPr>
      <w:r>
        <w:rPr>
          <w:lang w:val="uk-UA"/>
        </w:rPr>
        <w:t xml:space="preserve">     </w:t>
      </w:r>
      <w:r w:rsidR="00530ED3" w:rsidRPr="00530ED3">
        <w:t>2.4. Отримувач субвенції має право:</w:t>
      </w:r>
    </w:p>
    <w:p w:rsidR="00530ED3" w:rsidRPr="00530ED3" w:rsidRDefault="00530ED3" w:rsidP="00530ED3">
      <w:pPr>
        <w:jc w:val="both"/>
      </w:pPr>
      <w:r w:rsidRPr="00530ED3">
        <w:t>2.4.1. Отримати субвенцію зі загального  фонду сільського  бюджету  районному бюджету.</w:t>
      </w:r>
    </w:p>
    <w:p w:rsidR="00530ED3" w:rsidRPr="00530ED3" w:rsidRDefault="00530ED3" w:rsidP="003F0767">
      <w:pPr>
        <w:jc w:val="center"/>
        <w:rPr>
          <w:b/>
        </w:rPr>
      </w:pPr>
      <w:r w:rsidRPr="00530ED3">
        <w:rPr>
          <w:b/>
        </w:rPr>
        <w:t>3.Термін дії договору</w:t>
      </w:r>
    </w:p>
    <w:p w:rsidR="00530ED3" w:rsidRPr="00530ED3" w:rsidRDefault="00F17CB7" w:rsidP="00530ED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0ED3" w:rsidRPr="00530ED3">
        <w:rPr>
          <w:sz w:val="24"/>
          <w:szCs w:val="24"/>
        </w:rPr>
        <w:t>3.1 Договір набирає чинності з моменту його підписання сторонами і діє до 31.12.2019 року.</w:t>
      </w:r>
    </w:p>
    <w:p w:rsidR="00530ED3" w:rsidRPr="00530ED3" w:rsidRDefault="00F17CB7" w:rsidP="00530ED3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30ED3" w:rsidRPr="00530ED3">
        <w:rPr>
          <w:sz w:val="24"/>
          <w:szCs w:val="24"/>
        </w:rPr>
        <w:t>3.2 Договір вважається виконаним, за умови передачі видатків до районного бюджету в сумі 44100,00 грн.</w:t>
      </w:r>
    </w:p>
    <w:p w:rsidR="00530ED3" w:rsidRPr="00530ED3" w:rsidRDefault="00F17CB7" w:rsidP="00530ED3">
      <w:pPr>
        <w:jc w:val="both"/>
      </w:pPr>
      <w:r>
        <w:rPr>
          <w:lang w:val="uk-UA"/>
        </w:rPr>
        <w:t xml:space="preserve">     </w:t>
      </w:r>
      <w:r w:rsidR="00530ED3" w:rsidRPr="00530ED3">
        <w:t>3.3 Всі зміни і доповнення до цього договору оформляються у вигляді  додаткових угод, що є невід`ємними частинами цього договору.</w:t>
      </w:r>
    </w:p>
    <w:p w:rsidR="00530ED3" w:rsidRPr="00530ED3" w:rsidRDefault="00530ED3" w:rsidP="00530ED3">
      <w:pPr>
        <w:ind w:left="360"/>
        <w:jc w:val="center"/>
        <w:rPr>
          <w:b/>
        </w:rPr>
      </w:pPr>
      <w:r w:rsidRPr="00530ED3">
        <w:rPr>
          <w:b/>
        </w:rPr>
        <w:t>4.Відповідальність сторін</w:t>
      </w:r>
    </w:p>
    <w:p w:rsidR="00530ED3" w:rsidRPr="00530ED3" w:rsidRDefault="00F17CB7" w:rsidP="00530ED3">
      <w:pPr>
        <w:numPr>
          <w:ilvl w:val="1"/>
          <w:numId w:val="3"/>
        </w:numPr>
        <w:tabs>
          <w:tab w:val="num" w:pos="0"/>
          <w:tab w:val="left" w:pos="426"/>
        </w:tabs>
        <w:jc w:val="both"/>
      </w:pPr>
      <w:r>
        <w:rPr>
          <w:lang w:val="uk-UA"/>
        </w:rPr>
        <w:t xml:space="preserve">     </w:t>
      </w:r>
      <w:r w:rsidR="00530ED3" w:rsidRPr="00530ED3">
        <w:t>4.1.Сторони несуть відповідальність за невиконання або неналежне виконання умов цього договору згідно з чинним законодавством.</w:t>
      </w:r>
    </w:p>
    <w:p w:rsidR="00530ED3" w:rsidRPr="00F17CB7" w:rsidRDefault="003F0767" w:rsidP="003F0767">
      <w:pPr>
        <w:tabs>
          <w:tab w:val="left" w:pos="426"/>
        </w:tabs>
        <w:ind w:left="1080"/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</w:t>
      </w:r>
      <w:r w:rsidR="00530ED3" w:rsidRPr="00F17CB7">
        <w:rPr>
          <w:b/>
          <w:lang w:val="uk-UA"/>
        </w:rPr>
        <w:t>5.Вирішення спорів</w:t>
      </w:r>
    </w:p>
    <w:p w:rsidR="00530ED3" w:rsidRPr="00F17CB7" w:rsidRDefault="00F17CB7" w:rsidP="00F17CB7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     </w:t>
      </w:r>
      <w:r w:rsidR="00530ED3" w:rsidRPr="00F17CB7">
        <w:rPr>
          <w:lang w:val="uk-UA"/>
        </w:rPr>
        <w:t>5.1 У випадку виникнення спорів між сторонами, що стосуються виконання  зобов’язань цього договору, сторони вживають заходи щодо їх врегулювання шляхом консультацій та переговорів.</w:t>
      </w:r>
    </w:p>
    <w:p w:rsidR="00530ED3" w:rsidRPr="00530ED3" w:rsidRDefault="00530ED3" w:rsidP="00F17CB7">
      <w:pPr>
        <w:tabs>
          <w:tab w:val="left" w:pos="426"/>
        </w:tabs>
        <w:jc w:val="both"/>
      </w:pPr>
      <w:r w:rsidRPr="00F17CB7">
        <w:rPr>
          <w:lang w:val="uk-UA"/>
        </w:rPr>
        <w:t xml:space="preserve"> </w:t>
      </w:r>
      <w:r w:rsidR="00F17CB7">
        <w:rPr>
          <w:lang w:val="uk-UA"/>
        </w:rPr>
        <w:t xml:space="preserve">    </w:t>
      </w:r>
      <w:r w:rsidRPr="00530ED3">
        <w:t>5.2 У випадку, коли сторони не дійшли згоди зі спірних питань шляхом переговорів, такий спір підлягає вирішенню в судовому порядку згідно з чинним законодавством України.</w:t>
      </w:r>
    </w:p>
    <w:p w:rsidR="00530ED3" w:rsidRPr="00530ED3" w:rsidRDefault="00F17CB7" w:rsidP="00F17CB7">
      <w:pPr>
        <w:jc w:val="both"/>
        <w:rPr>
          <w:b/>
        </w:rPr>
      </w:pPr>
      <w:r>
        <w:rPr>
          <w:b/>
          <w:lang w:val="uk-UA"/>
        </w:rPr>
        <w:t xml:space="preserve">                                                            </w:t>
      </w:r>
      <w:r w:rsidR="00530ED3" w:rsidRPr="00530ED3">
        <w:rPr>
          <w:b/>
        </w:rPr>
        <w:t>6. Інші умови</w:t>
      </w:r>
    </w:p>
    <w:p w:rsidR="00530ED3" w:rsidRPr="00530ED3" w:rsidRDefault="00F17CB7" w:rsidP="00F17CB7">
      <w:pPr>
        <w:jc w:val="both"/>
      </w:pPr>
      <w:r>
        <w:rPr>
          <w:lang w:val="uk-UA"/>
        </w:rPr>
        <w:t xml:space="preserve">    </w:t>
      </w:r>
      <w:r w:rsidR="00530ED3" w:rsidRPr="00530ED3">
        <w:t>6.1. Цей договір складений у трьох  примірниках, що мають однакову юридичну силу.</w:t>
      </w:r>
    </w:p>
    <w:p w:rsidR="00530ED3" w:rsidRPr="00530ED3" w:rsidRDefault="00F17CB7" w:rsidP="00F17CB7">
      <w:pPr>
        <w:jc w:val="both"/>
      </w:pPr>
      <w:r>
        <w:rPr>
          <w:lang w:val="uk-UA"/>
        </w:rPr>
        <w:t xml:space="preserve">    </w:t>
      </w:r>
      <w:r w:rsidR="00530ED3" w:rsidRPr="00530ED3">
        <w:t>6.2. Додатки та доповнення до цього договору, підписані сторонами, протягом терміну його дії, є невід`ємними частинами цього договору.</w:t>
      </w:r>
    </w:p>
    <w:p w:rsidR="00530ED3" w:rsidRPr="00530ED3" w:rsidRDefault="00530ED3" w:rsidP="00530ED3"/>
    <w:p w:rsidR="00530ED3" w:rsidRPr="00530ED3" w:rsidRDefault="00530ED3" w:rsidP="00530ED3">
      <w:pPr>
        <w:jc w:val="center"/>
        <w:rPr>
          <w:b/>
        </w:rPr>
      </w:pPr>
      <w:r w:rsidRPr="00530ED3">
        <w:rPr>
          <w:b/>
        </w:rPr>
        <w:t xml:space="preserve">7.  Реквізити сторін  : </w:t>
      </w:r>
    </w:p>
    <w:p w:rsidR="00530ED3" w:rsidRPr="00530ED3" w:rsidRDefault="00530ED3" w:rsidP="00530ED3">
      <w:pPr>
        <w:jc w:val="center"/>
        <w:rPr>
          <w:b/>
        </w:rPr>
      </w:pPr>
    </w:p>
    <w:p w:rsidR="00530ED3" w:rsidRPr="00530ED3" w:rsidRDefault="00530ED3" w:rsidP="00530ED3">
      <w:r w:rsidRPr="00530ED3">
        <w:t>Сільський голова                                                      Голова  районної  ради</w:t>
      </w:r>
    </w:p>
    <w:p w:rsidR="00530ED3" w:rsidRPr="00530ED3" w:rsidRDefault="00530ED3" w:rsidP="00530ED3"/>
    <w:p w:rsidR="00530ED3" w:rsidRPr="00530ED3" w:rsidRDefault="00530ED3" w:rsidP="00530ED3">
      <w:r w:rsidRPr="00530ED3">
        <w:t>________________                                                     ___________________</w:t>
      </w:r>
    </w:p>
    <w:p w:rsidR="00530ED3" w:rsidRPr="00530ED3" w:rsidRDefault="00530ED3" w:rsidP="00530ED3"/>
    <w:p w:rsidR="00530ED3" w:rsidRPr="00530ED3" w:rsidRDefault="00530ED3" w:rsidP="00530ED3">
      <w:r w:rsidRPr="00530ED3">
        <w:t>Блиндур С.А.                                                              П`яніщук С.В.</w:t>
      </w:r>
    </w:p>
    <w:p w:rsidR="00530ED3" w:rsidRPr="00530ED3" w:rsidRDefault="00530ED3" w:rsidP="00530ED3"/>
    <w:p w:rsidR="00530ED3" w:rsidRPr="00530ED3" w:rsidRDefault="00530ED3" w:rsidP="00530ED3">
      <w:r w:rsidRPr="00530ED3">
        <w:t>м. п.                                                                              м. п.</w:t>
      </w:r>
    </w:p>
    <w:p w:rsidR="00530ED3" w:rsidRPr="00530ED3" w:rsidRDefault="00530ED3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Pr="00530ED3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3F0767" w:rsidRDefault="003F0767" w:rsidP="001B043E">
      <w:pPr>
        <w:rPr>
          <w:lang w:val="uk-UA"/>
        </w:rPr>
      </w:pPr>
    </w:p>
    <w:p w:rsidR="003F0767" w:rsidRDefault="003F0767" w:rsidP="001B043E">
      <w:pPr>
        <w:rPr>
          <w:lang w:val="uk-UA"/>
        </w:rPr>
      </w:pPr>
    </w:p>
    <w:p w:rsidR="003F0767" w:rsidRDefault="003F0767" w:rsidP="001B043E">
      <w:pPr>
        <w:rPr>
          <w:lang w:val="uk-UA"/>
        </w:rPr>
      </w:pPr>
    </w:p>
    <w:p w:rsidR="003F0767" w:rsidRDefault="003F0767" w:rsidP="001B043E">
      <w:pPr>
        <w:rPr>
          <w:lang w:val="uk-UA"/>
        </w:rPr>
      </w:pPr>
    </w:p>
    <w:p w:rsidR="003F0767" w:rsidRDefault="003F0767" w:rsidP="001B043E">
      <w:pPr>
        <w:rPr>
          <w:lang w:val="uk-UA"/>
        </w:rPr>
      </w:pPr>
    </w:p>
    <w:p w:rsidR="00D52D9E" w:rsidRDefault="00D52D9E" w:rsidP="001B043E">
      <w:pPr>
        <w:rPr>
          <w:lang w:val="uk-UA"/>
        </w:rPr>
      </w:pPr>
    </w:p>
    <w:p w:rsidR="0014369F" w:rsidRDefault="0014369F" w:rsidP="0014369F">
      <w:pPr>
        <w:spacing w:line="240" w:lineRule="atLeast"/>
        <w:rPr>
          <w:b/>
          <w:lang w:val="uk-UA"/>
        </w:rPr>
      </w:pPr>
    </w:p>
    <w:p w:rsidR="0014369F" w:rsidRDefault="0014369F" w:rsidP="0014369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lastRenderedPageBreak/>
        <w:t>Результати поіменного голосування Вербської  сільської ради</w:t>
      </w:r>
    </w:p>
    <w:p w:rsidR="0014369F" w:rsidRDefault="0014369F" w:rsidP="0014369F">
      <w:pPr>
        <w:spacing w:line="240" w:lineRule="atLeast"/>
        <w:jc w:val="center"/>
        <w:rPr>
          <w:b/>
          <w:lang w:val="uk-UA"/>
        </w:rPr>
      </w:pPr>
    </w:p>
    <w:p w:rsidR="0014369F" w:rsidRDefault="0014369F" w:rsidP="0014369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ВІДКРИТЕ ГОЛОСУВАННЯ  </w:t>
      </w:r>
    </w:p>
    <w:p w:rsidR="0014369F" w:rsidRDefault="0014369F" w:rsidP="0014369F">
      <w:pPr>
        <w:spacing w:line="240" w:lineRule="atLeast"/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4369F" w:rsidRDefault="0014369F" w:rsidP="0014369F">
      <w:pPr>
        <w:spacing w:line="240" w:lineRule="atLeast"/>
        <w:jc w:val="center"/>
        <w:rPr>
          <w:lang w:val="uk-UA"/>
        </w:rPr>
      </w:pPr>
      <w:r>
        <w:rPr>
          <w:lang w:val="uk-UA"/>
        </w:rPr>
        <w:t xml:space="preserve">Пленарне засідання  24 сесії 7 скликання від 12 грудня 2018 року </w:t>
      </w:r>
      <w:r>
        <w:t xml:space="preserve">  </w:t>
      </w:r>
    </w:p>
    <w:p w:rsidR="0014369F" w:rsidRDefault="0014369F" w:rsidP="0014369F">
      <w:pPr>
        <w:spacing w:line="240" w:lineRule="atLeast"/>
        <w:jc w:val="center"/>
        <w:rPr>
          <w:lang w:val="uk-UA"/>
        </w:rPr>
      </w:pPr>
      <w:r>
        <w:t xml:space="preserve">                 </w:t>
      </w:r>
      <w:r>
        <w:rPr>
          <w:lang w:val="uk-UA"/>
        </w:rPr>
        <w:t xml:space="preserve">     </w:t>
      </w:r>
    </w:p>
    <w:p w:rsidR="0014369F" w:rsidRPr="00174ACD" w:rsidRDefault="0014369F" w:rsidP="0014369F">
      <w:pPr>
        <w:pStyle w:val="aa"/>
        <w:tabs>
          <w:tab w:val="left" w:pos="9356"/>
        </w:tabs>
        <w:ind w:right="-1"/>
        <w:rPr>
          <w:lang w:val="uk-UA"/>
        </w:rPr>
      </w:pPr>
      <w:r>
        <w:rPr>
          <w:b/>
          <w:i/>
          <w:lang w:val="uk-UA"/>
        </w:rPr>
        <w:t xml:space="preserve">              </w:t>
      </w:r>
      <w:r>
        <w:rPr>
          <w:b/>
          <w:lang w:val="uk-UA"/>
        </w:rPr>
        <w:t xml:space="preserve">Рішення № </w:t>
      </w:r>
      <w:r>
        <w:rPr>
          <w:b/>
          <w:lang w:val="uk-UA"/>
        </w:rPr>
        <w:t>331</w:t>
      </w:r>
      <w:r>
        <w:rPr>
          <w:lang w:val="uk-UA"/>
        </w:rPr>
        <w:t xml:space="preserve"> </w:t>
      </w:r>
      <w:r w:rsidRPr="00EA5F4F">
        <w:rPr>
          <w:lang w:val="uk-UA"/>
        </w:rPr>
        <w:t>«</w:t>
      </w:r>
      <w:r w:rsidRPr="0014369F">
        <w:t>Про затвердження договору про передачу міжбюджетних трансфертів з сільського бюджету до районного бюджету</w:t>
      </w:r>
      <w:r>
        <w:rPr>
          <w:rStyle w:val="FontStyle20"/>
          <w:lang w:val="uk-UA"/>
        </w:rPr>
        <w:t>.</w:t>
      </w:r>
      <w:r w:rsidRPr="00EA5F4F">
        <w:rPr>
          <w:lang w:val="uk-UA"/>
        </w:rPr>
        <w:t xml:space="preserve">» </w:t>
      </w:r>
    </w:p>
    <w:p w:rsidR="0014369F" w:rsidRDefault="0014369F" w:rsidP="0014369F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567"/>
        <w:gridCol w:w="850"/>
        <w:gridCol w:w="1134"/>
        <w:gridCol w:w="1287"/>
        <w:gridCol w:w="1230"/>
      </w:tblGrid>
      <w:tr w:rsidR="0014369F" w:rsidRPr="00EA5F4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№ п/п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lang w:val="uk-UA" w:eastAsia="en-US"/>
              </w:rPr>
              <w:t>не голосував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відсутній</w:t>
            </w:r>
          </w:p>
        </w:tc>
      </w:tr>
      <w:tr w:rsidR="0014369F" w:rsidRPr="00EA5F4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Ільніцька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Козинський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Химишинець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Зварищук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Сурмак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Грицишенна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Шпортюк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9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 xml:space="preserve">+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Кіяшко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val="uk-UA" w:eastAsia="en-US"/>
              </w:rPr>
            </w:pPr>
            <w:r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sz w:val="20"/>
                <w:szCs w:val="20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11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Благодір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Бунич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  <w:r>
              <w:rPr>
                <w:rFonts w:eastAsia="Calibri"/>
                <w:b/>
                <w:i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Кіяшко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rPr>
                <w:lang w:val="uk-UA" w:eastAsia="en-US"/>
              </w:rPr>
            </w:pPr>
            <w:r>
              <w:rPr>
                <w:rFonts w:eastAsia="Calibri"/>
                <w:lang w:val="uk-UA"/>
              </w:rPr>
              <w:t>14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369F" w:rsidRDefault="0014369F" w:rsidP="00C0740D">
            <w:pPr>
              <w:rPr>
                <w:lang w:eastAsia="en-US"/>
              </w:rPr>
            </w:pPr>
            <w:r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9F" w:rsidRDefault="0014369F" w:rsidP="00C0740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9F" w:rsidRDefault="0014369F" w:rsidP="00C0740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Блиндур Сергій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rFonts w:eastAsia="Calibri"/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jc w:val="center"/>
              <w:rPr>
                <w:b/>
                <w:i/>
                <w:lang w:val="uk-UA" w:eastAsia="en-US"/>
              </w:rPr>
            </w:pPr>
            <w:r>
              <w:rPr>
                <w:b/>
                <w:i/>
                <w:lang w:val="uk-UA" w:eastAsia="en-US"/>
              </w:rPr>
              <w:t>+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b/>
                <w:i/>
                <w:lang w:val="uk-UA" w:eastAsia="en-US"/>
              </w:rPr>
            </w:pPr>
          </w:p>
        </w:tc>
      </w:tr>
      <w:tr w:rsidR="0014369F" w:rsidTr="00C0740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Default="0014369F" w:rsidP="00C0740D">
            <w:pPr>
              <w:rPr>
                <w:rFonts w:eastAsia="Calibri"/>
                <w:lang w:val="uk-UA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69F" w:rsidRDefault="0014369F" w:rsidP="00C0740D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всього голосів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Pr="00507DBC" w:rsidRDefault="0014369F" w:rsidP="00C0740D">
            <w:pPr>
              <w:jc w:val="center"/>
              <w:rPr>
                <w:rFonts w:eastAsia="Calibri"/>
                <w:b/>
                <w:lang w:val="uk-UA"/>
              </w:rPr>
            </w:pPr>
            <w:r w:rsidRPr="00507DBC">
              <w:rPr>
                <w:rFonts w:eastAsia="Calibri"/>
                <w:b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Pr="00507DBC" w:rsidRDefault="0014369F" w:rsidP="00C0740D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Pr="00507DBC" w:rsidRDefault="0014369F" w:rsidP="00C0740D">
            <w:pPr>
              <w:jc w:val="center"/>
              <w:rPr>
                <w:b/>
                <w:lang w:val="uk-UA"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Pr="00507DBC" w:rsidRDefault="0014369F" w:rsidP="00C0740D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9F" w:rsidRPr="00507DBC" w:rsidRDefault="0014369F" w:rsidP="00C0740D">
            <w:pPr>
              <w:jc w:val="center"/>
              <w:rPr>
                <w:b/>
                <w:lang w:val="uk-UA" w:eastAsia="en-US"/>
              </w:rPr>
            </w:pPr>
            <w:r w:rsidRPr="00507DBC">
              <w:rPr>
                <w:b/>
                <w:lang w:val="uk-UA" w:eastAsia="en-US"/>
              </w:rPr>
              <w:t>3</w:t>
            </w:r>
          </w:p>
        </w:tc>
      </w:tr>
    </w:tbl>
    <w:p w:rsidR="0014369F" w:rsidRDefault="0014369F" w:rsidP="0014369F">
      <w:pPr>
        <w:spacing w:line="240" w:lineRule="atLeast"/>
        <w:rPr>
          <w:lang w:val="uk-UA"/>
        </w:rPr>
      </w:pPr>
    </w:p>
    <w:p w:rsidR="0014369F" w:rsidRDefault="0014369F" w:rsidP="0014369F">
      <w:pPr>
        <w:rPr>
          <w:lang w:val="uk-UA"/>
        </w:rPr>
      </w:pPr>
      <w:r>
        <w:rPr>
          <w:lang w:val="uk-UA"/>
        </w:rPr>
        <w:t xml:space="preserve">         </w:t>
      </w:r>
    </w:p>
    <w:p w:rsidR="0014369F" w:rsidRDefault="0014369F" w:rsidP="0014369F">
      <w:pPr>
        <w:spacing w:line="240" w:lineRule="atLeast"/>
        <w:rPr>
          <w:b/>
          <w:lang w:val="uk-UA"/>
        </w:rPr>
      </w:pPr>
      <w:r>
        <w:rPr>
          <w:b/>
          <w:lang w:val="uk-UA"/>
        </w:rPr>
        <w:t>РІШЕННЯ ПРИЙНЯТО</w:t>
      </w:r>
    </w:p>
    <w:p w:rsidR="0014369F" w:rsidRDefault="0014369F" w:rsidP="0014369F">
      <w:pPr>
        <w:rPr>
          <w:b/>
          <w:lang w:val="uk-UA"/>
        </w:rPr>
      </w:pPr>
    </w:p>
    <w:p w:rsidR="0014369F" w:rsidRDefault="0014369F" w:rsidP="0014369F">
      <w:pPr>
        <w:rPr>
          <w:b/>
          <w:lang w:val="uk-UA"/>
        </w:rPr>
      </w:pPr>
      <w:r>
        <w:rPr>
          <w:b/>
          <w:lang w:val="uk-UA"/>
        </w:rPr>
        <w:t>Лічильна комісія</w:t>
      </w:r>
    </w:p>
    <w:p w:rsidR="00D52D9E" w:rsidRDefault="00D52D9E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14369F" w:rsidRDefault="0014369F" w:rsidP="001B043E">
      <w:pPr>
        <w:rPr>
          <w:lang w:val="uk-UA"/>
        </w:rPr>
      </w:pPr>
    </w:p>
    <w:p w:rsidR="003D6EE8" w:rsidRPr="00D01432" w:rsidRDefault="003D6EE8" w:rsidP="003D6EE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D01432">
        <w:rPr>
          <w:lang w:val="uk-UA"/>
        </w:rPr>
        <w:t xml:space="preserve">         </w:t>
      </w:r>
      <w:r w:rsidRPr="00D01432">
        <w:rPr>
          <w:sz w:val="20"/>
          <w:szCs w:val="20"/>
          <w:lang w:val="uk-UA"/>
        </w:rPr>
        <w:t>Додаток 5</w:t>
      </w:r>
      <w:r w:rsidRPr="00D01432">
        <w:rPr>
          <w:sz w:val="20"/>
          <w:szCs w:val="20"/>
        </w:rPr>
        <w:t> </w:t>
      </w:r>
      <w:r w:rsidRPr="00D01432">
        <w:rPr>
          <w:sz w:val="20"/>
          <w:szCs w:val="20"/>
          <w:lang w:val="uk-UA"/>
        </w:rPr>
        <w:br/>
        <w:t xml:space="preserve">                                                                                                    </w:t>
      </w:r>
      <w:r w:rsidR="00D01432">
        <w:rPr>
          <w:sz w:val="20"/>
          <w:szCs w:val="20"/>
          <w:lang w:val="uk-UA"/>
        </w:rPr>
        <w:t xml:space="preserve">                               </w:t>
      </w:r>
      <w:r w:rsidRPr="00D01432">
        <w:rPr>
          <w:sz w:val="20"/>
          <w:szCs w:val="20"/>
          <w:lang w:val="uk-UA"/>
        </w:rPr>
        <w:t xml:space="preserve"> до рішення 24 сесії 7 скликання</w:t>
      </w:r>
    </w:p>
    <w:p w:rsidR="003D6EE8" w:rsidRPr="00D01432" w:rsidRDefault="003D6EE8" w:rsidP="003D6EE8">
      <w:pPr>
        <w:pStyle w:val="rvps14"/>
        <w:spacing w:before="0" w:beforeAutospacing="0" w:after="0" w:afterAutospacing="0"/>
        <w:jc w:val="center"/>
        <w:rPr>
          <w:sz w:val="20"/>
          <w:szCs w:val="20"/>
          <w:lang w:val="uk-UA"/>
        </w:rPr>
      </w:pPr>
      <w:r w:rsidRPr="00D01432">
        <w:rPr>
          <w:sz w:val="20"/>
          <w:szCs w:val="20"/>
          <w:lang w:val="uk-UA"/>
        </w:rPr>
        <w:t xml:space="preserve">                                                                                      </w:t>
      </w:r>
      <w:r w:rsidR="00D01432">
        <w:rPr>
          <w:sz w:val="20"/>
          <w:szCs w:val="20"/>
          <w:lang w:val="uk-UA"/>
        </w:rPr>
        <w:t xml:space="preserve">                                </w:t>
      </w:r>
      <w:r w:rsidRPr="00D01432">
        <w:rPr>
          <w:sz w:val="20"/>
          <w:szCs w:val="20"/>
          <w:lang w:val="uk-UA"/>
        </w:rPr>
        <w:t>№ 312 від 12.12.2018 р.</w:t>
      </w:r>
    </w:p>
    <w:p w:rsidR="003D6EE8" w:rsidRPr="00D01432" w:rsidRDefault="003D6EE8" w:rsidP="003D6EE8">
      <w:pPr>
        <w:pStyle w:val="rvps14"/>
        <w:spacing w:before="0" w:beforeAutospacing="0" w:after="0" w:afterAutospacing="0"/>
        <w:jc w:val="center"/>
        <w:rPr>
          <w:rStyle w:val="rvts15"/>
          <w:sz w:val="20"/>
          <w:szCs w:val="20"/>
          <w:lang w:val="uk-UA"/>
        </w:rPr>
      </w:pPr>
      <w:r w:rsidRPr="00D01432">
        <w:rPr>
          <w:sz w:val="20"/>
          <w:szCs w:val="20"/>
          <w:lang w:val="uk-UA"/>
        </w:rPr>
        <w:t xml:space="preserve">                                                                                        </w:t>
      </w:r>
      <w:r w:rsidR="00D01432">
        <w:rPr>
          <w:sz w:val="20"/>
          <w:szCs w:val="20"/>
          <w:lang w:val="uk-UA"/>
        </w:rPr>
        <w:t xml:space="preserve">                              </w:t>
      </w:r>
      <w:r w:rsidRPr="00D01432">
        <w:rPr>
          <w:sz w:val="20"/>
          <w:szCs w:val="20"/>
          <w:lang w:val="uk-UA"/>
        </w:rPr>
        <w:t xml:space="preserve"> </w:t>
      </w:r>
      <w:r w:rsidR="00D01432">
        <w:rPr>
          <w:sz w:val="20"/>
          <w:szCs w:val="20"/>
          <w:lang w:val="uk-UA"/>
        </w:rPr>
        <w:t xml:space="preserve">  </w:t>
      </w:r>
      <w:r w:rsidRPr="00D01432">
        <w:rPr>
          <w:sz w:val="20"/>
          <w:szCs w:val="20"/>
          <w:lang w:val="uk-UA"/>
        </w:rPr>
        <w:t>Вербської сільської ради</w:t>
      </w:r>
    </w:p>
    <w:p w:rsidR="003D6EE8" w:rsidRPr="008E6361" w:rsidRDefault="003D6EE8" w:rsidP="003D6EE8">
      <w:pPr>
        <w:pStyle w:val="rvps7"/>
        <w:shd w:val="clear" w:color="auto" w:fill="FFFFFF"/>
        <w:spacing w:before="120" w:beforeAutospacing="0" w:after="120" w:afterAutospacing="0"/>
        <w:ind w:left="360" w:right="360"/>
        <w:jc w:val="center"/>
        <w:rPr>
          <w:color w:val="000000"/>
          <w:lang w:val="uk-UA"/>
        </w:rPr>
      </w:pPr>
      <w:r w:rsidRPr="008E6361">
        <w:rPr>
          <w:rStyle w:val="rvts15"/>
          <w:b/>
          <w:bCs/>
          <w:color w:val="000000"/>
          <w:lang w:val="uk-UA"/>
        </w:rPr>
        <w:t>МІЖБЮДЖЕТНІ ТРАНСФЕРТИ</w:t>
      </w:r>
      <w:r w:rsidRPr="008E6361">
        <w:rPr>
          <w:rStyle w:val="rvts15"/>
          <w:b/>
          <w:bCs/>
          <w:color w:val="000000"/>
        </w:rPr>
        <w:t> </w:t>
      </w:r>
      <w:r w:rsidRPr="008E6361">
        <w:rPr>
          <w:color w:val="000000"/>
          <w:lang w:val="uk-UA"/>
        </w:rPr>
        <w:br/>
      </w:r>
      <w:r w:rsidRPr="008E6361">
        <w:rPr>
          <w:rStyle w:val="rvts15"/>
          <w:b/>
          <w:bCs/>
          <w:color w:val="000000"/>
          <w:lang w:val="uk-UA"/>
        </w:rPr>
        <w:t>на 2019 рік</w:t>
      </w:r>
    </w:p>
    <w:p w:rsidR="003D6EE8" w:rsidRPr="00135D82" w:rsidRDefault="003D6EE8" w:rsidP="003D6EE8">
      <w:pPr>
        <w:pStyle w:val="rvps11"/>
        <w:shd w:val="clear" w:color="auto" w:fill="FFFFFF"/>
        <w:spacing w:before="120" w:beforeAutospacing="0" w:after="120" w:afterAutospacing="0"/>
        <w:jc w:val="right"/>
        <w:rPr>
          <w:color w:val="000000"/>
          <w:sz w:val="19"/>
          <w:szCs w:val="19"/>
          <w:lang w:val="uk-UA"/>
        </w:rPr>
      </w:pPr>
      <w:r>
        <w:rPr>
          <w:color w:val="000000"/>
          <w:sz w:val="19"/>
          <w:szCs w:val="19"/>
          <w:lang w:val="uk-UA"/>
        </w:rPr>
        <w:t xml:space="preserve"> ( тис. грн..</w:t>
      </w:r>
      <w:r w:rsidRPr="00135D82">
        <w:rPr>
          <w:color w:val="000000"/>
          <w:sz w:val="19"/>
          <w:szCs w:val="19"/>
          <w:lang w:val="uk-UA"/>
        </w:rPr>
        <w:t>)</w:t>
      </w:r>
    </w:p>
    <w:tbl>
      <w:tblPr>
        <w:tblW w:w="5215" w:type="pct"/>
        <w:jc w:val="center"/>
        <w:tblInd w:w="-27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632"/>
        <w:gridCol w:w="1401"/>
        <w:gridCol w:w="975"/>
        <w:gridCol w:w="995"/>
        <w:gridCol w:w="1141"/>
        <w:gridCol w:w="810"/>
        <w:gridCol w:w="680"/>
        <w:gridCol w:w="1289"/>
        <w:gridCol w:w="1141"/>
        <w:gridCol w:w="718"/>
      </w:tblGrid>
      <w:tr w:rsidR="003D6EE8" w:rsidTr="00D01432">
        <w:trPr>
          <w:trHeight w:val="48"/>
          <w:jc w:val="center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135D82">
              <w:rPr>
                <w:rStyle w:val="rvts82"/>
                <w:color w:val="000000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/>
              <w:jc w:val="center"/>
              <w:rPr>
                <w:lang w:val="uk-UA"/>
              </w:rPr>
            </w:pPr>
            <w:r w:rsidRPr="00135D82">
              <w:rPr>
                <w:rStyle w:val="rvts82"/>
                <w:color w:val="000000"/>
                <w:sz w:val="20"/>
                <w:szCs w:val="20"/>
                <w:lang w:val="uk-UA"/>
              </w:rPr>
              <w:t>Найменування бюджету</w:t>
            </w:r>
            <w:r>
              <w:rPr>
                <w:rStyle w:val="rvts82"/>
                <w:color w:val="000000"/>
                <w:sz w:val="20"/>
                <w:szCs w:val="20"/>
              </w:rPr>
              <w:t> </w:t>
            </w:r>
            <w:r w:rsidRPr="00135D82">
              <w:rPr>
                <w:lang w:val="uk-UA"/>
              </w:rPr>
              <w:t>-</w:t>
            </w:r>
            <w:r>
              <w:rPr>
                <w:rStyle w:val="rvts82"/>
                <w:color w:val="000000"/>
                <w:sz w:val="20"/>
                <w:szCs w:val="20"/>
              </w:rPr>
              <w:t> </w:t>
            </w:r>
            <w:r w:rsidRPr="00135D82">
              <w:rPr>
                <w:lang w:val="uk-UA"/>
              </w:rPr>
              <w:br/>
            </w:r>
            <w:r w:rsidRPr="00135D82">
              <w:rPr>
                <w:rStyle w:val="rvts82"/>
                <w:color w:val="000000"/>
                <w:sz w:val="20"/>
                <w:szCs w:val="20"/>
                <w:lang w:val="uk-UA"/>
              </w:rPr>
              <w:t>одержувача / надавача міжбюджетного трансферту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lang w:val="uk-UA"/>
              </w:rPr>
            </w:pPr>
            <w:r w:rsidRPr="00135D82">
              <w:rPr>
                <w:rStyle w:val="rvts82"/>
                <w:color w:val="000000"/>
                <w:sz w:val="20"/>
                <w:szCs w:val="20"/>
                <w:lang w:val="uk-UA"/>
              </w:rPr>
              <w:t>Трансферти з інших місцевих бюджетів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135D82">
              <w:rPr>
                <w:rStyle w:val="rvts82"/>
                <w:color w:val="000000"/>
                <w:sz w:val="20"/>
                <w:szCs w:val="20"/>
                <w:lang w:val="uk-UA"/>
              </w:rPr>
              <w:t>Трансферти інши</w:t>
            </w:r>
            <w:r>
              <w:rPr>
                <w:rStyle w:val="rvts82"/>
                <w:color w:val="000000"/>
                <w:sz w:val="20"/>
                <w:szCs w:val="20"/>
              </w:rPr>
              <w:t>м бюджетам</w:t>
            </w:r>
          </w:p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дотація на: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субвенції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дотація на: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субвенції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усього</w:t>
            </w:r>
          </w:p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загального фонду на: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спеціального фонду на: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загального фонду на: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спеціального фонду на: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3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найменування трансферту*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  <w:tc>
          <w:tcPr>
            <w:tcW w:w="3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найменування трансферту**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EE8" w:rsidRDefault="003D6EE8" w:rsidP="008E6361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135D82">
              <w:rPr>
                <w:sz w:val="20"/>
                <w:szCs w:val="20"/>
                <w:lang w:val="uk-UA"/>
              </w:rPr>
              <w:t>на утримання дитячої установи</w:t>
            </w:r>
          </w:p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на утримання клубного закладу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br/>
            </w:r>
            <w:r w:rsidRPr="00135D82">
              <w:rPr>
                <w:sz w:val="20"/>
                <w:szCs w:val="20"/>
                <w:lang w:val="uk-UA"/>
              </w:rPr>
              <w:t xml:space="preserve">на </w:t>
            </w:r>
            <w:r>
              <w:rPr>
                <w:sz w:val="20"/>
                <w:szCs w:val="20"/>
                <w:lang w:val="uk-UA"/>
              </w:rPr>
              <w:t>утримання бібліотек</w:t>
            </w:r>
          </w:p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135D8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E93432" w:rsidRDefault="003D6EE8" w:rsidP="008E6361">
            <w:pPr>
              <w:jc w:val="center"/>
              <w:rPr>
                <w:lang w:val="uk-UA"/>
              </w:rPr>
            </w:pPr>
            <w:r w:rsidRPr="00DA633E">
              <w:rPr>
                <w:color w:val="000000"/>
                <w:sz w:val="20"/>
                <w:szCs w:val="20"/>
              </w:rPr>
              <w:br/>
            </w:r>
            <w:r w:rsidRPr="00E93432">
              <w:rPr>
                <w:lang w:val="uk-UA"/>
              </w:rPr>
              <w:t xml:space="preserve"> </w:t>
            </w:r>
            <w:r w:rsidRPr="00DA633E">
              <w:rPr>
                <w:sz w:val="20"/>
                <w:szCs w:val="20"/>
                <w:lang w:val="uk-UA"/>
              </w:rPr>
              <w:t>Районн</w:t>
            </w:r>
            <w:r>
              <w:rPr>
                <w:sz w:val="20"/>
                <w:szCs w:val="20"/>
                <w:lang w:val="uk-UA"/>
              </w:rPr>
              <w:t>ий</w:t>
            </w:r>
            <w:r w:rsidRPr="00DA633E">
              <w:rPr>
                <w:sz w:val="20"/>
                <w:szCs w:val="20"/>
                <w:lang w:val="uk-UA"/>
              </w:rPr>
              <w:t xml:space="preserve"> центр соціальної служби для сім ї, дітей та молоді Чечельницької районної державної адміністрації</w:t>
            </w:r>
          </w:p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</w:p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A633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A633E">
              <w:rPr>
                <w:color w:val="000000"/>
                <w:sz w:val="20"/>
                <w:szCs w:val="20"/>
              </w:rPr>
              <w:br/>
            </w:r>
          </w:p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A633E">
              <w:rPr>
                <w:color w:val="000000"/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Районний т</w:t>
            </w:r>
            <w:r w:rsidRPr="00DA633E">
              <w:rPr>
                <w:sz w:val="20"/>
                <w:szCs w:val="20"/>
                <w:lang w:val="uk-UA"/>
              </w:rPr>
              <w:t xml:space="preserve">рудовий архів  </w:t>
            </w: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/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>
              <w:rPr>
                <w:rStyle w:val="rvts82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135D82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135D82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135D8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135D82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3D6EE8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3D6EE8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A633E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</w:tr>
      <w:tr w:rsidR="003D6EE8" w:rsidRPr="00D01432" w:rsidTr="00D01432">
        <w:trPr>
          <w:trHeight w:val="4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Сільський бюджет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816,00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176,970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83,280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1076,25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</w:tr>
      <w:tr w:rsidR="003D6EE8" w:rsidTr="00D01432">
        <w:trPr>
          <w:trHeight w:val="902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  <w:lang w:val="uk-UA"/>
              </w:rPr>
              <w:t>Районний бюджет</w:t>
            </w: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sz w:val="20"/>
                <w:szCs w:val="20"/>
                <w:lang w:val="uk-UA"/>
              </w:rPr>
              <w:t xml:space="preserve">33,600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sz w:val="20"/>
                <w:szCs w:val="20"/>
                <w:lang w:val="uk-UA"/>
              </w:rPr>
              <w:t>10,500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sz w:val="20"/>
                <w:szCs w:val="20"/>
                <w:lang w:val="uk-UA"/>
              </w:rPr>
              <w:t>44,100</w:t>
            </w:r>
          </w:p>
        </w:tc>
      </w:tr>
      <w:tr w:rsidR="003D6EE8" w:rsidTr="00D01432">
        <w:trPr>
          <w:trHeight w:val="48"/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rStyle w:val="rvts80"/>
                <w:rFonts w:ascii="Arial Unicode MS" w:eastAsia="Arial Unicode MS" w:hAnsi="Arial Unicode MS" w:cs="Arial Unicode MS" w:hint="eastAsia"/>
                <w:bCs/>
                <w:color w:val="000000"/>
              </w:rPr>
              <w:t>×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</w:pPr>
            <w:r w:rsidRPr="00D01432">
              <w:rPr>
                <w:rStyle w:val="rvts82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816,00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176,970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83,280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1076,25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33,600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10,500</w:t>
            </w:r>
          </w:p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E8" w:rsidRPr="00D01432" w:rsidRDefault="003D6EE8" w:rsidP="008E6361">
            <w:pPr>
              <w:pStyle w:val="rvps12"/>
              <w:spacing w:before="120" w:beforeAutospacing="0" w:after="120" w:afterAutospacing="0" w:line="48" w:lineRule="atLeast"/>
              <w:jc w:val="center"/>
              <w:rPr>
                <w:sz w:val="20"/>
                <w:szCs w:val="20"/>
                <w:lang w:val="uk-UA"/>
              </w:rPr>
            </w:pPr>
            <w:r w:rsidRPr="00D01432">
              <w:rPr>
                <w:color w:val="000000"/>
                <w:sz w:val="20"/>
                <w:szCs w:val="20"/>
              </w:rPr>
              <w:br/>
            </w:r>
            <w:r w:rsidRPr="00D01432">
              <w:rPr>
                <w:sz w:val="20"/>
                <w:szCs w:val="20"/>
                <w:lang w:val="uk-UA"/>
              </w:rPr>
              <w:t>44,100</w:t>
            </w:r>
          </w:p>
        </w:tc>
      </w:tr>
    </w:tbl>
    <w:p w:rsidR="00D37BC9" w:rsidRDefault="003D6EE8" w:rsidP="003D6EE8">
      <w:pPr>
        <w:pStyle w:val="rvps14"/>
        <w:shd w:val="clear" w:color="auto" w:fill="FFFFFF"/>
        <w:spacing w:before="120" w:beforeAutospacing="0" w:after="120" w:afterAutospacing="0"/>
        <w:rPr>
          <w:rStyle w:val="rvts82"/>
          <w:color w:val="000000"/>
          <w:sz w:val="20"/>
          <w:szCs w:val="20"/>
          <w:lang w:val="uk-UA"/>
        </w:rPr>
      </w:pPr>
      <w:r>
        <w:rPr>
          <w:color w:val="000000"/>
          <w:sz w:val="19"/>
          <w:szCs w:val="19"/>
        </w:rPr>
        <w:br/>
      </w:r>
    </w:p>
    <w:p w:rsidR="001B043E" w:rsidRPr="0014369F" w:rsidRDefault="008E6361" w:rsidP="007461CD">
      <w:pPr>
        <w:pStyle w:val="rvps14"/>
        <w:shd w:val="clear" w:color="auto" w:fill="FFFFFF"/>
        <w:spacing w:before="120" w:beforeAutospacing="0" w:after="120" w:afterAutospacing="0"/>
        <w:rPr>
          <w:color w:val="000000"/>
          <w:lang w:val="uk-UA"/>
        </w:rPr>
      </w:pPr>
      <w:r w:rsidRPr="007461CD">
        <w:rPr>
          <w:rStyle w:val="rvts82"/>
          <w:color w:val="000000"/>
          <w:lang w:val="uk-UA"/>
        </w:rPr>
        <w:t xml:space="preserve">Секретар сільської ради                                                      </w:t>
      </w:r>
      <w:r w:rsidR="007461CD" w:rsidRPr="007461CD">
        <w:rPr>
          <w:rStyle w:val="rvts82"/>
          <w:color w:val="000000"/>
          <w:lang w:val="uk-UA"/>
        </w:rPr>
        <w:t xml:space="preserve">                </w:t>
      </w:r>
      <w:r w:rsidRPr="007461CD">
        <w:rPr>
          <w:rStyle w:val="rvts82"/>
          <w:color w:val="000000"/>
          <w:lang w:val="uk-UA"/>
        </w:rPr>
        <w:t xml:space="preserve">     </w:t>
      </w:r>
      <w:r w:rsidR="0057794A" w:rsidRPr="007461CD">
        <w:rPr>
          <w:rStyle w:val="rvts82"/>
          <w:color w:val="000000"/>
          <w:lang w:val="uk-UA"/>
        </w:rPr>
        <w:t xml:space="preserve">                  </w:t>
      </w:r>
      <w:r w:rsidR="007461CD" w:rsidRPr="007461CD">
        <w:rPr>
          <w:rStyle w:val="rvts82"/>
          <w:color w:val="000000"/>
          <w:lang w:val="uk-UA"/>
        </w:rPr>
        <w:t>М.</w:t>
      </w:r>
      <w:r w:rsidR="0057794A" w:rsidRPr="007461CD">
        <w:rPr>
          <w:rStyle w:val="rvts82"/>
          <w:color w:val="000000"/>
          <w:lang w:val="uk-UA"/>
        </w:rPr>
        <w:t>Благодір</w:t>
      </w:r>
      <w:bookmarkStart w:id="0" w:name="_GoBack"/>
      <w:bookmarkEnd w:id="0"/>
      <w:r w:rsidR="0057794A">
        <w:rPr>
          <w:rStyle w:val="rvts82"/>
          <w:color w:val="000000"/>
          <w:sz w:val="20"/>
          <w:szCs w:val="20"/>
          <w:lang w:val="uk-UA"/>
        </w:rPr>
        <w:t xml:space="preserve">                                                                                     </w:t>
      </w:r>
    </w:p>
    <w:p w:rsidR="00584CB3" w:rsidRPr="001F12E1" w:rsidRDefault="00584CB3" w:rsidP="001F12E1"/>
    <w:sectPr w:rsidR="00584CB3" w:rsidRPr="001F12E1" w:rsidSect="0021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25B99"/>
    <w:multiLevelType w:val="hybridMultilevel"/>
    <w:tmpl w:val="B2469B64"/>
    <w:lvl w:ilvl="0" w:tplc="E8B4044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>
    <w:nsid w:val="65F837F8"/>
    <w:multiLevelType w:val="hybridMultilevel"/>
    <w:tmpl w:val="F654A10A"/>
    <w:lvl w:ilvl="0" w:tplc="637E6F1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4803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0BC37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792BB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9CEC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046234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2046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7D2CE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54EBF2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2FE496D"/>
    <w:multiLevelType w:val="hybridMultilevel"/>
    <w:tmpl w:val="CFD8176C"/>
    <w:lvl w:ilvl="0" w:tplc="F926F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AB2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FAF5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CD2B5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E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501A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428C9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F86C6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DC2B2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0C52"/>
    <w:rsid w:val="0000214A"/>
    <w:rsid w:val="0001535D"/>
    <w:rsid w:val="0001560D"/>
    <w:rsid w:val="00024062"/>
    <w:rsid w:val="00036FE8"/>
    <w:rsid w:val="00047826"/>
    <w:rsid w:val="00057ADC"/>
    <w:rsid w:val="00060B47"/>
    <w:rsid w:val="00067292"/>
    <w:rsid w:val="0007194F"/>
    <w:rsid w:val="000809B0"/>
    <w:rsid w:val="00092F73"/>
    <w:rsid w:val="000B0032"/>
    <w:rsid w:val="000B5D58"/>
    <w:rsid w:val="000C28A2"/>
    <w:rsid w:val="000C4CB7"/>
    <w:rsid w:val="000C70DE"/>
    <w:rsid w:val="000D12F7"/>
    <w:rsid w:val="000D511E"/>
    <w:rsid w:val="000E6520"/>
    <w:rsid w:val="000E7BCC"/>
    <w:rsid w:val="000F101B"/>
    <w:rsid w:val="000F6870"/>
    <w:rsid w:val="000F74B9"/>
    <w:rsid w:val="0010557C"/>
    <w:rsid w:val="001079F3"/>
    <w:rsid w:val="00120DD0"/>
    <w:rsid w:val="00124016"/>
    <w:rsid w:val="00135D82"/>
    <w:rsid w:val="0014369F"/>
    <w:rsid w:val="00147196"/>
    <w:rsid w:val="00153171"/>
    <w:rsid w:val="00157D7F"/>
    <w:rsid w:val="00161138"/>
    <w:rsid w:val="00165171"/>
    <w:rsid w:val="0016652A"/>
    <w:rsid w:val="00172AE2"/>
    <w:rsid w:val="00183443"/>
    <w:rsid w:val="001943E7"/>
    <w:rsid w:val="00196C62"/>
    <w:rsid w:val="001A1D74"/>
    <w:rsid w:val="001A76F9"/>
    <w:rsid w:val="001B043E"/>
    <w:rsid w:val="001B0CD2"/>
    <w:rsid w:val="001B1BA4"/>
    <w:rsid w:val="001B2145"/>
    <w:rsid w:val="001B50E0"/>
    <w:rsid w:val="001B6E9E"/>
    <w:rsid w:val="001B6EC5"/>
    <w:rsid w:val="001C0696"/>
    <w:rsid w:val="001C5A95"/>
    <w:rsid w:val="001C5C3A"/>
    <w:rsid w:val="001C6D68"/>
    <w:rsid w:val="001D354E"/>
    <w:rsid w:val="001D5E55"/>
    <w:rsid w:val="001E6725"/>
    <w:rsid w:val="001F12E1"/>
    <w:rsid w:val="001F2FF8"/>
    <w:rsid w:val="00200779"/>
    <w:rsid w:val="002132F9"/>
    <w:rsid w:val="00217D80"/>
    <w:rsid w:val="00233BAC"/>
    <w:rsid w:val="0023680E"/>
    <w:rsid w:val="00270BAB"/>
    <w:rsid w:val="00274BAF"/>
    <w:rsid w:val="00276599"/>
    <w:rsid w:val="00281AC0"/>
    <w:rsid w:val="00286AB6"/>
    <w:rsid w:val="002A68F2"/>
    <w:rsid w:val="002B03E2"/>
    <w:rsid w:val="002B40FC"/>
    <w:rsid w:val="002C5EDC"/>
    <w:rsid w:val="002C6D5A"/>
    <w:rsid w:val="002D122F"/>
    <w:rsid w:val="002E050F"/>
    <w:rsid w:val="002E4295"/>
    <w:rsid w:val="002E468C"/>
    <w:rsid w:val="002E667E"/>
    <w:rsid w:val="002F6B86"/>
    <w:rsid w:val="00304853"/>
    <w:rsid w:val="003065E4"/>
    <w:rsid w:val="003066E4"/>
    <w:rsid w:val="00321302"/>
    <w:rsid w:val="003255CE"/>
    <w:rsid w:val="00332901"/>
    <w:rsid w:val="00341AC7"/>
    <w:rsid w:val="00343EAF"/>
    <w:rsid w:val="003632F9"/>
    <w:rsid w:val="003679FF"/>
    <w:rsid w:val="00377D5A"/>
    <w:rsid w:val="00381329"/>
    <w:rsid w:val="00387B0E"/>
    <w:rsid w:val="003A28EB"/>
    <w:rsid w:val="003B4240"/>
    <w:rsid w:val="003B7432"/>
    <w:rsid w:val="003C2300"/>
    <w:rsid w:val="003C5DC0"/>
    <w:rsid w:val="003C6E08"/>
    <w:rsid w:val="003D4AF5"/>
    <w:rsid w:val="003D6EE8"/>
    <w:rsid w:val="003D7922"/>
    <w:rsid w:val="003E32BD"/>
    <w:rsid w:val="003E3D99"/>
    <w:rsid w:val="003F0767"/>
    <w:rsid w:val="00404FD0"/>
    <w:rsid w:val="0041714C"/>
    <w:rsid w:val="00422635"/>
    <w:rsid w:val="00445E04"/>
    <w:rsid w:val="00446B02"/>
    <w:rsid w:val="004509B6"/>
    <w:rsid w:val="00454E77"/>
    <w:rsid w:val="00456488"/>
    <w:rsid w:val="0045698A"/>
    <w:rsid w:val="00463513"/>
    <w:rsid w:val="00470247"/>
    <w:rsid w:val="00470B3D"/>
    <w:rsid w:val="00473F36"/>
    <w:rsid w:val="0047403E"/>
    <w:rsid w:val="004841E4"/>
    <w:rsid w:val="00485325"/>
    <w:rsid w:val="004970F2"/>
    <w:rsid w:val="004A6A07"/>
    <w:rsid w:val="004A7798"/>
    <w:rsid w:val="004A7DE1"/>
    <w:rsid w:val="004B0B37"/>
    <w:rsid w:val="004C61BC"/>
    <w:rsid w:val="004C6B6B"/>
    <w:rsid w:val="004D4C7B"/>
    <w:rsid w:val="004F228B"/>
    <w:rsid w:val="004F6A2D"/>
    <w:rsid w:val="0050526A"/>
    <w:rsid w:val="0051074D"/>
    <w:rsid w:val="0051553C"/>
    <w:rsid w:val="0052241A"/>
    <w:rsid w:val="005307E9"/>
    <w:rsid w:val="00530ED3"/>
    <w:rsid w:val="00536EBA"/>
    <w:rsid w:val="00551F46"/>
    <w:rsid w:val="00554DDC"/>
    <w:rsid w:val="005600C1"/>
    <w:rsid w:val="005644A4"/>
    <w:rsid w:val="00564C41"/>
    <w:rsid w:val="00570F95"/>
    <w:rsid w:val="0057794A"/>
    <w:rsid w:val="00584CB3"/>
    <w:rsid w:val="00587307"/>
    <w:rsid w:val="00595AFA"/>
    <w:rsid w:val="005A3376"/>
    <w:rsid w:val="005B0939"/>
    <w:rsid w:val="005B1613"/>
    <w:rsid w:val="005C3859"/>
    <w:rsid w:val="0060476B"/>
    <w:rsid w:val="00604D76"/>
    <w:rsid w:val="0060617D"/>
    <w:rsid w:val="006061F6"/>
    <w:rsid w:val="00623545"/>
    <w:rsid w:val="006248E3"/>
    <w:rsid w:val="00624B6E"/>
    <w:rsid w:val="00640D68"/>
    <w:rsid w:val="00646995"/>
    <w:rsid w:val="00654DBC"/>
    <w:rsid w:val="00664F43"/>
    <w:rsid w:val="006777FF"/>
    <w:rsid w:val="00684AA1"/>
    <w:rsid w:val="006A66EE"/>
    <w:rsid w:val="006C3828"/>
    <w:rsid w:val="006C68B9"/>
    <w:rsid w:val="006E2B21"/>
    <w:rsid w:val="006E7A35"/>
    <w:rsid w:val="0070495E"/>
    <w:rsid w:val="00704CE0"/>
    <w:rsid w:val="007132F0"/>
    <w:rsid w:val="00714586"/>
    <w:rsid w:val="00724984"/>
    <w:rsid w:val="007269FC"/>
    <w:rsid w:val="0073581F"/>
    <w:rsid w:val="007423CE"/>
    <w:rsid w:val="007461CD"/>
    <w:rsid w:val="00763396"/>
    <w:rsid w:val="007823F8"/>
    <w:rsid w:val="00792936"/>
    <w:rsid w:val="007975D8"/>
    <w:rsid w:val="007B1429"/>
    <w:rsid w:val="007B2B90"/>
    <w:rsid w:val="007C092F"/>
    <w:rsid w:val="007C54CB"/>
    <w:rsid w:val="007D0721"/>
    <w:rsid w:val="007D0E57"/>
    <w:rsid w:val="007D4CCD"/>
    <w:rsid w:val="007E6E88"/>
    <w:rsid w:val="007E7E44"/>
    <w:rsid w:val="007F7B5D"/>
    <w:rsid w:val="0080337A"/>
    <w:rsid w:val="00805AA7"/>
    <w:rsid w:val="00811F2A"/>
    <w:rsid w:val="0083016D"/>
    <w:rsid w:val="008533BD"/>
    <w:rsid w:val="00855CEB"/>
    <w:rsid w:val="008652A9"/>
    <w:rsid w:val="00866456"/>
    <w:rsid w:val="00882C87"/>
    <w:rsid w:val="008940AE"/>
    <w:rsid w:val="008D146F"/>
    <w:rsid w:val="008D21D9"/>
    <w:rsid w:val="008D4B02"/>
    <w:rsid w:val="008D5C50"/>
    <w:rsid w:val="008E6361"/>
    <w:rsid w:val="008F1462"/>
    <w:rsid w:val="008F16F1"/>
    <w:rsid w:val="008F1B77"/>
    <w:rsid w:val="008F3EAC"/>
    <w:rsid w:val="00903067"/>
    <w:rsid w:val="009046E8"/>
    <w:rsid w:val="00904E34"/>
    <w:rsid w:val="009108B5"/>
    <w:rsid w:val="00914E0C"/>
    <w:rsid w:val="00916F8C"/>
    <w:rsid w:val="00917573"/>
    <w:rsid w:val="009244E3"/>
    <w:rsid w:val="00927686"/>
    <w:rsid w:val="00930929"/>
    <w:rsid w:val="00935513"/>
    <w:rsid w:val="009400B8"/>
    <w:rsid w:val="009431D1"/>
    <w:rsid w:val="0094413E"/>
    <w:rsid w:val="00950F35"/>
    <w:rsid w:val="00952731"/>
    <w:rsid w:val="00955957"/>
    <w:rsid w:val="00957500"/>
    <w:rsid w:val="00970C34"/>
    <w:rsid w:val="00980490"/>
    <w:rsid w:val="0099542C"/>
    <w:rsid w:val="009A43C0"/>
    <w:rsid w:val="009A71D7"/>
    <w:rsid w:val="009B3D09"/>
    <w:rsid w:val="009C358C"/>
    <w:rsid w:val="009D0DD3"/>
    <w:rsid w:val="009D2243"/>
    <w:rsid w:val="009D70FF"/>
    <w:rsid w:val="009E2D36"/>
    <w:rsid w:val="009E4B88"/>
    <w:rsid w:val="00A023C0"/>
    <w:rsid w:val="00A155D9"/>
    <w:rsid w:val="00A15DCD"/>
    <w:rsid w:val="00A16ABB"/>
    <w:rsid w:val="00A16DE7"/>
    <w:rsid w:val="00A23D47"/>
    <w:rsid w:val="00A24DC8"/>
    <w:rsid w:val="00A27827"/>
    <w:rsid w:val="00A32CC0"/>
    <w:rsid w:val="00A401D9"/>
    <w:rsid w:val="00A43A6C"/>
    <w:rsid w:val="00A44FE6"/>
    <w:rsid w:val="00A47FFB"/>
    <w:rsid w:val="00A60C58"/>
    <w:rsid w:val="00A81810"/>
    <w:rsid w:val="00A86D6C"/>
    <w:rsid w:val="00A934F6"/>
    <w:rsid w:val="00A93F97"/>
    <w:rsid w:val="00A95160"/>
    <w:rsid w:val="00A968E3"/>
    <w:rsid w:val="00A96C6C"/>
    <w:rsid w:val="00AA3B42"/>
    <w:rsid w:val="00AA41F3"/>
    <w:rsid w:val="00AA4F35"/>
    <w:rsid w:val="00AA57AC"/>
    <w:rsid w:val="00AD0D84"/>
    <w:rsid w:val="00AF7F35"/>
    <w:rsid w:val="00B00DFC"/>
    <w:rsid w:val="00B06638"/>
    <w:rsid w:val="00B125EC"/>
    <w:rsid w:val="00B31CE2"/>
    <w:rsid w:val="00B338BE"/>
    <w:rsid w:val="00B33DD7"/>
    <w:rsid w:val="00B42C3E"/>
    <w:rsid w:val="00B44259"/>
    <w:rsid w:val="00B501A6"/>
    <w:rsid w:val="00B55102"/>
    <w:rsid w:val="00B5578B"/>
    <w:rsid w:val="00B61849"/>
    <w:rsid w:val="00B70A36"/>
    <w:rsid w:val="00B73BED"/>
    <w:rsid w:val="00B84B03"/>
    <w:rsid w:val="00B90003"/>
    <w:rsid w:val="00B912CE"/>
    <w:rsid w:val="00B94136"/>
    <w:rsid w:val="00BA219B"/>
    <w:rsid w:val="00BA3885"/>
    <w:rsid w:val="00BA43C4"/>
    <w:rsid w:val="00BB127D"/>
    <w:rsid w:val="00BB1B2E"/>
    <w:rsid w:val="00BC00A4"/>
    <w:rsid w:val="00BC3994"/>
    <w:rsid w:val="00BC5F20"/>
    <w:rsid w:val="00BC64D8"/>
    <w:rsid w:val="00BC725F"/>
    <w:rsid w:val="00BD29FD"/>
    <w:rsid w:val="00BD3A5D"/>
    <w:rsid w:val="00BE5478"/>
    <w:rsid w:val="00BF04DC"/>
    <w:rsid w:val="00BF6017"/>
    <w:rsid w:val="00BF7956"/>
    <w:rsid w:val="00C03898"/>
    <w:rsid w:val="00C0538C"/>
    <w:rsid w:val="00C0621F"/>
    <w:rsid w:val="00C06881"/>
    <w:rsid w:val="00C16C9E"/>
    <w:rsid w:val="00C22FB2"/>
    <w:rsid w:val="00C31F1A"/>
    <w:rsid w:val="00C362FC"/>
    <w:rsid w:val="00C3771C"/>
    <w:rsid w:val="00C52125"/>
    <w:rsid w:val="00C52635"/>
    <w:rsid w:val="00C55669"/>
    <w:rsid w:val="00C61226"/>
    <w:rsid w:val="00C62D43"/>
    <w:rsid w:val="00C65B60"/>
    <w:rsid w:val="00C661F2"/>
    <w:rsid w:val="00C678A3"/>
    <w:rsid w:val="00C67943"/>
    <w:rsid w:val="00C7094C"/>
    <w:rsid w:val="00C7223B"/>
    <w:rsid w:val="00C91A26"/>
    <w:rsid w:val="00C939E7"/>
    <w:rsid w:val="00C975D7"/>
    <w:rsid w:val="00CA1902"/>
    <w:rsid w:val="00CB4DBE"/>
    <w:rsid w:val="00CD0B5C"/>
    <w:rsid w:val="00CD728C"/>
    <w:rsid w:val="00CE0F9F"/>
    <w:rsid w:val="00CE1E11"/>
    <w:rsid w:val="00CF3C41"/>
    <w:rsid w:val="00D00BC6"/>
    <w:rsid w:val="00D01250"/>
    <w:rsid w:val="00D01432"/>
    <w:rsid w:val="00D014F4"/>
    <w:rsid w:val="00D02B1A"/>
    <w:rsid w:val="00D11549"/>
    <w:rsid w:val="00D124E6"/>
    <w:rsid w:val="00D17E1B"/>
    <w:rsid w:val="00D3785A"/>
    <w:rsid w:val="00D37BC9"/>
    <w:rsid w:val="00D52D9E"/>
    <w:rsid w:val="00D554B4"/>
    <w:rsid w:val="00D6047C"/>
    <w:rsid w:val="00D60EBB"/>
    <w:rsid w:val="00D640DA"/>
    <w:rsid w:val="00D64900"/>
    <w:rsid w:val="00D759A3"/>
    <w:rsid w:val="00D82320"/>
    <w:rsid w:val="00D96B85"/>
    <w:rsid w:val="00DA2056"/>
    <w:rsid w:val="00DA2925"/>
    <w:rsid w:val="00DA633E"/>
    <w:rsid w:val="00DB35D1"/>
    <w:rsid w:val="00DB3954"/>
    <w:rsid w:val="00DB4ECA"/>
    <w:rsid w:val="00DB7B7B"/>
    <w:rsid w:val="00DC1AC6"/>
    <w:rsid w:val="00DC21BE"/>
    <w:rsid w:val="00DD22F0"/>
    <w:rsid w:val="00DD28DA"/>
    <w:rsid w:val="00DD435C"/>
    <w:rsid w:val="00DD4822"/>
    <w:rsid w:val="00DD77D5"/>
    <w:rsid w:val="00E1407A"/>
    <w:rsid w:val="00E26D11"/>
    <w:rsid w:val="00E41B74"/>
    <w:rsid w:val="00E4303A"/>
    <w:rsid w:val="00E477E7"/>
    <w:rsid w:val="00E50090"/>
    <w:rsid w:val="00E51C73"/>
    <w:rsid w:val="00E55BF4"/>
    <w:rsid w:val="00E66B87"/>
    <w:rsid w:val="00E67B29"/>
    <w:rsid w:val="00E8184D"/>
    <w:rsid w:val="00E92E89"/>
    <w:rsid w:val="00E93432"/>
    <w:rsid w:val="00EB0B92"/>
    <w:rsid w:val="00EB6A06"/>
    <w:rsid w:val="00EC0C92"/>
    <w:rsid w:val="00EC5290"/>
    <w:rsid w:val="00ED0A24"/>
    <w:rsid w:val="00ED1761"/>
    <w:rsid w:val="00EF6095"/>
    <w:rsid w:val="00F148A6"/>
    <w:rsid w:val="00F17CB7"/>
    <w:rsid w:val="00F32A51"/>
    <w:rsid w:val="00F3409C"/>
    <w:rsid w:val="00F41DBB"/>
    <w:rsid w:val="00F52BD0"/>
    <w:rsid w:val="00F54DFD"/>
    <w:rsid w:val="00F55E64"/>
    <w:rsid w:val="00F574A6"/>
    <w:rsid w:val="00F61962"/>
    <w:rsid w:val="00F6708A"/>
    <w:rsid w:val="00F708E7"/>
    <w:rsid w:val="00F728F7"/>
    <w:rsid w:val="00F869CC"/>
    <w:rsid w:val="00F97852"/>
    <w:rsid w:val="00FA0A8E"/>
    <w:rsid w:val="00FA1FBC"/>
    <w:rsid w:val="00FA2EB2"/>
    <w:rsid w:val="00FA43C8"/>
    <w:rsid w:val="00FA643F"/>
    <w:rsid w:val="00FA6673"/>
    <w:rsid w:val="00FB2112"/>
    <w:rsid w:val="00FB74C8"/>
    <w:rsid w:val="00FC2711"/>
    <w:rsid w:val="00FC32EE"/>
    <w:rsid w:val="00FC4986"/>
    <w:rsid w:val="00FC5189"/>
    <w:rsid w:val="00FC5ED5"/>
    <w:rsid w:val="00FD1DED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D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B043E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rsid w:val="001B043E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3">
    <w:name w:val="заголовок 3"/>
    <w:basedOn w:val="a"/>
    <w:next w:val="a"/>
    <w:rsid w:val="001B043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1B043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B04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6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30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0E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30ED3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30E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30ED3"/>
    <w:pPr>
      <w:spacing w:after="120" w:line="480" w:lineRule="auto"/>
      <w:ind w:left="283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530E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e">
    <w:name w:val="Знак Знак Знак Знак"/>
    <w:basedOn w:val="a"/>
    <w:uiPriority w:val="99"/>
    <w:rsid w:val="00A16DE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A16DE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82">
    <w:name w:val="rvts82"/>
    <w:basedOn w:val="a0"/>
    <w:uiPriority w:val="99"/>
    <w:rsid w:val="00A16DE7"/>
    <w:rPr>
      <w:rFonts w:cs="Times New Roman"/>
    </w:rPr>
  </w:style>
  <w:style w:type="character" w:customStyle="1" w:styleId="rvts37">
    <w:name w:val="rvts37"/>
    <w:basedOn w:val="a0"/>
    <w:uiPriority w:val="99"/>
    <w:rsid w:val="00A16DE7"/>
    <w:rPr>
      <w:rFonts w:cs="Times New Roman"/>
    </w:rPr>
  </w:style>
  <w:style w:type="paragraph" w:customStyle="1" w:styleId="rvps12">
    <w:name w:val="rvps12"/>
    <w:basedOn w:val="a"/>
    <w:uiPriority w:val="99"/>
    <w:rsid w:val="00A16DE7"/>
    <w:pPr>
      <w:spacing w:before="100" w:beforeAutospacing="1" w:after="100" w:afterAutospacing="1"/>
    </w:pPr>
    <w:rPr>
      <w:rFonts w:eastAsia="SimSun"/>
      <w:lang w:eastAsia="zh-CN"/>
    </w:rPr>
  </w:style>
  <w:style w:type="paragraph" w:styleId="af">
    <w:name w:val="Normal (Web)"/>
    <w:basedOn w:val="a"/>
    <w:uiPriority w:val="99"/>
    <w:semiHidden/>
    <w:unhideWhenUsed/>
    <w:rsid w:val="006C68B9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uiPriority w:val="99"/>
    <w:rsid w:val="00135D82"/>
    <w:rPr>
      <w:rFonts w:cs="Times New Roman"/>
    </w:rPr>
  </w:style>
  <w:style w:type="paragraph" w:customStyle="1" w:styleId="rvps7">
    <w:name w:val="rvps7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rvps14">
    <w:name w:val="rvps14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rvps11">
    <w:name w:val="rvps11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80">
    <w:name w:val="rvts80"/>
    <w:basedOn w:val="a0"/>
    <w:uiPriority w:val="99"/>
    <w:rsid w:val="00135D82"/>
    <w:rPr>
      <w:rFonts w:cs="Times New Roman"/>
    </w:rPr>
  </w:style>
  <w:style w:type="paragraph" w:customStyle="1" w:styleId="Style3">
    <w:name w:val="Style3"/>
    <w:basedOn w:val="a"/>
    <w:rsid w:val="0014369F"/>
    <w:pPr>
      <w:widowControl w:val="0"/>
      <w:suppressAutoHyphens/>
      <w:autoSpaceDE w:val="0"/>
      <w:spacing w:line="278" w:lineRule="exact"/>
    </w:pPr>
    <w:rPr>
      <w:lang w:eastAsia="ar-SA"/>
    </w:rPr>
  </w:style>
  <w:style w:type="character" w:customStyle="1" w:styleId="FontStyle20">
    <w:name w:val="Font Style20"/>
    <w:rsid w:val="0014369F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2D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E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B043E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rsid w:val="001B043E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3">
    <w:name w:val="заголовок 3"/>
    <w:basedOn w:val="a"/>
    <w:next w:val="a"/>
    <w:rsid w:val="001B043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1B043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B04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6E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2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530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0ED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0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530ED3"/>
    <w:pPr>
      <w:autoSpaceDE w:val="0"/>
      <w:autoSpaceDN w:val="0"/>
      <w:adjustRightInd w:val="0"/>
      <w:jc w:val="center"/>
    </w:pPr>
    <w:rPr>
      <w:sz w:val="28"/>
      <w:szCs w:val="28"/>
      <w:lang w:val="uk-UA"/>
    </w:rPr>
  </w:style>
  <w:style w:type="character" w:customStyle="1" w:styleId="ad">
    <w:name w:val="Название Знак"/>
    <w:basedOn w:val="a0"/>
    <w:link w:val="ac"/>
    <w:rsid w:val="00530ED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530ED3"/>
    <w:pPr>
      <w:spacing w:after="120" w:line="480" w:lineRule="auto"/>
      <w:ind w:left="283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530ED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e">
    <w:name w:val="Знак Знак Знак Знак"/>
    <w:basedOn w:val="a"/>
    <w:uiPriority w:val="99"/>
    <w:rsid w:val="00A16DE7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a"/>
    <w:uiPriority w:val="99"/>
    <w:rsid w:val="00A16DE7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82">
    <w:name w:val="rvts82"/>
    <w:basedOn w:val="a0"/>
    <w:uiPriority w:val="99"/>
    <w:rsid w:val="00A16DE7"/>
    <w:rPr>
      <w:rFonts w:cs="Times New Roman"/>
    </w:rPr>
  </w:style>
  <w:style w:type="character" w:customStyle="1" w:styleId="rvts37">
    <w:name w:val="rvts37"/>
    <w:basedOn w:val="a0"/>
    <w:uiPriority w:val="99"/>
    <w:rsid w:val="00A16DE7"/>
    <w:rPr>
      <w:rFonts w:cs="Times New Roman"/>
    </w:rPr>
  </w:style>
  <w:style w:type="paragraph" w:customStyle="1" w:styleId="rvps12">
    <w:name w:val="rvps12"/>
    <w:basedOn w:val="a"/>
    <w:uiPriority w:val="99"/>
    <w:rsid w:val="00A16DE7"/>
    <w:pPr>
      <w:spacing w:before="100" w:beforeAutospacing="1" w:after="100" w:afterAutospacing="1"/>
    </w:pPr>
    <w:rPr>
      <w:rFonts w:eastAsia="SimSun"/>
      <w:lang w:eastAsia="zh-CN"/>
    </w:rPr>
  </w:style>
  <w:style w:type="paragraph" w:styleId="af">
    <w:name w:val="Normal (Web)"/>
    <w:basedOn w:val="a"/>
    <w:uiPriority w:val="99"/>
    <w:semiHidden/>
    <w:unhideWhenUsed/>
    <w:rsid w:val="006C68B9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uiPriority w:val="99"/>
    <w:rsid w:val="00135D82"/>
    <w:rPr>
      <w:rFonts w:cs="Times New Roman"/>
    </w:rPr>
  </w:style>
  <w:style w:type="paragraph" w:customStyle="1" w:styleId="rvps7">
    <w:name w:val="rvps7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rvps14">
    <w:name w:val="rvps14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rvps11">
    <w:name w:val="rvps11"/>
    <w:basedOn w:val="a"/>
    <w:uiPriority w:val="99"/>
    <w:rsid w:val="00135D8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vts80">
    <w:name w:val="rvts80"/>
    <w:basedOn w:val="a0"/>
    <w:uiPriority w:val="99"/>
    <w:rsid w:val="00135D82"/>
    <w:rPr>
      <w:rFonts w:cs="Times New Roman"/>
    </w:rPr>
  </w:style>
  <w:style w:type="paragraph" w:customStyle="1" w:styleId="Style3">
    <w:name w:val="Style3"/>
    <w:basedOn w:val="a"/>
    <w:rsid w:val="0014369F"/>
    <w:pPr>
      <w:widowControl w:val="0"/>
      <w:suppressAutoHyphens/>
      <w:autoSpaceDE w:val="0"/>
      <w:spacing w:line="278" w:lineRule="exact"/>
    </w:pPr>
    <w:rPr>
      <w:lang w:eastAsia="ar-SA"/>
    </w:rPr>
  </w:style>
  <w:style w:type="character" w:customStyle="1" w:styleId="FontStyle20">
    <w:name w:val="Font Style20"/>
    <w:rsid w:val="0014369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1330-31F8-4255-90C0-D29FCC12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4</cp:revision>
  <cp:lastPrinted>2019-01-14T11:58:00Z</cp:lastPrinted>
  <dcterms:created xsi:type="dcterms:W3CDTF">2019-01-14T11:51:00Z</dcterms:created>
  <dcterms:modified xsi:type="dcterms:W3CDTF">2019-01-14T11:58:00Z</dcterms:modified>
</cp:coreProperties>
</file>