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8" w:rsidRDefault="00393A58" w:rsidP="00393A58">
      <w:pPr>
        <w:spacing w:line="360" w:lineRule="auto"/>
        <w:jc w:val="center"/>
        <w:rPr>
          <w:b/>
          <w:sz w:val="32"/>
          <w:szCs w:val="32"/>
        </w:rPr>
      </w:pPr>
    </w:p>
    <w:p w:rsidR="00393A58" w:rsidRPr="00DD2040" w:rsidRDefault="00393A58" w:rsidP="00393A58">
      <w:pPr>
        <w:spacing w:line="360" w:lineRule="auto"/>
        <w:jc w:val="center"/>
        <w:rPr>
          <w:b/>
          <w:sz w:val="28"/>
          <w:szCs w:val="28"/>
        </w:rPr>
      </w:pPr>
      <w:r w:rsidRPr="00DD2040">
        <w:rPr>
          <w:b/>
          <w:sz w:val="28"/>
          <w:szCs w:val="28"/>
        </w:rPr>
        <w:t xml:space="preserve">План </w:t>
      </w:r>
    </w:p>
    <w:p w:rsidR="00393A58" w:rsidRPr="00DD2040" w:rsidRDefault="00393A58" w:rsidP="00393A58">
      <w:pPr>
        <w:spacing w:line="360" w:lineRule="auto"/>
        <w:jc w:val="center"/>
        <w:rPr>
          <w:b/>
          <w:sz w:val="28"/>
          <w:szCs w:val="28"/>
        </w:rPr>
      </w:pPr>
      <w:r w:rsidRPr="00DD2040">
        <w:rPr>
          <w:b/>
          <w:sz w:val="28"/>
          <w:szCs w:val="28"/>
        </w:rPr>
        <w:t xml:space="preserve">проведення семінару - наради з селищним,  сільськими головами, секретарями та бухгалтерами сільських рад  </w:t>
      </w:r>
      <w:proofErr w:type="spellStart"/>
      <w:r w:rsidRPr="00DD2040">
        <w:rPr>
          <w:b/>
          <w:sz w:val="28"/>
          <w:szCs w:val="28"/>
        </w:rPr>
        <w:t>Чечельницького</w:t>
      </w:r>
      <w:proofErr w:type="spellEnd"/>
      <w:r w:rsidRPr="00DD2040">
        <w:rPr>
          <w:b/>
          <w:sz w:val="28"/>
          <w:szCs w:val="28"/>
        </w:rPr>
        <w:t xml:space="preserve"> району </w:t>
      </w:r>
      <w:r w:rsidR="00DD2040" w:rsidRPr="00DD2040">
        <w:rPr>
          <w:b/>
          <w:sz w:val="28"/>
          <w:szCs w:val="28"/>
        </w:rPr>
        <w:t xml:space="preserve"> та спеціалістами </w:t>
      </w:r>
      <w:r w:rsidR="00DD2040" w:rsidRPr="00DD2040">
        <w:rPr>
          <w:b/>
          <w:color w:val="393939"/>
          <w:sz w:val="28"/>
          <w:szCs w:val="28"/>
          <w:shd w:val="clear" w:color="auto" w:fill="FFFFFF"/>
        </w:rPr>
        <w:t>Вінницької обласної Асоціації</w:t>
      </w:r>
      <w:r w:rsidR="00DD2040" w:rsidRPr="00DD2040">
        <w:rPr>
          <w:b/>
          <w:color w:val="393939"/>
          <w:sz w:val="28"/>
          <w:szCs w:val="28"/>
          <w:shd w:val="clear" w:color="auto" w:fill="FFFFFF"/>
        </w:rPr>
        <w:t xml:space="preserve"> органів місцев</w:t>
      </w:r>
      <w:r w:rsidR="00DD2040" w:rsidRPr="00DD2040">
        <w:rPr>
          <w:b/>
          <w:color w:val="393939"/>
          <w:sz w:val="28"/>
          <w:szCs w:val="28"/>
          <w:shd w:val="clear" w:color="auto" w:fill="FFFFFF"/>
        </w:rPr>
        <w:t>ого самоврядування та Вінницької обласної адміністрації</w:t>
      </w:r>
    </w:p>
    <w:p w:rsidR="00393A58" w:rsidRPr="00DD2040" w:rsidRDefault="00393A58" w:rsidP="00393A58">
      <w:pPr>
        <w:jc w:val="center"/>
        <w:rPr>
          <w:b/>
          <w:sz w:val="28"/>
          <w:szCs w:val="28"/>
        </w:rPr>
      </w:pPr>
    </w:p>
    <w:p w:rsidR="00393A58" w:rsidRPr="00DD2040" w:rsidRDefault="00393A58" w:rsidP="00393A58">
      <w:pPr>
        <w:ind w:left="708"/>
        <w:rPr>
          <w:sz w:val="28"/>
          <w:szCs w:val="28"/>
        </w:rPr>
      </w:pPr>
      <w:r w:rsidRPr="00DD2040">
        <w:rPr>
          <w:sz w:val="28"/>
          <w:szCs w:val="28"/>
        </w:rPr>
        <w:t xml:space="preserve">                                                             </w:t>
      </w:r>
      <w:r w:rsidRPr="00DD2040">
        <w:rPr>
          <w:sz w:val="28"/>
          <w:szCs w:val="28"/>
        </w:rPr>
        <w:t xml:space="preserve">                              18</w:t>
      </w:r>
      <w:r w:rsidRPr="00DD2040">
        <w:rPr>
          <w:sz w:val="28"/>
          <w:szCs w:val="28"/>
        </w:rPr>
        <w:t xml:space="preserve"> жовтня 2016 р.</w:t>
      </w:r>
    </w:p>
    <w:p w:rsidR="00393A58" w:rsidRPr="00DD2040" w:rsidRDefault="00CF7BAB" w:rsidP="00393A58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3A58" w:rsidRPr="00DD2040">
        <w:rPr>
          <w:sz w:val="28"/>
          <w:szCs w:val="28"/>
        </w:rPr>
        <w:t>10.00 год.</w:t>
      </w:r>
    </w:p>
    <w:p w:rsidR="00393A58" w:rsidRPr="00DD2040" w:rsidRDefault="00393A58" w:rsidP="00393A58">
      <w:pPr>
        <w:ind w:left="4248" w:firstLine="708"/>
        <w:rPr>
          <w:sz w:val="28"/>
          <w:szCs w:val="28"/>
        </w:rPr>
      </w:pPr>
      <w:r w:rsidRPr="00DD2040">
        <w:rPr>
          <w:sz w:val="28"/>
          <w:szCs w:val="28"/>
        </w:rPr>
        <w:t xml:space="preserve">                               Актовий зал РДА</w:t>
      </w:r>
    </w:p>
    <w:p w:rsidR="00393A58" w:rsidRPr="00DD2040" w:rsidRDefault="00393A58" w:rsidP="00393A58">
      <w:pPr>
        <w:ind w:left="4248" w:firstLine="708"/>
        <w:rPr>
          <w:sz w:val="28"/>
          <w:szCs w:val="28"/>
        </w:rPr>
      </w:pPr>
    </w:p>
    <w:p w:rsidR="00393A58" w:rsidRPr="00DD2040" w:rsidRDefault="00393A58" w:rsidP="00393A58">
      <w:pPr>
        <w:pStyle w:val="a6"/>
        <w:spacing w:before="210" w:beforeAutospacing="0" w:after="210" w:afterAutospacing="0" w:line="270" w:lineRule="atLeast"/>
        <w:rPr>
          <w:color w:val="393939"/>
          <w:sz w:val="28"/>
          <w:szCs w:val="28"/>
        </w:rPr>
      </w:pPr>
      <w:r w:rsidRPr="00DD2040">
        <w:rPr>
          <w:color w:val="393939"/>
          <w:sz w:val="28"/>
          <w:szCs w:val="28"/>
        </w:rPr>
        <w:t xml:space="preserve">1.Система публічних закупівель в Україні: сучасний стан та подальший </w:t>
      </w:r>
      <w:proofErr w:type="spellStart"/>
      <w:r w:rsidRPr="00DD2040">
        <w:rPr>
          <w:color w:val="393939"/>
          <w:sz w:val="28"/>
          <w:szCs w:val="28"/>
        </w:rPr>
        <w:t>розвиток.Практичне</w:t>
      </w:r>
      <w:proofErr w:type="spellEnd"/>
      <w:r w:rsidRPr="00DD2040">
        <w:rPr>
          <w:color w:val="393939"/>
          <w:sz w:val="28"/>
          <w:szCs w:val="28"/>
        </w:rPr>
        <w:t xml:space="preserve"> застосування системи електронних закупівель PROZORRO.</w:t>
      </w:r>
    </w:p>
    <w:p w:rsidR="00393A58" w:rsidRPr="00DD2040" w:rsidRDefault="00393A58" w:rsidP="00393A58">
      <w:pPr>
        <w:pStyle w:val="a6"/>
        <w:spacing w:before="210" w:beforeAutospacing="0" w:after="210" w:afterAutospacing="0" w:line="270" w:lineRule="atLeast"/>
        <w:rPr>
          <w:color w:val="393939"/>
          <w:sz w:val="28"/>
          <w:szCs w:val="28"/>
          <w:shd w:val="clear" w:color="auto" w:fill="FFFFFF"/>
        </w:rPr>
      </w:pPr>
      <w:r w:rsidRPr="00DD2040">
        <w:rPr>
          <w:i/>
          <w:color w:val="000000"/>
          <w:sz w:val="28"/>
          <w:szCs w:val="28"/>
        </w:rPr>
        <w:t xml:space="preserve">Інформує  </w:t>
      </w:r>
      <w:proofErr w:type="spellStart"/>
      <w:r w:rsidR="00DD2040" w:rsidRPr="00CF7BAB">
        <w:rPr>
          <w:b/>
          <w:color w:val="393939"/>
          <w:sz w:val="28"/>
          <w:szCs w:val="28"/>
          <w:shd w:val="clear" w:color="auto" w:fill="FFFFFF"/>
        </w:rPr>
        <w:t>Цехановський</w:t>
      </w:r>
      <w:proofErr w:type="spellEnd"/>
      <w:r w:rsidR="00DD2040" w:rsidRPr="00CF7BAB">
        <w:rPr>
          <w:b/>
          <w:color w:val="393939"/>
          <w:sz w:val="28"/>
          <w:szCs w:val="28"/>
          <w:shd w:val="clear" w:color="auto" w:fill="FFFFFF"/>
        </w:rPr>
        <w:t xml:space="preserve"> Ігор Леонідович</w:t>
      </w:r>
      <w:r w:rsidR="00DD2040" w:rsidRPr="00DD2040">
        <w:rPr>
          <w:color w:val="393939"/>
          <w:sz w:val="28"/>
          <w:szCs w:val="28"/>
          <w:shd w:val="clear" w:color="auto" w:fill="FFFFFF"/>
        </w:rPr>
        <w:t xml:space="preserve"> - начальник управління фінансового, інформаційного та господарського забезпечення - головний бухгалтер Департаменту фінансів облдержадміністрації</w:t>
      </w:r>
    </w:p>
    <w:p w:rsidR="00DD2040" w:rsidRPr="00DD2040" w:rsidRDefault="00DD2040" w:rsidP="00DD2040">
      <w:pPr>
        <w:pStyle w:val="a6"/>
        <w:spacing w:before="210" w:beforeAutospacing="0" w:after="210" w:afterAutospacing="0" w:line="270" w:lineRule="atLeast"/>
        <w:rPr>
          <w:color w:val="393939"/>
          <w:sz w:val="28"/>
          <w:szCs w:val="28"/>
        </w:rPr>
      </w:pPr>
      <w:r w:rsidRPr="00DD2040">
        <w:rPr>
          <w:color w:val="393939"/>
          <w:sz w:val="28"/>
          <w:szCs w:val="28"/>
        </w:rPr>
        <w:t xml:space="preserve">                                                                                                                   </w:t>
      </w:r>
      <w:r w:rsidRPr="00DD2040">
        <w:rPr>
          <w:i/>
          <w:color w:val="000000"/>
          <w:sz w:val="28"/>
          <w:szCs w:val="28"/>
        </w:rPr>
        <w:t>(до 30</w:t>
      </w:r>
      <w:r w:rsidRPr="00DD2040">
        <w:rPr>
          <w:i/>
          <w:color w:val="000000"/>
          <w:sz w:val="28"/>
          <w:szCs w:val="28"/>
        </w:rPr>
        <w:t xml:space="preserve"> хв.)</w:t>
      </w:r>
    </w:p>
    <w:p w:rsidR="00393A58" w:rsidRPr="00DD2040" w:rsidRDefault="00393A58" w:rsidP="00DD2040">
      <w:pPr>
        <w:pStyle w:val="a6"/>
        <w:spacing w:before="210" w:beforeAutospacing="0" w:after="210" w:afterAutospacing="0" w:line="270" w:lineRule="atLeast"/>
        <w:rPr>
          <w:color w:val="393939"/>
          <w:sz w:val="28"/>
          <w:szCs w:val="28"/>
        </w:rPr>
      </w:pPr>
      <w:r w:rsidRPr="00DD2040">
        <w:rPr>
          <w:color w:val="393939"/>
          <w:sz w:val="28"/>
          <w:szCs w:val="28"/>
        </w:rPr>
        <w:t>2.Запобігання та протидія проявам корупції в органах місцевого самоврядування.</w:t>
      </w:r>
      <w:r w:rsidR="00CF7BAB">
        <w:rPr>
          <w:color w:val="393939"/>
          <w:sz w:val="28"/>
          <w:szCs w:val="28"/>
        </w:rPr>
        <w:t xml:space="preserve"> </w:t>
      </w:r>
      <w:r w:rsidRPr="00DD2040">
        <w:rPr>
          <w:color w:val="393939"/>
          <w:sz w:val="28"/>
          <w:szCs w:val="28"/>
        </w:rPr>
        <w:t>Впровадження електронного документообігу та особливості електронного декларування.</w:t>
      </w:r>
    </w:p>
    <w:p w:rsidR="00393A58" w:rsidRPr="00DD2040" w:rsidRDefault="00393A58" w:rsidP="00393A58">
      <w:pPr>
        <w:tabs>
          <w:tab w:val="left" w:pos="-2410"/>
          <w:tab w:val="left" w:pos="-1985"/>
          <w:tab w:val="left" w:pos="-1843"/>
        </w:tabs>
        <w:ind w:left="360"/>
        <w:jc w:val="both"/>
        <w:rPr>
          <w:color w:val="000000"/>
          <w:sz w:val="28"/>
          <w:szCs w:val="28"/>
        </w:rPr>
      </w:pPr>
    </w:p>
    <w:p w:rsidR="00393A58" w:rsidRPr="00DD2040" w:rsidRDefault="00393A58" w:rsidP="00DD2040">
      <w:pPr>
        <w:tabs>
          <w:tab w:val="left" w:pos="-2410"/>
          <w:tab w:val="left" w:pos="-1985"/>
          <w:tab w:val="left" w:pos="-1843"/>
        </w:tabs>
        <w:jc w:val="both"/>
        <w:rPr>
          <w:i/>
          <w:color w:val="000000"/>
          <w:sz w:val="28"/>
          <w:szCs w:val="28"/>
        </w:rPr>
      </w:pPr>
      <w:r w:rsidRPr="00DD2040">
        <w:rPr>
          <w:i/>
          <w:color w:val="000000"/>
          <w:sz w:val="28"/>
          <w:szCs w:val="28"/>
        </w:rPr>
        <w:t xml:space="preserve">Інформує  </w:t>
      </w:r>
      <w:proofErr w:type="spellStart"/>
      <w:r w:rsidR="00DD2040" w:rsidRPr="00DD2040">
        <w:rPr>
          <w:rStyle w:val="apple-converted-space"/>
          <w:color w:val="393939"/>
          <w:sz w:val="28"/>
          <w:szCs w:val="28"/>
          <w:shd w:val="clear" w:color="auto" w:fill="FFFFFF"/>
        </w:rPr>
        <w:t> </w:t>
      </w:r>
      <w:r w:rsidR="00DD2040" w:rsidRPr="00CF7BAB">
        <w:rPr>
          <w:b/>
          <w:color w:val="393939"/>
          <w:sz w:val="28"/>
          <w:szCs w:val="28"/>
          <w:shd w:val="clear" w:color="auto" w:fill="FFFFFF"/>
        </w:rPr>
        <w:t>Сільницьки</w:t>
      </w:r>
      <w:proofErr w:type="spellEnd"/>
      <w:r w:rsidR="00DD2040" w:rsidRPr="00CF7BAB">
        <w:rPr>
          <w:b/>
          <w:color w:val="393939"/>
          <w:sz w:val="28"/>
          <w:szCs w:val="28"/>
          <w:shd w:val="clear" w:color="auto" w:fill="FFFFFF"/>
        </w:rPr>
        <w:t>й Андрій Володимирович</w:t>
      </w:r>
      <w:r w:rsidR="00DD2040" w:rsidRPr="00DD2040">
        <w:rPr>
          <w:color w:val="393939"/>
          <w:sz w:val="28"/>
          <w:szCs w:val="28"/>
          <w:shd w:val="clear" w:color="auto" w:fill="FFFFFF"/>
        </w:rPr>
        <w:t xml:space="preserve"> - головний спеціаліст з питань запобігання корупції сектору режимно-секретної роботи облдержадміністрації</w:t>
      </w:r>
    </w:p>
    <w:p w:rsidR="00393A58" w:rsidRPr="00DD2040" w:rsidRDefault="00393A58" w:rsidP="00393A58">
      <w:pPr>
        <w:tabs>
          <w:tab w:val="left" w:pos="-2410"/>
          <w:tab w:val="left" w:pos="-1985"/>
          <w:tab w:val="left" w:pos="-1843"/>
        </w:tabs>
        <w:ind w:left="360"/>
        <w:jc w:val="both"/>
        <w:rPr>
          <w:i/>
          <w:color w:val="000000"/>
          <w:sz w:val="28"/>
          <w:szCs w:val="28"/>
        </w:rPr>
      </w:pPr>
      <w:r w:rsidRPr="00DD2040">
        <w:rPr>
          <w:i/>
          <w:color w:val="000000"/>
          <w:sz w:val="28"/>
          <w:szCs w:val="28"/>
        </w:rPr>
        <w:t xml:space="preserve">                                                                  </w:t>
      </w:r>
      <w:r w:rsidR="00DD2040" w:rsidRPr="00DD2040">
        <w:rPr>
          <w:i/>
          <w:color w:val="000000"/>
          <w:sz w:val="28"/>
          <w:szCs w:val="28"/>
        </w:rPr>
        <w:t xml:space="preserve">                          (до 30</w:t>
      </w:r>
      <w:r w:rsidRPr="00DD2040">
        <w:rPr>
          <w:i/>
          <w:color w:val="000000"/>
          <w:sz w:val="28"/>
          <w:szCs w:val="28"/>
        </w:rPr>
        <w:t xml:space="preserve"> хв.)</w:t>
      </w:r>
    </w:p>
    <w:p w:rsidR="00393A58" w:rsidRPr="00DD2040" w:rsidRDefault="00393A58" w:rsidP="00393A58">
      <w:pPr>
        <w:tabs>
          <w:tab w:val="left" w:pos="-2410"/>
          <w:tab w:val="left" w:pos="-1985"/>
          <w:tab w:val="left" w:pos="-1843"/>
        </w:tabs>
        <w:ind w:left="360"/>
        <w:jc w:val="right"/>
        <w:rPr>
          <w:i/>
          <w:color w:val="000000"/>
          <w:sz w:val="28"/>
          <w:szCs w:val="28"/>
        </w:rPr>
      </w:pPr>
    </w:p>
    <w:p w:rsidR="00393A58" w:rsidRPr="00DD2040" w:rsidRDefault="00393A58" w:rsidP="00393A58">
      <w:pPr>
        <w:tabs>
          <w:tab w:val="left" w:pos="-2410"/>
          <w:tab w:val="left" w:pos="-1985"/>
          <w:tab w:val="left" w:pos="-1843"/>
        </w:tabs>
        <w:ind w:left="360"/>
        <w:jc w:val="both"/>
        <w:rPr>
          <w:color w:val="000000"/>
          <w:sz w:val="28"/>
          <w:szCs w:val="28"/>
        </w:rPr>
      </w:pPr>
      <w:r w:rsidRPr="00DD204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393A58" w:rsidRPr="00DD2040" w:rsidRDefault="00393A58" w:rsidP="00393A58">
      <w:pPr>
        <w:pStyle w:val="a5"/>
        <w:tabs>
          <w:tab w:val="left" w:pos="-2410"/>
          <w:tab w:val="left" w:pos="-1985"/>
          <w:tab w:val="left" w:pos="-1843"/>
        </w:tabs>
        <w:ind w:left="795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67"/>
        <w:gridCol w:w="6953"/>
      </w:tblGrid>
      <w:tr w:rsidR="00393A58" w:rsidTr="00393A58">
        <w:trPr>
          <w:cantSplit/>
        </w:trPr>
        <w:tc>
          <w:tcPr>
            <w:tcW w:w="27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8" w:rsidRDefault="00393A58">
            <w:pPr>
              <w:pStyle w:val="a3"/>
              <w:spacing w:line="276" w:lineRule="auto"/>
              <w:jc w:val="left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6953" w:type="dxa"/>
          </w:tcPr>
          <w:p w:rsidR="00393A58" w:rsidRDefault="00393A58" w:rsidP="00C36ED3">
            <w:pPr>
              <w:pStyle w:val="4"/>
              <w:numPr>
                <w:ilvl w:val="0"/>
                <w:numId w:val="2"/>
              </w:numPr>
              <w:spacing w:line="276" w:lineRule="auto"/>
              <w:rPr>
                <w:i/>
                <w:color w:val="000000"/>
                <w:lang w:val="uk-UA"/>
              </w:rPr>
            </w:pPr>
          </w:p>
        </w:tc>
      </w:tr>
    </w:tbl>
    <w:p w:rsidR="00393A58" w:rsidRDefault="00393A58" w:rsidP="00393A58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</w:p>
    <w:p w:rsidR="00393A58" w:rsidRDefault="00393A58" w:rsidP="00393A58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93A58" w:rsidRDefault="00393A58" w:rsidP="00393A58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393A58" w:rsidTr="00393A58">
        <w:tc>
          <w:tcPr>
            <w:tcW w:w="10440" w:type="dxa"/>
            <w:hideMark/>
          </w:tcPr>
          <w:p w:rsidR="00393A58" w:rsidRDefault="00393A58">
            <w:pPr>
              <w:spacing w:line="276" w:lineRule="auto"/>
              <w:ind w:left="-1476" w:firstLine="1476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Керуючий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апарату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райдержадміністрації</w:t>
            </w:r>
            <w:proofErr w:type="spellEnd"/>
          </w:p>
          <w:p w:rsidR="00393A58" w:rsidRDefault="00393A5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апарату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</w:t>
            </w:r>
          </w:p>
          <w:p w:rsidR="00393A58" w:rsidRDefault="00CF7BAB">
            <w:pPr>
              <w:spacing w:line="276" w:lineRule="auto"/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Г.Лисенко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               </w:t>
            </w:r>
            <w:r w:rsidR="00393A58">
              <w:rPr>
                <w:sz w:val="28"/>
                <w:szCs w:val="28"/>
                <w:lang w:val="ru-RU"/>
              </w:rPr>
              <w:t xml:space="preserve">                      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ru-RU"/>
              </w:rPr>
              <w:t>О.Тимофієва</w:t>
            </w:r>
            <w:bookmarkStart w:id="0" w:name="_GoBack"/>
            <w:bookmarkEnd w:id="0"/>
            <w:proofErr w:type="spellEnd"/>
          </w:p>
        </w:tc>
      </w:tr>
    </w:tbl>
    <w:p w:rsidR="00F0401A" w:rsidRDefault="00F0401A"/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A8C"/>
    <w:multiLevelType w:val="hybridMultilevel"/>
    <w:tmpl w:val="623895D8"/>
    <w:lvl w:ilvl="0" w:tplc="B00AE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2773E"/>
    <w:multiLevelType w:val="hybridMultilevel"/>
    <w:tmpl w:val="2A5E9DD8"/>
    <w:lvl w:ilvl="0" w:tplc="C46E277C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58"/>
    <w:rsid w:val="00393A58"/>
    <w:rsid w:val="00943286"/>
    <w:rsid w:val="00CF7BAB"/>
    <w:rsid w:val="00DD2040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3A58"/>
    <w:pPr>
      <w:keepNext/>
      <w:snapToGrid w:val="0"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A5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nhideWhenUsed/>
    <w:rsid w:val="00393A58"/>
    <w:pPr>
      <w:autoSpaceDE w:val="0"/>
      <w:autoSpaceDN w:val="0"/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393A5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393A5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3A5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D2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3A58"/>
    <w:pPr>
      <w:keepNext/>
      <w:snapToGrid w:val="0"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A5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nhideWhenUsed/>
    <w:rsid w:val="00393A58"/>
    <w:pPr>
      <w:autoSpaceDE w:val="0"/>
      <w:autoSpaceDN w:val="0"/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393A5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393A5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3A5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D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2016-10-24T07:14:00Z</dcterms:created>
  <dcterms:modified xsi:type="dcterms:W3CDTF">2016-10-24T07:36:00Z</dcterms:modified>
</cp:coreProperties>
</file>